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 xml:space="preserve">Z á p i s n i c a    č. 6 </w:t>
      </w: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zo zasadnutia Mestského zastupiteľstva Vrbové,</w:t>
      </w: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konaného 22. 06. 2017 o 17.00 hod. v Kúrii M. Beňovského vo Vrbovom</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w:t>
      </w:r>
      <w:r w:rsidRPr="003A63B5">
        <w:rPr>
          <w:rFonts w:ascii="Times New Roman" w:eastAsia="Times New Roman" w:hAnsi="Times New Roman" w:cs="Times New Roman"/>
          <w:color w:val="000000"/>
          <w:sz w:val="24"/>
          <w:szCs w:val="24"/>
          <w:lang w:eastAsia="sk-SK"/>
        </w:rPr>
        <w:tab/>
        <w:t>10 poslancov a primátorka mesta</w:t>
      </w:r>
    </w:p>
    <w:p w:rsidR="003A63B5" w:rsidRPr="003A63B5" w:rsidRDefault="00644226" w:rsidP="003A63B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Neprítomný:   </w:t>
      </w:r>
      <w:r w:rsidR="003A63B5" w:rsidRPr="003A63B5">
        <w:rPr>
          <w:rFonts w:ascii="Times New Roman" w:eastAsia="Times New Roman" w:hAnsi="Times New Roman" w:cs="Times New Roman"/>
          <w:color w:val="000000"/>
          <w:sz w:val="24"/>
          <w:szCs w:val="24"/>
          <w:lang w:eastAsia="sk-SK"/>
        </w:rPr>
        <w:t>1 poslanec: Dušan Sabo</w:t>
      </w:r>
    </w:p>
    <w:p w:rsidR="003A63B5" w:rsidRPr="003A63B5" w:rsidRDefault="003A63B5" w:rsidP="002F1586">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Prizvaní:   </w:t>
      </w:r>
      <w:r w:rsidRPr="003A63B5">
        <w:rPr>
          <w:rFonts w:ascii="Times New Roman" w:eastAsia="Times New Roman" w:hAnsi="Times New Roman" w:cs="Times New Roman"/>
          <w:color w:val="000000"/>
          <w:sz w:val="24"/>
          <w:szCs w:val="24"/>
          <w:lang w:eastAsia="sk-SK"/>
        </w:rPr>
        <w:tab/>
        <w:t>hl. kontrolórka, prednostka MsÚ a vedúci pracovníci MsÚ</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Program:</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644226" w:rsidRDefault="003A63B5" w:rsidP="00644226">
      <w:pPr>
        <w:numPr>
          <w:ilvl w:val="0"/>
          <w:numId w:val="1"/>
        </w:numPr>
        <w:spacing w:after="0" w:line="240" w:lineRule="auto"/>
        <w:ind w:left="426" w:hanging="426"/>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Otvorenie, voľba návrhovej komisie, overovateľov zápisnice,</w:t>
      </w:r>
      <w:r w:rsidR="00644226">
        <w:rPr>
          <w:rFonts w:ascii="Times New Roman" w:eastAsia="Times New Roman" w:hAnsi="Times New Roman" w:cs="Times New Roman"/>
          <w:b/>
          <w:bCs/>
          <w:color w:val="000000"/>
          <w:sz w:val="24"/>
          <w:szCs w:val="24"/>
          <w:lang w:eastAsia="sk-SK"/>
        </w:rPr>
        <w:t xml:space="preserve"> pracovného predsedníctva  </w:t>
      </w:r>
      <w:r w:rsidRPr="00644226">
        <w:rPr>
          <w:rFonts w:ascii="Times New Roman" w:eastAsia="Times New Roman" w:hAnsi="Times New Roman" w:cs="Times New Roman"/>
          <w:b/>
          <w:bCs/>
          <w:color w:val="000000"/>
          <w:sz w:val="24"/>
          <w:szCs w:val="24"/>
          <w:lang w:eastAsia="sk-SK"/>
        </w:rPr>
        <w:t>a určenie zapisovateľky</w:t>
      </w:r>
    </w:p>
    <w:p w:rsidR="003A63B5" w:rsidRPr="003A63B5" w:rsidRDefault="003A63B5" w:rsidP="00191D0A">
      <w:pPr>
        <w:numPr>
          <w:ilvl w:val="0"/>
          <w:numId w:val="2"/>
        </w:numPr>
        <w:tabs>
          <w:tab w:val="left" w:pos="426"/>
        </w:tabs>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Kontrola plnenia uznesení</w:t>
      </w:r>
    </w:p>
    <w:p w:rsidR="003A63B5" w:rsidRPr="003A63B5" w:rsidRDefault="002F1586" w:rsidP="00191D0A">
      <w:pPr>
        <w:tabs>
          <w:tab w:val="left" w:pos="284"/>
          <w:tab w:val="left" w:pos="426"/>
        </w:tabs>
        <w:spacing w:after="0" w:line="240" w:lineRule="auto"/>
        <w:textAlignment w:val="baseline"/>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3.    </w:t>
      </w:r>
      <w:r w:rsidR="003A63B5" w:rsidRPr="003A63B5">
        <w:rPr>
          <w:rFonts w:ascii="Times New Roman" w:eastAsia="Times New Roman" w:hAnsi="Times New Roman" w:cs="Times New Roman"/>
          <w:b/>
          <w:bCs/>
          <w:color w:val="000000"/>
          <w:sz w:val="24"/>
          <w:szCs w:val="24"/>
          <w:lang w:eastAsia="sk-SK"/>
        </w:rPr>
        <w:t>Dopyty a interpelácie občanov</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4.    Stanovisko auditorky  o overení záverečného účtu mesta za rok 2016.</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5.    Stanovisko hlavnej kontrolórky k návrhu záverečného účtu mesta za rok 2016.</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6.    Záverečný účet mesta za rok 2016.</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7.    Plán činnosti hlavnej kontrolórky na II. polrok 2017.</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8.    Správa o činnosti hlavnej kontrolórky za I. polrok 2017.</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9.    Odmena hlavnej kontrolórke</w:t>
      </w:r>
    </w:p>
    <w:p w:rsidR="003A63B5" w:rsidRPr="003A63B5" w:rsidRDefault="00191D0A" w:rsidP="00191D0A">
      <w:pPr>
        <w:tabs>
          <w:tab w:val="left" w:pos="426"/>
        </w:tab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10.  </w:t>
      </w:r>
      <w:r w:rsidR="003A63B5" w:rsidRPr="003A63B5">
        <w:rPr>
          <w:rFonts w:ascii="Times New Roman" w:eastAsia="Times New Roman" w:hAnsi="Times New Roman" w:cs="Times New Roman"/>
          <w:b/>
          <w:bCs/>
          <w:color w:val="000000"/>
          <w:sz w:val="24"/>
          <w:szCs w:val="24"/>
          <w:lang w:eastAsia="sk-SK"/>
        </w:rPr>
        <w:t>Plán zasadnutí MsZ vo Vrbovom na II. polrok 2017.</w:t>
      </w:r>
    </w:p>
    <w:p w:rsidR="003A63B5" w:rsidRPr="003A63B5" w:rsidRDefault="00191D0A" w:rsidP="00191D0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11.  </w:t>
      </w:r>
      <w:r w:rsidR="003A63B5" w:rsidRPr="003A63B5">
        <w:rPr>
          <w:rFonts w:ascii="Times New Roman" w:eastAsia="Times New Roman" w:hAnsi="Times New Roman" w:cs="Times New Roman"/>
          <w:b/>
          <w:bCs/>
          <w:color w:val="000000"/>
          <w:sz w:val="24"/>
          <w:szCs w:val="24"/>
          <w:lang w:eastAsia="sk-SK"/>
        </w:rPr>
        <w:t>OVS - Hačkovec</w:t>
      </w:r>
    </w:p>
    <w:p w:rsidR="003A63B5" w:rsidRPr="003A63B5" w:rsidRDefault="00191D0A" w:rsidP="00191D0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12.  </w:t>
      </w:r>
      <w:r w:rsidR="003A63B5" w:rsidRPr="003A63B5">
        <w:rPr>
          <w:rFonts w:ascii="Times New Roman" w:eastAsia="Times New Roman" w:hAnsi="Times New Roman" w:cs="Times New Roman"/>
          <w:b/>
          <w:bCs/>
          <w:color w:val="000000"/>
          <w:sz w:val="24"/>
          <w:szCs w:val="24"/>
          <w:lang w:eastAsia="sk-SK"/>
        </w:rPr>
        <w:t>Kúpa pozemku – 6. apríl</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13.  Zámena pozemkov – 6. apríl</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14.  Zámena pozemkov – Kouraichi Evelína</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15.  TAVOS – Dozorná rada</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16.  Cyklotrasa – smer Chtelnica</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17.  Dotácie mesta</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18.  Zmena rozpočtu</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19.  Udelenie glóbusov</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xml:space="preserve">20.  Rôzne </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21.  Dopyty a interpelácie poslancov</w:t>
      </w:r>
    </w:p>
    <w:p w:rsidR="003A63B5" w:rsidRPr="003A63B5" w:rsidRDefault="003A63B5" w:rsidP="00191D0A">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22.  Návrh na uznesenie</w:t>
      </w:r>
    </w:p>
    <w:p w:rsidR="003A63B5" w:rsidRPr="003A63B5" w:rsidRDefault="00191D0A" w:rsidP="00191D0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4"/>
          <w:szCs w:val="24"/>
          <w:lang w:eastAsia="sk-SK"/>
        </w:rPr>
        <w:t xml:space="preserve">23. </w:t>
      </w:r>
      <w:r w:rsidR="003A63B5" w:rsidRPr="003A63B5">
        <w:rPr>
          <w:rFonts w:ascii="Times New Roman" w:eastAsia="Times New Roman" w:hAnsi="Times New Roman" w:cs="Times New Roman"/>
          <w:b/>
          <w:bCs/>
          <w:color w:val="000000"/>
          <w:sz w:val="24"/>
          <w:szCs w:val="24"/>
          <w:lang w:eastAsia="sk-SK"/>
        </w:rPr>
        <w:t> Záver  </w:t>
      </w:r>
    </w:p>
    <w:p w:rsidR="003A63B5" w:rsidRPr="003A63B5" w:rsidRDefault="003A63B5"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ind w:hanging="360"/>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1. Otvorenie, voľba návrhovej komisie, overovateľov zápisnice, pracovného predsedníctva a určenie zapisovateľky</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Zasadnutie mestského zastupiteľstva otvorila a viedla primátorka mesta Dott. Mgr. Ema Maggiová. Zasadnutie sa začalo za prítomnosti </w:t>
      </w:r>
      <w:r w:rsidR="0061598F">
        <w:rPr>
          <w:rFonts w:ascii="Times New Roman" w:eastAsia="Times New Roman" w:hAnsi="Times New Roman" w:cs="Times New Roman"/>
          <w:color w:val="000000"/>
          <w:sz w:val="24"/>
          <w:szCs w:val="24"/>
          <w:lang w:eastAsia="sk-SK"/>
        </w:rPr>
        <w:t>9</w:t>
      </w:r>
      <w:r w:rsidRPr="003A63B5">
        <w:rPr>
          <w:rFonts w:ascii="Times New Roman" w:eastAsia="Times New Roman" w:hAnsi="Times New Roman" w:cs="Times New Roman"/>
          <w:color w:val="000000"/>
          <w:sz w:val="24"/>
          <w:szCs w:val="24"/>
          <w:lang w:eastAsia="sk-SK"/>
        </w:rPr>
        <w:t xml:space="preserve"> poslancov. Počas rokovania prišiel ďalší poslanec: Mgr. J. Koreň</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návrhovej komisie boli navrhnutí a schválení poslanci: predseda – Bc. F. Tahotný MBA, členovia – Ing. J. Duračka, Mgr. R. Just</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prítomných: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                       </w:t>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zdržal sa: 0</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overovateľov zápisnice boli navrhnutí a schválení poslanci: PhDr. J. Miklášová,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prítomných: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    </w:t>
      </w:r>
      <w:r w:rsidR="00191D0A">
        <w:rPr>
          <w:rFonts w:ascii="Times New Roman" w:eastAsia="Times New Roman" w:hAnsi="Times New Roman" w:cs="Times New Roman"/>
          <w:color w:val="000000"/>
          <w:sz w:val="24"/>
          <w:szCs w:val="24"/>
          <w:lang w:eastAsia="sk-SK"/>
        </w:rPr>
        <w:t>                   </w:t>
      </w:r>
      <w:r w:rsidR="00191D0A">
        <w:rPr>
          <w:rFonts w:ascii="Times New Roman" w:eastAsia="Times New Roman" w:hAnsi="Times New Roman" w:cs="Times New Roman"/>
          <w:color w:val="000000"/>
          <w:sz w:val="24"/>
          <w:szCs w:val="24"/>
          <w:lang w:eastAsia="sk-SK"/>
        </w:rPr>
        <w:tab/>
        <w:t xml:space="preserve">     </w:t>
      </w:r>
      <w:r w:rsidR="00191D0A">
        <w:rPr>
          <w:rFonts w:ascii="Times New Roman" w:eastAsia="Times New Roman" w:hAnsi="Times New Roman" w:cs="Times New Roman"/>
          <w:color w:val="000000"/>
          <w:sz w:val="24"/>
          <w:szCs w:val="24"/>
          <w:lang w:eastAsia="sk-SK"/>
        </w:rPr>
        <w:tab/>
      </w:r>
      <w:r w:rsidR="00191D0A">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 zdržal sa: 0</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zapisovateľku bola určená p. Dália Amchová, pracovníčka mestského úradu.</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pracovného predsedníctva boli navrhnutí a schválení: primátorka mesta Dott. Mgr. Ema Maggiová, zástupca primátorky JUDr. Štefan Kubík, hl. kontrolórka JUDr. Mária Gajňáková a prednostka MsÚ Ing. Renáta Taranová.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prítomných: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    </w:t>
      </w:r>
      <w:r w:rsidR="00191D0A">
        <w:rPr>
          <w:rFonts w:ascii="Times New Roman" w:eastAsia="Times New Roman" w:hAnsi="Times New Roman" w:cs="Times New Roman"/>
          <w:color w:val="000000"/>
          <w:sz w:val="24"/>
          <w:szCs w:val="24"/>
          <w:lang w:eastAsia="sk-SK"/>
        </w:rPr>
        <w:t>                   </w:t>
      </w:r>
      <w:r w:rsidR="00191D0A">
        <w:rPr>
          <w:rFonts w:ascii="Times New Roman" w:eastAsia="Times New Roman" w:hAnsi="Times New Roman" w:cs="Times New Roman"/>
          <w:color w:val="000000"/>
          <w:sz w:val="24"/>
          <w:szCs w:val="24"/>
          <w:lang w:eastAsia="sk-SK"/>
        </w:rPr>
        <w:tab/>
        <w:t xml:space="preserve">     </w:t>
      </w:r>
      <w:r w:rsidR="00191D0A">
        <w:rPr>
          <w:rFonts w:ascii="Times New Roman" w:eastAsia="Times New Roman" w:hAnsi="Times New Roman" w:cs="Times New Roman"/>
          <w:color w:val="000000"/>
          <w:sz w:val="24"/>
          <w:szCs w:val="24"/>
          <w:lang w:eastAsia="sk-SK"/>
        </w:rPr>
        <w:tab/>
      </w:r>
      <w:r w:rsidR="00191D0A">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 zdržal sa: 0</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Potom primátorka predložila k schváleniu program zasadnutia MsZ, ktorý bol uvedený na pozvánke. Na podnet JUDr. Kubíka doplnila do bodu rôzne ocenenie mesta a opravu uznesenia. Hlasovalo sa za takto upravený program.</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prítomných: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     </w:t>
      </w:r>
      <w:r w:rsidR="00191D0A">
        <w:rPr>
          <w:rFonts w:ascii="Times New Roman" w:eastAsia="Times New Roman" w:hAnsi="Times New Roman" w:cs="Times New Roman"/>
          <w:color w:val="000000"/>
          <w:sz w:val="24"/>
          <w:szCs w:val="24"/>
          <w:lang w:eastAsia="sk-SK"/>
        </w:rPr>
        <w:t>                  </w:t>
      </w:r>
      <w:r w:rsidR="00191D0A">
        <w:rPr>
          <w:rFonts w:ascii="Times New Roman" w:eastAsia="Times New Roman" w:hAnsi="Times New Roman" w:cs="Times New Roman"/>
          <w:color w:val="000000"/>
          <w:sz w:val="24"/>
          <w:szCs w:val="24"/>
          <w:lang w:eastAsia="sk-SK"/>
        </w:rPr>
        <w:tab/>
        <w:t xml:space="preserve">     </w:t>
      </w:r>
      <w:r w:rsidR="00191D0A">
        <w:rPr>
          <w:rFonts w:ascii="Times New Roman" w:eastAsia="Times New Roman" w:hAnsi="Times New Roman" w:cs="Times New Roman"/>
          <w:color w:val="000000"/>
          <w:sz w:val="24"/>
          <w:szCs w:val="24"/>
          <w:lang w:eastAsia="sk-SK"/>
        </w:rPr>
        <w:tab/>
      </w:r>
      <w:r w:rsidR="00191D0A">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zdržal sa: 0</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2.  Kontrola plnenia uznesení</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t>Kontrola plnenia uznesení bola predložená v písomnej forme, je priložená k originálu zápisnice. Ku kontrole uznesení nemal nikto pripomienky.</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 xml:space="preserve">3. Dopyty a interpelácie občanov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 Pán </w:t>
      </w:r>
      <w:r w:rsidR="00F65583">
        <w:rPr>
          <w:rFonts w:ascii="Times New Roman" w:eastAsia="Times New Roman" w:hAnsi="Times New Roman" w:cs="Times New Roman"/>
          <w:color w:val="000000"/>
          <w:sz w:val="24"/>
          <w:szCs w:val="24"/>
          <w:lang w:eastAsia="sk-SK"/>
        </w:rPr>
        <w:t xml:space="preserve">Ing. L. </w:t>
      </w:r>
      <w:r w:rsidRPr="003A63B5">
        <w:rPr>
          <w:rFonts w:ascii="Times New Roman" w:eastAsia="Times New Roman" w:hAnsi="Times New Roman" w:cs="Times New Roman"/>
          <w:color w:val="000000"/>
          <w:sz w:val="24"/>
          <w:szCs w:val="24"/>
          <w:lang w:eastAsia="sk-SK"/>
        </w:rPr>
        <w:t xml:space="preserve">Sabo informoval  MsZ : pred dvoma týždňami bol pozvaný na MsÚ na rokovanie s pánom Ing. Maračkom, ktorý tu chce spraviť halu, ktorá má zabezpečovať triedenie komunálneho odpadu z celého </w:t>
      </w:r>
      <w:r w:rsidR="005E51E3">
        <w:rPr>
          <w:rFonts w:ascii="Times New Roman" w:eastAsia="Times New Roman" w:hAnsi="Times New Roman" w:cs="Times New Roman"/>
          <w:color w:val="000000"/>
          <w:sz w:val="24"/>
          <w:szCs w:val="24"/>
          <w:lang w:eastAsia="sk-SK"/>
        </w:rPr>
        <w:t>o</w:t>
      </w:r>
      <w:r w:rsidRPr="003A63B5">
        <w:rPr>
          <w:rFonts w:ascii="Times New Roman" w:eastAsia="Times New Roman" w:hAnsi="Times New Roman" w:cs="Times New Roman"/>
          <w:color w:val="000000"/>
          <w:sz w:val="24"/>
          <w:szCs w:val="24"/>
          <w:lang w:eastAsia="sk-SK"/>
        </w:rPr>
        <w:t>kolia</w:t>
      </w:r>
      <w:r w:rsidR="005E51E3">
        <w:rPr>
          <w:rFonts w:ascii="Times New Roman" w:eastAsia="Times New Roman" w:hAnsi="Times New Roman" w:cs="Times New Roman"/>
          <w:color w:val="000000"/>
          <w:sz w:val="24"/>
          <w:szCs w:val="24"/>
          <w:lang w:eastAsia="sk-SK"/>
        </w:rPr>
        <w:t xml:space="preserve"> </w:t>
      </w:r>
      <w:r w:rsidR="005E51E3" w:rsidRPr="003A63B5">
        <w:rPr>
          <w:rFonts w:ascii="Times New Roman" w:eastAsia="Times New Roman" w:hAnsi="Times New Roman" w:cs="Times New Roman"/>
          <w:color w:val="000000"/>
          <w:sz w:val="24"/>
          <w:szCs w:val="24"/>
          <w:lang w:eastAsia="sk-SK"/>
        </w:rPr>
        <w:t>Piešťan</w:t>
      </w:r>
      <w:r w:rsidRPr="003A63B5">
        <w:rPr>
          <w:rFonts w:ascii="Times New Roman" w:eastAsia="Times New Roman" w:hAnsi="Times New Roman" w:cs="Times New Roman"/>
          <w:color w:val="000000"/>
          <w:sz w:val="24"/>
          <w:szCs w:val="24"/>
          <w:lang w:eastAsia="sk-SK"/>
        </w:rPr>
        <w:t>. Súčasťou tejto triedičky má byť depolymerizačná jednotka. Táto jednotka je veľmi zložitý chemický proces, ktorý zabezpečuje pri teplote 350 až 450 stupňov celzia rozpad dlhého uhlíkového reťazca na krátke uhlíkové raťazce, kde vznikajú ropné produkty, ktoré unikajú do ovzdušia a ak nie je materiál dobre prečistený</w:t>
      </w:r>
      <w:r w:rsidR="00C41C7C">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vznikajú aj veľmi toxické spodiny.</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Chce len upozorniť na to</w:t>
      </w:r>
      <w:r w:rsidR="00C41C7C">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aby sa vedelo</w:t>
      </w:r>
      <w:r w:rsidR="00C41C7C">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čo sa tu chystá a aby MsZ zvážilo, či je takáto linka potrebná, pretože to bude veľká záťaž pre ekológiu našej obce a aj okolitých obcí. Je to v priemyselnej zóne v</w:t>
      </w:r>
      <w:r w:rsidR="00191D0A">
        <w:rPr>
          <w:rFonts w:ascii="Times New Roman" w:eastAsia="Times New Roman" w:hAnsi="Times New Roman" w:cs="Times New Roman"/>
          <w:color w:val="000000"/>
          <w:sz w:val="24"/>
          <w:szCs w:val="24"/>
          <w:lang w:eastAsia="sk-SK"/>
        </w:rPr>
        <w:t> </w:t>
      </w:r>
      <w:r w:rsidRPr="003A63B5">
        <w:rPr>
          <w:rFonts w:ascii="Times New Roman" w:eastAsia="Times New Roman" w:hAnsi="Times New Roman" w:cs="Times New Roman"/>
          <w:color w:val="000000"/>
          <w:sz w:val="24"/>
          <w:szCs w:val="24"/>
          <w:lang w:eastAsia="sk-SK"/>
        </w:rPr>
        <w:t>ÚP</w:t>
      </w:r>
      <w:r w:rsidR="00191D0A">
        <w:rPr>
          <w:rFonts w:ascii="Times New Roman" w:eastAsia="Times New Roman" w:hAnsi="Times New Roman" w:cs="Times New Roman"/>
          <w:color w:val="000000"/>
          <w:sz w:val="24"/>
          <w:szCs w:val="24"/>
          <w:lang w:eastAsia="sk-SK"/>
        </w:rPr>
        <w:t>N-</w:t>
      </w:r>
      <w:r w:rsidRPr="003A63B5">
        <w:rPr>
          <w:rFonts w:ascii="Times New Roman" w:eastAsia="Times New Roman" w:hAnsi="Times New Roman" w:cs="Times New Roman"/>
          <w:color w:val="000000"/>
          <w:sz w:val="24"/>
          <w:szCs w:val="24"/>
          <w:lang w:eastAsia="sk-SK"/>
        </w:rPr>
        <w:t>M a ak by sa k tomu vyjadrila EA, podľa nich by takáto linka mohla byť a preto je na zváženie, či teraz pri prvej zmene ÚP</w:t>
      </w:r>
      <w:r w:rsidR="00191D0A">
        <w:rPr>
          <w:rFonts w:ascii="Times New Roman" w:eastAsia="Times New Roman" w:hAnsi="Times New Roman" w:cs="Times New Roman"/>
          <w:color w:val="000000"/>
          <w:sz w:val="24"/>
          <w:szCs w:val="24"/>
          <w:lang w:eastAsia="sk-SK"/>
        </w:rPr>
        <w:t>N-</w:t>
      </w:r>
      <w:r w:rsidR="00C41C7C">
        <w:rPr>
          <w:rFonts w:ascii="Times New Roman" w:eastAsia="Times New Roman" w:hAnsi="Times New Roman" w:cs="Times New Roman"/>
          <w:color w:val="000000"/>
          <w:sz w:val="24"/>
          <w:szCs w:val="24"/>
          <w:lang w:eastAsia="sk-SK"/>
        </w:rPr>
        <w:t>M  to nezablokovať.</w:t>
      </w:r>
      <w:r w:rsidRPr="003A63B5">
        <w:rPr>
          <w:rFonts w:ascii="Times New Roman" w:eastAsia="Times New Roman" w:hAnsi="Times New Roman" w:cs="Times New Roman"/>
          <w:color w:val="000000"/>
          <w:sz w:val="24"/>
          <w:szCs w:val="24"/>
          <w:lang w:eastAsia="sk-SK"/>
        </w:rPr>
        <w:t> Je to silne podporované EÚ, pritom v EÚ takáto linka ešte neexistuje a vraj existuje v Litve a ak proti tomu niečo nespravíme</w:t>
      </w:r>
      <w:r w:rsidR="00EB2119">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bude aj u nás. Bude neskoro, ak budú mať schválený projek</w:t>
      </w:r>
      <w:r w:rsidR="00FC5054">
        <w:rPr>
          <w:rFonts w:ascii="Times New Roman" w:eastAsia="Times New Roman" w:hAnsi="Times New Roman" w:cs="Times New Roman"/>
          <w:color w:val="000000"/>
          <w:sz w:val="24"/>
          <w:szCs w:val="24"/>
          <w:lang w:eastAsia="sk-SK"/>
        </w:rPr>
        <w:t>t</w:t>
      </w:r>
      <w:r w:rsidRPr="003A63B5">
        <w:rPr>
          <w:rFonts w:ascii="Times New Roman" w:eastAsia="Times New Roman" w:hAnsi="Times New Roman" w:cs="Times New Roman"/>
          <w:color w:val="000000"/>
          <w:sz w:val="24"/>
          <w:szCs w:val="24"/>
          <w:lang w:eastAsia="sk-SK"/>
        </w:rPr>
        <w:t xml:space="preserve"> vo Vrbovom, ak tam nezmeníme tú zónu, nemáme na to páky. Prečo by sme tu mali mať komunálnu triedičku z celého </w:t>
      </w:r>
      <w:r w:rsidR="00EB2119">
        <w:rPr>
          <w:rFonts w:ascii="Times New Roman" w:eastAsia="Times New Roman" w:hAnsi="Times New Roman" w:cs="Times New Roman"/>
          <w:color w:val="000000"/>
          <w:sz w:val="24"/>
          <w:szCs w:val="24"/>
          <w:lang w:eastAsia="sk-SK"/>
        </w:rPr>
        <w:t>o</w:t>
      </w:r>
      <w:r w:rsidR="00EB2119" w:rsidRPr="003A63B5">
        <w:rPr>
          <w:rFonts w:ascii="Times New Roman" w:eastAsia="Times New Roman" w:hAnsi="Times New Roman" w:cs="Times New Roman"/>
          <w:color w:val="000000"/>
          <w:sz w:val="24"/>
          <w:szCs w:val="24"/>
          <w:lang w:eastAsia="sk-SK"/>
        </w:rPr>
        <w:t>kolia</w:t>
      </w:r>
      <w:r w:rsidR="00EB2119">
        <w:rPr>
          <w:rFonts w:ascii="Times New Roman" w:eastAsia="Times New Roman" w:hAnsi="Times New Roman" w:cs="Times New Roman"/>
          <w:color w:val="000000"/>
          <w:sz w:val="24"/>
          <w:szCs w:val="24"/>
          <w:lang w:eastAsia="sk-SK"/>
        </w:rPr>
        <w:t xml:space="preserve"> </w:t>
      </w:r>
      <w:r w:rsidR="00EB2119" w:rsidRPr="003A63B5">
        <w:rPr>
          <w:rFonts w:ascii="Times New Roman" w:eastAsia="Times New Roman" w:hAnsi="Times New Roman" w:cs="Times New Roman"/>
          <w:color w:val="000000"/>
          <w:sz w:val="24"/>
          <w:szCs w:val="24"/>
          <w:lang w:eastAsia="sk-SK"/>
        </w:rPr>
        <w:t>Piešťan</w:t>
      </w:r>
      <w:r w:rsidRPr="003A63B5">
        <w:rPr>
          <w:rFonts w:ascii="Times New Roman" w:eastAsia="Times New Roman" w:hAnsi="Times New Roman" w:cs="Times New Roman"/>
          <w:color w:val="000000"/>
          <w:sz w:val="24"/>
          <w:szCs w:val="24"/>
          <w:lang w:eastAsia="sk-SK"/>
        </w:rPr>
        <w:t xml:space="preserv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 JUDr. Kubík - momentálne je to tak, že </w:t>
      </w:r>
      <w:r w:rsidR="00EB2119">
        <w:rPr>
          <w:rFonts w:ascii="Times New Roman" w:eastAsia="Times New Roman" w:hAnsi="Times New Roman" w:cs="Times New Roman"/>
          <w:color w:val="000000"/>
          <w:sz w:val="24"/>
          <w:szCs w:val="24"/>
          <w:lang w:eastAsia="sk-SK"/>
        </w:rPr>
        <w:t>je podpísaná nájomná zmluva s tý</w:t>
      </w:r>
      <w:r w:rsidRPr="003A63B5">
        <w:rPr>
          <w:rFonts w:ascii="Times New Roman" w:eastAsia="Times New Roman" w:hAnsi="Times New Roman" w:cs="Times New Roman"/>
          <w:color w:val="000000"/>
          <w:sz w:val="24"/>
          <w:szCs w:val="24"/>
          <w:lang w:eastAsia="sk-SK"/>
        </w:rPr>
        <w:t>mito pánmi, čo sa nedá nijako ovp</w:t>
      </w:r>
      <w:r w:rsidR="00EB2119">
        <w:rPr>
          <w:rFonts w:ascii="Times New Roman" w:eastAsia="Times New Roman" w:hAnsi="Times New Roman" w:cs="Times New Roman"/>
          <w:color w:val="000000"/>
          <w:sz w:val="24"/>
          <w:szCs w:val="24"/>
          <w:lang w:eastAsia="sk-SK"/>
        </w:rPr>
        <w:t xml:space="preserve">lyvniť, </w:t>
      </w:r>
      <w:r w:rsidRPr="003A63B5">
        <w:rPr>
          <w:rFonts w:ascii="Times New Roman" w:eastAsia="Times New Roman" w:hAnsi="Times New Roman" w:cs="Times New Roman"/>
          <w:color w:val="000000"/>
          <w:sz w:val="24"/>
          <w:szCs w:val="24"/>
          <w:lang w:eastAsia="sk-SK"/>
        </w:rPr>
        <w:t xml:space="preserve">zatiaľ na mesto oficiálnu žiadosť neposlali, takže ťažko sa k tomu vyjadrovať. Nedali sme žiadne stanovisko. </w:t>
      </w:r>
    </w:p>
    <w:p w:rsidR="003A63B5" w:rsidRPr="003A63B5" w:rsidRDefault="003A63B5"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4. Správa nezávislého audítora o overení účtovnej uzávierky za rok 2016</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Auditorka mesta Vrbové Ing. Urbanová Terézia predložila dňa 15. júna 2017 stanovisko k návrhu záverečného účtu za rok 2016, ktorý je materiálom zápisnice.</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K uvedenému materiálu nemal nikto pripomienky.</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Bolo prečítané a MsZ berie na vedomie uznesenie č. 75/VI/2017</w:t>
      </w:r>
    </w:p>
    <w:p w:rsidR="003A63B5" w:rsidRPr="003A63B5" w:rsidRDefault="003A63B5"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lastRenderedPageBreak/>
        <w:t>5. Stanovisko hlavnej kontrolórky mesta k návrhu zá</w:t>
      </w:r>
      <w:r w:rsidR="00CF1890">
        <w:rPr>
          <w:rFonts w:ascii="Times New Roman" w:eastAsia="Times New Roman" w:hAnsi="Times New Roman" w:cs="Times New Roman"/>
          <w:b/>
          <w:bCs/>
          <w:color w:val="000000"/>
          <w:sz w:val="28"/>
          <w:szCs w:val="28"/>
          <w:lang w:eastAsia="sk-SK"/>
        </w:rPr>
        <w:t>verečného účtu za rok  </w:t>
      </w:r>
      <w:r w:rsidRPr="003A63B5">
        <w:rPr>
          <w:rFonts w:ascii="Times New Roman" w:eastAsia="Times New Roman" w:hAnsi="Times New Roman" w:cs="Times New Roman"/>
          <w:b/>
          <w:bCs/>
          <w:color w:val="000000"/>
          <w:sz w:val="28"/>
          <w:szCs w:val="28"/>
          <w:lang w:eastAsia="sk-SK"/>
        </w:rPr>
        <w:t>2016</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Hlavná kontrolórka mesta spracovala v zmysle § 18f ods. 1 písm. c/ zákona č. 369/1990 Zb. o obecnom zriadení v z. n. p. stanovisko k návrhu záverečného účtu za rok 2016. Po zhodnotení hospodárenia odporučila poslancom MsZ záverečný účet mesta Vrbové za rok 2016 schváliť bez výhrad.</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K uvedenému materiálu nemal nikto pripomienky.</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Bolo prečítané a prijaté uznesenie č. 76/VI/2017</w:t>
      </w:r>
    </w:p>
    <w:p w:rsidR="003A63B5" w:rsidRPr="003A63B5" w:rsidRDefault="003A63B5"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6. Záverečný účet mesta za rok 2015.</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ind w:firstLine="708"/>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Účtovná závierka mesta bola v zmysle § 9 ods. 4 zákona č. 369/1990 zb. o obecnom zriadení v z. n. p. predložená na overenie nezávislému audítorovi. Podľa názoru audítora účtovná závierka poskytuje vo všetkých významných súvislostiach pravdivý a verný obraz finančnej situácie mesta Vrbové k 31. decembru 2016 a výsledky jeho hospodárenia a peňažné toky za rok končiaci k uvedenému dátumu v súlade so zákonom o účtovníctve.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Stanovisko ekonomickej komisie: komisia odporúča uvedený materiál schváliť.</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Poslanci mestského zastupiteľstva schválili záverečný účet mesta za rok 2016 bez výhrad. Nikto nemal k uvedenému materiálu pripomienky.</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Boli prečítané a prijaté uznesenia č.  77/VI/2017 a č. 78/VI/2017.</w:t>
      </w:r>
    </w:p>
    <w:p w:rsidR="003A63B5" w:rsidRPr="003A63B5" w:rsidRDefault="003A63B5"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7. Návrh plánu kontrolnej činnosti hlavnej kontrolórky mesta na II. polrok 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ind w:firstLine="708"/>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zmysle § 18f ods. 1 písm. b/ zákona č. 369/1990 Zb. o obecnom zriadení v platnom znení vyplýva hlavnému kontrolórovi povinnosť predložiť  návrh plánu kontrolnej činnosti na rokovanie MsZ.</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Uvedený materiál obsahuje návrh kontrol, ktoré budú po schválení poslancami mestského zastupiteľstva vykonané.</w:t>
      </w:r>
    </w:p>
    <w:p w:rsidR="003A63B5" w:rsidRDefault="00D40D9D" w:rsidP="003A63B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rsidR="00D40D9D" w:rsidRPr="003A63B5" w:rsidRDefault="00D40D9D" w:rsidP="00D40D9D">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D40D9D" w:rsidRPr="003A63B5" w:rsidRDefault="00D40D9D" w:rsidP="00D40D9D">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Bol</w:t>
      </w:r>
      <w:r>
        <w:rPr>
          <w:rFonts w:ascii="Times New Roman" w:eastAsia="Times New Roman" w:hAnsi="Times New Roman" w:cs="Times New Roman"/>
          <w:color w:val="000000"/>
          <w:sz w:val="24"/>
          <w:szCs w:val="24"/>
          <w:lang w:eastAsia="sk-SK"/>
        </w:rPr>
        <w:t>o prečítané a prijaté uznesenie č. 79/VI/2017.</w:t>
      </w:r>
    </w:p>
    <w:p w:rsidR="00D40D9D" w:rsidRPr="003A63B5" w:rsidRDefault="00D40D9D" w:rsidP="00D40D9D">
      <w:pPr>
        <w:spacing w:after="0" w:line="240" w:lineRule="auto"/>
        <w:rPr>
          <w:rFonts w:ascii="Times New Roman" w:eastAsia="Times New Roman" w:hAnsi="Times New Roman" w:cs="Times New Roman"/>
          <w:sz w:val="24"/>
          <w:szCs w:val="24"/>
          <w:lang w:eastAsia="sk-SK"/>
        </w:rPr>
      </w:pPr>
    </w:p>
    <w:p w:rsidR="00D40D9D" w:rsidRPr="003A63B5" w:rsidRDefault="00D40D9D"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8.</w:t>
      </w:r>
      <w:r w:rsidRPr="003A63B5">
        <w:rPr>
          <w:rFonts w:ascii="Times New Roman" w:eastAsia="Times New Roman" w:hAnsi="Times New Roman" w:cs="Times New Roman"/>
          <w:b/>
          <w:bCs/>
          <w:color w:val="000000"/>
          <w:sz w:val="24"/>
          <w:szCs w:val="24"/>
          <w:lang w:eastAsia="sk-SK"/>
        </w:rPr>
        <w:t xml:space="preserve"> </w:t>
      </w:r>
      <w:r w:rsidRPr="003A63B5">
        <w:rPr>
          <w:rFonts w:ascii="Times New Roman" w:eastAsia="Times New Roman" w:hAnsi="Times New Roman" w:cs="Times New Roman"/>
          <w:b/>
          <w:bCs/>
          <w:color w:val="000000"/>
          <w:sz w:val="28"/>
          <w:szCs w:val="28"/>
          <w:lang w:eastAsia="sk-SK"/>
        </w:rPr>
        <w:t>Správa o činnosti hlavnej kontrolórky mesta za I. polrok 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ind w:firstLine="708"/>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zmysle § 18f ods. 1 písm. e) zákona č. 369/1990 Zb. o obecnom zriadení vyplýva hlavnému kontrolórovi povinnosť predložiť uvedený materiál na rokovanie Mestského zastupiteľstva.</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Správa o činnosti za I. polrok 2017 obsahuje výsledky vybraných kontrol vykonaných v uvedenom období..</w:t>
      </w:r>
    </w:p>
    <w:p w:rsidR="003A63B5" w:rsidRPr="003A63B5" w:rsidRDefault="003A63B5"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lastRenderedPageBreak/>
        <w:t>Do rozpravy sa nikto neprihlásil ani nemal pozmeňujúci návrh.</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Bol</w:t>
      </w:r>
      <w:r w:rsidR="00D40D9D">
        <w:rPr>
          <w:rFonts w:ascii="Times New Roman" w:eastAsia="Times New Roman" w:hAnsi="Times New Roman" w:cs="Times New Roman"/>
          <w:color w:val="000000"/>
          <w:sz w:val="24"/>
          <w:szCs w:val="24"/>
          <w:lang w:eastAsia="sk-SK"/>
        </w:rPr>
        <w:t>o prečítané a prijaté uznesenie</w:t>
      </w:r>
      <w:r w:rsidRPr="003A63B5">
        <w:rPr>
          <w:rFonts w:ascii="Times New Roman" w:eastAsia="Times New Roman" w:hAnsi="Times New Roman" w:cs="Times New Roman"/>
          <w:color w:val="000000"/>
          <w:sz w:val="24"/>
          <w:szCs w:val="24"/>
          <w:lang w:eastAsia="sk-SK"/>
        </w:rPr>
        <w:t xml:space="preserve"> č. </w:t>
      </w:r>
      <w:r w:rsidR="00D40D9D">
        <w:rPr>
          <w:rFonts w:ascii="Times New Roman" w:eastAsia="Times New Roman" w:hAnsi="Times New Roman" w:cs="Times New Roman"/>
          <w:color w:val="000000"/>
          <w:sz w:val="24"/>
          <w:szCs w:val="24"/>
          <w:lang w:eastAsia="sk-SK"/>
        </w:rPr>
        <w:t>80/VI/2017.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79479E" w:rsidP="003A63B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color w:val="000000"/>
          <w:sz w:val="28"/>
          <w:szCs w:val="28"/>
          <w:lang w:eastAsia="sk-SK"/>
        </w:rPr>
        <w:t>9. Odmeny hlavnej kontrolórke me</w:t>
      </w:r>
      <w:r w:rsidR="003A63B5" w:rsidRPr="003A63B5">
        <w:rPr>
          <w:rFonts w:ascii="Times New Roman" w:eastAsia="Times New Roman" w:hAnsi="Times New Roman" w:cs="Times New Roman"/>
          <w:b/>
          <w:bCs/>
          <w:color w:val="000000"/>
          <w:sz w:val="28"/>
          <w:szCs w:val="28"/>
          <w:lang w:eastAsia="sk-SK"/>
        </w:rPr>
        <w:t>sta</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EB2119" w:rsidRDefault="003A63B5" w:rsidP="003A63B5">
      <w:pPr>
        <w:shd w:val="clear" w:color="auto" w:fill="FFFFFF"/>
        <w:spacing w:after="0" w:line="240" w:lineRule="auto"/>
        <w:jc w:val="both"/>
        <w:rPr>
          <w:rFonts w:ascii="Times New Roman" w:eastAsia="Times New Roman" w:hAnsi="Times New Roman" w:cs="Times New Roman"/>
          <w:sz w:val="24"/>
          <w:szCs w:val="24"/>
          <w:lang w:eastAsia="sk-SK"/>
        </w:rPr>
      </w:pPr>
      <w:r w:rsidRPr="00EB2119">
        <w:rPr>
          <w:rFonts w:ascii="Times New Roman" w:eastAsia="Times New Roman" w:hAnsi="Times New Roman" w:cs="Times New Roman"/>
          <w:sz w:val="24"/>
          <w:szCs w:val="24"/>
          <w:lang w:eastAsia="sk-SK"/>
        </w:rPr>
        <w:t xml:space="preserve">V zmysle § 11 ods. 4 písm. j/ zákona č. 369/1990 Zb. o obecnom zriadení v platnom znení: Obecné zastupiteľstvo rozhoduje o základných otázkach života obce, najmä je mu vyhradené: </w:t>
      </w:r>
    </w:p>
    <w:p w:rsidR="003A63B5" w:rsidRPr="00EB2119" w:rsidRDefault="003A63B5" w:rsidP="003A63B5">
      <w:pPr>
        <w:spacing w:after="0" w:line="240" w:lineRule="auto"/>
        <w:jc w:val="both"/>
        <w:rPr>
          <w:rFonts w:ascii="Times New Roman" w:eastAsia="Times New Roman" w:hAnsi="Times New Roman" w:cs="Times New Roman"/>
          <w:sz w:val="24"/>
          <w:szCs w:val="24"/>
          <w:lang w:eastAsia="sk-SK"/>
        </w:rPr>
      </w:pPr>
      <w:r w:rsidRPr="00EB2119">
        <w:rPr>
          <w:rFonts w:ascii="Times New Roman" w:eastAsia="Times New Roman" w:hAnsi="Times New Roman" w:cs="Times New Roman"/>
          <w:sz w:val="24"/>
          <w:szCs w:val="24"/>
          <w:shd w:val="clear" w:color="auto" w:fill="FFFFFF"/>
          <w:lang w:eastAsia="sk-SK"/>
        </w:rPr>
        <w:t>j/ voliť a odvolávať hlavného kontrolóra obce (ďalej len „hlavný kontrolór“), určiť rozsah výkonu funkcie hlavného kontrolóra a jeho plat, schvaľovať odmenu hlavnému kontrolórovi.</w:t>
      </w:r>
    </w:p>
    <w:p w:rsidR="003A63B5" w:rsidRPr="00EB2119" w:rsidRDefault="003A63B5" w:rsidP="003A63B5">
      <w:pPr>
        <w:spacing w:after="0" w:line="240" w:lineRule="auto"/>
        <w:ind w:firstLine="708"/>
        <w:rPr>
          <w:rFonts w:ascii="Times New Roman" w:eastAsia="Times New Roman" w:hAnsi="Times New Roman" w:cs="Times New Roman"/>
          <w:sz w:val="24"/>
          <w:szCs w:val="24"/>
          <w:lang w:eastAsia="sk-SK"/>
        </w:rPr>
      </w:pPr>
      <w:r w:rsidRPr="00EB2119">
        <w:rPr>
          <w:rFonts w:ascii="Times New Roman" w:eastAsia="Times New Roman" w:hAnsi="Times New Roman" w:cs="Times New Roman"/>
          <w:sz w:val="24"/>
          <w:szCs w:val="24"/>
          <w:shd w:val="clear" w:color="auto" w:fill="FFFFFF"/>
          <w:lang w:eastAsia="sk-SK"/>
        </w:rPr>
        <w:t>V zmysle § 18c ods. 5 zákona č. 369/1990 Zb.:</w:t>
      </w:r>
      <w:r w:rsidRPr="00EB2119">
        <w:rPr>
          <w:rFonts w:ascii="Times New Roman" w:eastAsia="Times New Roman" w:hAnsi="Times New Roman" w:cs="Times New Roman"/>
          <w:sz w:val="24"/>
          <w:szCs w:val="24"/>
          <w:lang w:eastAsia="sk-SK"/>
        </w:rPr>
        <w:t xml:space="preserve"> </w:t>
      </w:r>
      <w:r w:rsidRPr="00EB2119">
        <w:rPr>
          <w:rFonts w:ascii="Times New Roman" w:eastAsia="Times New Roman" w:hAnsi="Times New Roman" w:cs="Times New Roman"/>
          <w:sz w:val="24"/>
          <w:szCs w:val="24"/>
          <w:shd w:val="clear" w:color="auto" w:fill="FFFFFF"/>
          <w:lang w:eastAsia="sk-SK"/>
        </w:rPr>
        <w:t>Obecné zastupiteľstvo môže hlavnému kontrolórovi schváliť mesačnú odmenu až do výšky 30 % z mesačného platu hlavného kontrolóra.</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t xml:space="preserve">V minulosti sa hlavnej kontrolórke schvaľovali odmeny vždy v mesiaci december jednou sumou, čo však nie je celkom v súlade so zákonom.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t xml:space="preserve">Vzhľadom na uvedené a tiež berúc do úvahy dlhoročnú činnosť hlavnej kontrolórky pre mesto Vrbové bol predložený návrh na prijatie uznesenia, ktorým hlavnej kontrolórke určí mesačná odmena vo výške 20% z mesačného platu. </w:t>
      </w:r>
    </w:p>
    <w:p w:rsidR="003A63B5" w:rsidRDefault="003A63B5" w:rsidP="003A63B5">
      <w:pPr>
        <w:spacing w:after="0" w:line="240" w:lineRule="auto"/>
        <w:rPr>
          <w:rFonts w:ascii="Times New Roman" w:eastAsia="Times New Roman" w:hAnsi="Times New Roman" w:cs="Times New Roman"/>
          <w:sz w:val="24"/>
          <w:szCs w:val="24"/>
          <w:lang w:eastAsia="sk-SK"/>
        </w:rPr>
      </w:pPr>
    </w:p>
    <w:p w:rsidR="0079479E" w:rsidRDefault="00CE5479" w:rsidP="003A63B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w:t>
      </w:r>
      <w:r w:rsidR="0079479E">
        <w:rPr>
          <w:rFonts w:ascii="Times New Roman" w:eastAsia="Times New Roman" w:hAnsi="Times New Roman" w:cs="Times New Roman"/>
          <w:sz w:val="24"/>
          <w:szCs w:val="24"/>
          <w:lang w:eastAsia="sk-SK"/>
        </w:rPr>
        <w:t>ozprava</w:t>
      </w:r>
      <w:r>
        <w:rPr>
          <w:rFonts w:ascii="Times New Roman" w:eastAsia="Times New Roman" w:hAnsi="Times New Roman" w:cs="Times New Roman"/>
          <w:sz w:val="24"/>
          <w:szCs w:val="24"/>
          <w:lang w:eastAsia="sk-SK"/>
        </w:rPr>
        <w:t xml:space="preserve"> :</w:t>
      </w:r>
    </w:p>
    <w:p w:rsidR="0079479E" w:rsidRDefault="00991310" w:rsidP="00EB21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79479E">
        <w:rPr>
          <w:rFonts w:ascii="Times New Roman" w:eastAsia="Times New Roman" w:hAnsi="Times New Roman" w:cs="Times New Roman"/>
          <w:sz w:val="24"/>
          <w:szCs w:val="24"/>
          <w:lang w:eastAsia="sk-SK"/>
        </w:rPr>
        <w:t>Mgr</w:t>
      </w:r>
      <w:r w:rsidR="005D5EE8">
        <w:rPr>
          <w:rFonts w:ascii="Times New Roman" w:eastAsia="Times New Roman" w:hAnsi="Times New Roman" w:cs="Times New Roman"/>
          <w:sz w:val="24"/>
          <w:szCs w:val="24"/>
          <w:lang w:eastAsia="sk-SK"/>
        </w:rPr>
        <w:t>. Just a Ing. Horská upozornili,</w:t>
      </w:r>
      <w:r w:rsidR="0079479E">
        <w:rPr>
          <w:rFonts w:ascii="Times New Roman" w:eastAsia="Times New Roman" w:hAnsi="Times New Roman" w:cs="Times New Roman"/>
          <w:sz w:val="24"/>
          <w:szCs w:val="24"/>
          <w:lang w:eastAsia="sk-SK"/>
        </w:rPr>
        <w:t xml:space="preserve"> že odmena by mala byť vypl</w:t>
      </w:r>
      <w:r w:rsidR="00EB2119">
        <w:rPr>
          <w:rFonts w:ascii="Times New Roman" w:eastAsia="Times New Roman" w:hAnsi="Times New Roman" w:cs="Times New Roman"/>
          <w:sz w:val="24"/>
          <w:szCs w:val="24"/>
          <w:lang w:eastAsia="sk-SK"/>
        </w:rPr>
        <w:t>a</w:t>
      </w:r>
      <w:r w:rsidR="0079479E">
        <w:rPr>
          <w:rFonts w:ascii="Times New Roman" w:eastAsia="Times New Roman" w:hAnsi="Times New Roman" w:cs="Times New Roman"/>
          <w:sz w:val="24"/>
          <w:szCs w:val="24"/>
          <w:lang w:eastAsia="sk-SK"/>
        </w:rPr>
        <w:t>tená za odvedenú</w:t>
      </w:r>
      <w:r>
        <w:rPr>
          <w:rFonts w:ascii="Times New Roman" w:eastAsia="Times New Roman" w:hAnsi="Times New Roman" w:cs="Times New Roman"/>
          <w:sz w:val="24"/>
          <w:szCs w:val="24"/>
          <w:lang w:eastAsia="sk-SK"/>
        </w:rPr>
        <w:t xml:space="preserve"> prácu a nie vopred,</w:t>
      </w:r>
      <w:r w:rsidR="0079479E">
        <w:rPr>
          <w:rFonts w:ascii="Times New Roman" w:eastAsia="Times New Roman" w:hAnsi="Times New Roman" w:cs="Times New Roman"/>
          <w:sz w:val="24"/>
          <w:szCs w:val="24"/>
          <w:lang w:eastAsia="sk-SK"/>
        </w:rPr>
        <w:t xml:space="preserve"> </w:t>
      </w:r>
      <w:r w:rsidR="00EB2119">
        <w:rPr>
          <w:rFonts w:ascii="Times New Roman" w:eastAsia="Times New Roman" w:hAnsi="Times New Roman" w:cs="Times New Roman"/>
          <w:sz w:val="24"/>
          <w:szCs w:val="24"/>
          <w:lang w:eastAsia="sk-SK"/>
        </w:rPr>
        <w:t xml:space="preserve">navrhovali </w:t>
      </w:r>
      <w:r w:rsidR="005D5EE8">
        <w:rPr>
          <w:rFonts w:ascii="Times New Roman" w:eastAsia="Times New Roman" w:hAnsi="Times New Roman" w:cs="Times New Roman"/>
          <w:sz w:val="24"/>
          <w:szCs w:val="24"/>
          <w:lang w:eastAsia="sk-SK"/>
        </w:rPr>
        <w:t>schváliť</w:t>
      </w:r>
      <w:r w:rsidR="00EC561B">
        <w:rPr>
          <w:rFonts w:ascii="Times New Roman" w:eastAsia="Times New Roman" w:hAnsi="Times New Roman" w:cs="Times New Roman"/>
          <w:sz w:val="24"/>
          <w:szCs w:val="24"/>
          <w:lang w:eastAsia="sk-SK"/>
        </w:rPr>
        <w:t xml:space="preserve"> </w:t>
      </w:r>
      <w:r w:rsidR="005D5EE8">
        <w:rPr>
          <w:rFonts w:ascii="Times New Roman" w:eastAsia="Times New Roman" w:hAnsi="Times New Roman" w:cs="Times New Roman"/>
          <w:sz w:val="24"/>
          <w:szCs w:val="24"/>
          <w:lang w:eastAsia="sk-SK"/>
        </w:rPr>
        <w:t xml:space="preserve">odmenu </w:t>
      </w:r>
      <w:r w:rsidR="00EB2119">
        <w:rPr>
          <w:rFonts w:ascii="Times New Roman" w:eastAsia="Times New Roman" w:hAnsi="Times New Roman" w:cs="Times New Roman"/>
          <w:sz w:val="24"/>
          <w:szCs w:val="24"/>
          <w:lang w:eastAsia="sk-SK"/>
        </w:rPr>
        <w:t xml:space="preserve"> </w:t>
      </w:r>
      <w:r w:rsidR="005D5EE8">
        <w:rPr>
          <w:rFonts w:ascii="Times New Roman" w:eastAsia="Times New Roman" w:hAnsi="Times New Roman" w:cs="Times New Roman"/>
          <w:sz w:val="24"/>
          <w:szCs w:val="24"/>
          <w:lang w:eastAsia="sk-SK"/>
        </w:rPr>
        <w:t xml:space="preserve">na konci roka </w:t>
      </w:r>
      <w:r w:rsidR="00EB2119">
        <w:rPr>
          <w:rFonts w:ascii="Times New Roman" w:eastAsia="Times New Roman" w:hAnsi="Times New Roman" w:cs="Times New Roman"/>
          <w:sz w:val="24"/>
          <w:szCs w:val="24"/>
          <w:lang w:eastAsia="sk-SK"/>
        </w:rPr>
        <w:t>za uplynulé obdobie</w:t>
      </w:r>
      <w:r w:rsidR="00EC561B">
        <w:rPr>
          <w:rFonts w:ascii="Times New Roman" w:eastAsia="Times New Roman" w:hAnsi="Times New Roman" w:cs="Times New Roman"/>
          <w:sz w:val="24"/>
          <w:szCs w:val="24"/>
          <w:lang w:eastAsia="sk-SK"/>
        </w:rPr>
        <w:t>.</w:t>
      </w:r>
    </w:p>
    <w:p w:rsidR="00EC561B" w:rsidRPr="003A63B5" w:rsidRDefault="00EC561B" w:rsidP="003A63B5">
      <w:pPr>
        <w:spacing w:after="0" w:line="240" w:lineRule="auto"/>
        <w:rPr>
          <w:rFonts w:ascii="Times New Roman" w:eastAsia="Times New Roman" w:hAnsi="Times New Roman" w:cs="Times New Roman"/>
          <w:sz w:val="24"/>
          <w:szCs w:val="24"/>
          <w:lang w:eastAsia="sk-SK"/>
        </w:rPr>
      </w:pPr>
    </w:p>
    <w:p w:rsidR="00D40D9D" w:rsidRDefault="003A63B5" w:rsidP="003A63B5">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Stanovisko ekonomickej komisie: komisia </w:t>
      </w:r>
      <w:r w:rsidR="005D5EE8">
        <w:rPr>
          <w:rFonts w:ascii="Times New Roman" w:eastAsia="Times New Roman" w:hAnsi="Times New Roman" w:cs="Times New Roman"/>
          <w:color w:val="000000"/>
          <w:sz w:val="24"/>
          <w:szCs w:val="24"/>
          <w:lang w:eastAsia="sk-SK"/>
        </w:rPr>
        <w:t>odporúča</w:t>
      </w:r>
      <w:r w:rsidR="00D40D9D">
        <w:rPr>
          <w:rFonts w:ascii="Times New Roman" w:eastAsia="Times New Roman" w:hAnsi="Times New Roman" w:cs="Times New Roman"/>
          <w:color w:val="000000"/>
          <w:sz w:val="24"/>
          <w:szCs w:val="24"/>
          <w:lang w:eastAsia="sk-SK"/>
        </w:rPr>
        <w:t xml:space="preserve"> schváliť hlavnej kontrolórke mesačnú odmenu vo výške 20% z mesačného platu.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Boli prečítané a prijaté uznesenia č. 81/VI/2017 a č. 82/VI/2017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 xml:space="preserve">10. Plán zasadnutí MsZ na II. polrok 2017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EB2119" w:rsidRDefault="003A63B5" w:rsidP="00EB2119">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Zástupca primátorky</w:t>
      </w:r>
      <w:r w:rsidR="002F1586">
        <w:rPr>
          <w:rFonts w:ascii="Times New Roman" w:eastAsia="Times New Roman" w:hAnsi="Times New Roman" w:cs="Times New Roman"/>
          <w:color w:val="000000"/>
          <w:sz w:val="24"/>
          <w:szCs w:val="24"/>
          <w:lang w:eastAsia="sk-SK"/>
        </w:rPr>
        <w:t xml:space="preserve"> JUDr. Kubík</w:t>
      </w:r>
      <w:r w:rsidRPr="003A63B5">
        <w:rPr>
          <w:rFonts w:ascii="Times New Roman" w:eastAsia="Times New Roman" w:hAnsi="Times New Roman" w:cs="Times New Roman"/>
          <w:color w:val="000000"/>
          <w:sz w:val="24"/>
          <w:szCs w:val="24"/>
          <w:lang w:eastAsia="sk-SK"/>
        </w:rPr>
        <w:t xml:space="preserve"> spracoval Plán zasadnutí MsZ na II. polrok 2017</w:t>
      </w:r>
      <w:r w:rsidR="002F1586">
        <w:rPr>
          <w:rFonts w:ascii="Times New Roman" w:eastAsia="Times New Roman" w:hAnsi="Times New Roman" w:cs="Times New Roman"/>
          <w:color w:val="000000"/>
          <w:sz w:val="24"/>
          <w:szCs w:val="24"/>
          <w:lang w:eastAsia="sk-SK"/>
        </w:rPr>
        <w:t xml:space="preserve">. </w:t>
      </w:r>
    </w:p>
    <w:p w:rsidR="003A63B5" w:rsidRDefault="002F1586" w:rsidP="00EB211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V prípade potreby je ho</w:t>
      </w:r>
      <w:r w:rsidR="003A63B5" w:rsidRPr="003A63B5">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možné doplniť alebo aj meniť.</w:t>
      </w:r>
    </w:p>
    <w:p w:rsidR="002F1586" w:rsidRPr="003A63B5" w:rsidRDefault="002F1586" w:rsidP="00EB2119">
      <w:pPr>
        <w:spacing w:after="0" w:line="240" w:lineRule="auto"/>
        <w:jc w:val="both"/>
        <w:rPr>
          <w:rFonts w:ascii="Times New Roman" w:eastAsia="Times New Roman" w:hAnsi="Times New Roman" w:cs="Times New Roman"/>
          <w:sz w:val="24"/>
          <w:szCs w:val="24"/>
          <w:lang w:eastAsia="sk-SK"/>
        </w:rPr>
      </w:pPr>
    </w:p>
    <w:p w:rsidR="003A63B5" w:rsidRPr="003A63B5" w:rsidRDefault="003A63B5" w:rsidP="00EB2119">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Stanovisko ekonomickej komisie: komisia súhlasí s predloženým materiálom.</w:t>
      </w:r>
    </w:p>
    <w:p w:rsidR="003A63B5" w:rsidRPr="003A63B5" w:rsidRDefault="003A63B5" w:rsidP="00EB2119">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3A63B5" w:rsidRPr="003A63B5" w:rsidRDefault="003A63B5" w:rsidP="00EB2119">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Bolo prečítané a prijaté uznesenie č. </w:t>
      </w:r>
      <w:r w:rsidR="00D40D9D">
        <w:rPr>
          <w:rFonts w:ascii="Times New Roman" w:eastAsia="Times New Roman" w:hAnsi="Times New Roman" w:cs="Times New Roman"/>
          <w:color w:val="000000"/>
          <w:sz w:val="24"/>
          <w:szCs w:val="24"/>
          <w:lang w:eastAsia="sk-SK"/>
        </w:rPr>
        <w:t>83</w:t>
      </w:r>
      <w:r w:rsidRPr="003A63B5">
        <w:rPr>
          <w:rFonts w:ascii="Times New Roman" w:eastAsia="Times New Roman" w:hAnsi="Times New Roman" w:cs="Times New Roman"/>
          <w:color w:val="000000"/>
          <w:sz w:val="24"/>
          <w:szCs w:val="24"/>
          <w:lang w:eastAsia="sk-SK"/>
        </w:rPr>
        <w:t>/VI/2017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11. Obchodná verejná súťaž na nájom nebytových priestorov</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Mesto Vrbové je vlastníkom budovy „Hačkovec“ nehnuteľnosti s.č. 336.</w:t>
      </w: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Nebytový priestor, ktorý bol predmetom nájmu sa nachádza v tejto budove a to na prízemí vľavo od ulice M. A. Beňovského a v súčasnej dobe je nevyužívaný. Celková výmera nebytového priestoru je: 72,00 m 2 + 3,70 m 2</w:t>
      </w: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Podľa ustanovenia § 9a ods. 9 zákona č. 138/1991 Zb. o majetku obcí je obec povinná</w:t>
      </w: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ustanovenia tohto zákona pri prevodoch majetku obce primerane uplatniť aj pri prenechávaní</w:t>
      </w: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majetku obce do nájmu. Z toho dôvodu bol predložený na rokovanie MsZ materiál na realizáciu</w:t>
      </w:r>
      <w:r w:rsidR="00EB2119">
        <w:rPr>
          <w:rFonts w:ascii="Times New Roman" w:eastAsia="Times New Roman" w:hAnsi="Times New Roman" w:cs="Times New Roman"/>
          <w:sz w:val="24"/>
          <w:szCs w:val="24"/>
          <w:lang w:eastAsia="sk-SK"/>
        </w:rPr>
        <w:t xml:space="preserve"> </w:t>
      </w:r>
      <w:r w:rsidRPr="003A63B5">
        <w:rPr>
          <w:rFonts w:ascii="Times New Roman" w:eastAsia="Times New Roman" w:hAnsi="Times New Roman" w:cs="Times New Roman"/>
          <w:color w:val="000000"/>
          <w:sz w:val="24"/>
          <w:szCs w:val="24"/>
          <w:lang w:eastAsia="sk-SK"/>
        </w:rPr>
        <w:t>obchodnej verejnej súťaže na nájom nebytového priestoru pre nových nájomcov.</w:t>
      </w: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súlade s ustanoveniami zákona č. 138/1991 Zb. o majetku obcí boli spracované</w:t>
      </w: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súťažné podmienky na vyhlásenie obchodnej verejnej súťaže, ktorých prílohou je aj vzor</w:t>
      </w: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zmluvy o nájme nebytového priestoru. Oba dokumenty sú súčasťou tohto materiálu</w:t>
      </w: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 predmetom schvaľovania mestským zastupiteľstvom.</w:t>
      </w: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Po schválení dokumentov bude obchodná verejná súťaž vyhlásená s tým, že súťažné</w:t>
      </w:r>
    </w:p>
    <w:p w:rsidR="003A63B5" w:rsidRPr="003A63B5" w:rsidRDefault="003A63B5" w:rsidP="00CF1890">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podmienky aj príloha vzor zmluvy budú zverejnené:</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lastRenderedPageBreak/>
        <w:t xml:space="preserve">- na úradnej tabuli mesta,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na web stránke mesta www.vrbove.sk,</w:t>
      </w:r>
    </w:p>
    <w:p w:rsidR="003A63B5" w:rsidRDefault="003A63B5" w:rsidP="00D40D9D">
      <w:pPr>
        <w:spacing w:after="0" w:line="240" w:lineRule="auto"/>
        <w:ind w:left="284" w:hanging="284"/>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 oznámenie o vyhlásení obchodnej verejnej s</w:t>
      </w:r>
      <w:r w:rsidR="00D40D9D">
        <w:rPr>
          <w:rFonts w:ascii="Times New Roman" w:eastAsia="Times New Roman" w:hAnsi="Times New Roman" w:cs="Times New Roman"/>
          <w:color w:val="000000"/>
          <w:sz w:val="24"/>
          <w:szCs w:val="24"/>
          <w:lang w:eastAsia="sk-SK"/>
        </w:rPr>
        <w:t xml:space="preserve">úťaže v miestnom dvojtýždenníku </w:t>
      </w:r>
      <w:r w:rsidRPr="003A63B5">
        <w:rPr>
          <w:rFonts w:ascii="Times New Roman" w:eastAsia="Times New Roman" w:hAnsi="Times New Roman" w:cs="Times New Roman"/>
          <w:color w:val="000000"/>
          <w:sz w:val="24"/>
          <w:szCs w:val="24"/>
          <w:lang w:eastAsia="sk-SK"/>
        </w:rPr>
        <w:t xml:space="preserve">„Hlas </w:t>
      </w:r>
      <w:r w:rsidR="00D40D9D">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 xml:space="preserve">Vrbového“ s odkazom, kde sa súťažné </w:t>
      </w:r>
      <w:r w:rsidR="00EC561B">
        <w:rPr>
          <w:rFonts w:ascii="Times New Roman" w:eastAsia="Times New Roman" w:hAnsi="Times New Roman" w:cs="Times New Roman"/>
          <w:color w:val="000000"/>
          <w:sz w:val="24"/>
          <w:szCs w:val="24"/>
          <w:lang w:eastAsia="sk-SK"/>
        </w:rPr>
        <w:t>podklady s prílohami nachádzajú</w:t>
      </w:r>
    </w:p>
    <w:p w:rsidR="00EC561B" w:rsidRPr="003A63B5" w:rsidRDefault="00EC561B" w:rsidP="00D40D9D">
      <w:pPr>
        <w:spacing w:after="0" w:line="240" w:lineRule="auto"/>
        <w:ind w:left="284" w:hanging="284"/>
        <w:jc w:val="both"/>
        <w:rPr>
          <w:rFonts w:ascii="Times New Roman" w:eastAsia="Times New Roman" w:hAnsi="Times New Roman" w:cs="Times New Roman"/>
          <w:sz w:val="24"/>
          <w:szCs w:val="24"/>
          <w:lang w:eastAsia="sk-SK"/>
        </w:rPr>
      </w:pPr>
    </w:p>
    <w:p w:rsidR="003A63B5" w:rsidRPr="00CF1890" w:rsidRDefault="00EC561B" w:rsidP="003A63B5">
      <w:pPr>
        <w:spacing w:after="0" w:line="240" w:lineRule="auto"/>
        <w:rPr>
          <w:rFonts w:ascii="Times New Roman" w:eastAsia="Times New Roman" w:hAnsi="Times New Roman" w:cs="Times New Roman"/>
          <w:sz w:val="24"/>
          <w:szCs w:val="24"/>
          <w:lang w:eastAsia="sk-SK"/>
        </w:rPr>
      </w:pPr>
      <w:r w:rsidRPr="00CF1890">
        <w:rPr>
          <w:rFonts w:ascii="Times New Roman" w:hAnsi="Times New Roman" w:cs="Times New Roman"/>
          <w:sz w:val="24"/>
          <w:szCs w:val="24"/>
        </w:rPr>
        <w:t>Stanovisko komisie výstavby: komisia súhlasí , aby sa priestory prenajali</w:t>
      </w:r>
    </w:p>
    <w:p w:rsidR="003A63B5" w:rsidRPr="00CF1890" w:rsidRDefault="003A63B5" w:rsidP="003A63B5">
      <w:pPr>
        <w:spacing w:after="0" w:line="240" w:lineRule="auto"/>
        <w:jc w:val="both"/>
        <w:rPr>
          <w:rFonts w:ascii="Times New Roman" w:eastAsia="Times New Roman" w:hAnsi="Times New Roman" w:cs="Times New Roman"/>
          <w:sz w:val="24"/>
          <w:szCs w:val="24"/>
          <w:lang w:eastAsia="sk-SK"/>
        </w:rPr>
      </w:pPr>
      <w:r w:rsidRPr="00CF1890">
        <w:rPr>
          <w:rFonts w:ascii="Times New Roman" w:eastAsia="Times New Roman" w:hAnsi="Times New Roman" w:cs="Times New Roman"/>
          <w:color w:val="000000"/>
          <w:sz w:val="24"/>
          <w:szCs w:val="24"/>
          <w:lang w:eastAsia="sk-SK"/>
        </w:rPr>
        <w:t>Stanovisko ekonomickej komisie: komisia súhlasí s predloženým materiálom.</w:t>
      </w:r>
    </w:p>
    <w:p w:rsidR="003A63B5" w:rsidRPr="00CF1890" w:rsidRDefault="003A63B5" w:rsidP="003A63B5">
      <w:pPr>
        <w:spacing w:after="0" w:line="240" w:lineRule="auto"/>
        <w:jc w:val="both"/>
        <w:rPr>
          <w:rFonts w:ascii="Times New Roman" w:eastAsia="Times New Roman" w:hAnsi="Times New Roman" w:cs="Times New Roman"/>
          <w:sz w:val="24"/>
          <w:szCs w:val="24"/>
          <w:lang w:eastAsia="sk-SK"/>
        </w:rPr>
      </w:pPr>
      <w:r w:rsidRPr="00CF1890">
        <w:rPr>
          <w:rFonts w:ascii="Times New Roman" w:eastAsia="Times New Roman" w:hAnsi="Times New Roman" w:cs="Times New Roman"/>
          <w:color w:val="000000"/>
          <w:sz w:val="24"/>
          <w:szCs w:val="24"/>
          <w:lang w:eastAsia="sk-SK"/>
        </w:rPr>
        <w:t>Do rozpravy sa nikto neprihlásil ani nemal pozmeňujúci návrh.</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Bolo prečítané a prijaté uznesenie č.  </w:t>
      </w:r>
      <w:r w:rsidR="00D40D9D">
        <w:rPr>
          <w:rFonts w:ascii="Times New Roman" w:eastAsia="Times New Roman" w:hAnsi="Times New Roman" w:cs="Times New Roman"/>
          <w:color w:val="000000"/>
          <w:sz w:val="24"/>
          <w:szCs w:val="24"/>
          <w:lang w:eastAsia="sk-SK"/>
        </w:rPr>
        <w:t>84</w:t>
      </w:r>
      <w:r w:rsidRPr="003A63B5">
        <w:rPr>
          <w:rFonts w:ascii="Times New Roman" w:eastAsia="Times New Roman" w:hAnsi="Times New Roman" w:cs="Times New Roman"/>
          <w:color w:val="000000"/>
          <w:sz w:val="24"/>
          <w:szCs w:val="24"/>
          <w:lang w:eastAsia="sk-SK"/>
        </w:rPr>
        <w:t>/VI/2017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12. Kúpa pozemkov parc. č. 2464/2 “C“, v k. ú. Vrbové</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Default="003A63B5" w:rsidP="003A63B5">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Dňa 21.05.2017 prebehlo rokovanie so spoluvlastníkmi pozemku zapísaného na LV 2392, p. č. 2464, zastavané plochy a nádvoria o výmere 562 </w:t>
      </w:r>
      <w:r w:rsidR="000F195D" w:rsidRPr="009773B1">
        <w:rPr>
          <w:szCs w:val="24"/>
        </w:rPr>
        <w:t>m</w:t>
      </w:r>
      <w:r w:rsidR="000F195D" w:rsidRPr="009773B1">
        <w:rPr>
          <w:szCs w:val="24"/>
          <w:vertAlign w:val="superscript"/>
        </w:rPr>
        <w:t>2</w:t>
      </w:r>
      <w:r w:rsidRPr="003A63B5">
        <w:rPr>
          <w:rFonts w:ascii="Times New Roman" w:eastAsia="Times New Roman" w:hAnsi="Times New Roman" w:cs="Times New Roman"/>
          <w:color w:val="000000"/>
          <w:sz w:val="24"/>
          <w:szCs w:val="24"/>
          <w:lang w:eastAsia="sk-SK"/>
        </w:rPr>
        <w:t xml:space="preserve"> rodinami Grančarovová, Cingelová, Kolenčíková, Danieličová a Bartakovičová z Vrbového. Uvedená parcela je v podielovom spoluvlastníctve a  na základe Geometrického plánu č. 108/2017 zo dňa 04.05.2017 bola rozdelená na parcelu reg. „C“ č. 2464/1 – zastavané plochy a nádvoria o výmere 512 </w:t>
      </w:r>
      <w:r w:rsidR="000F195D" w:rsidRPr="009773B1">
        <w:rPr>
          <w:szCs w:val="24"/>
        </w:rPr>
        <w:t>m</w:t>
      </w:r>
      <w:r w:rsidR="000F195D" w:rsidRPr="009773B1">
        <w:rPr>
          <w:szCs w:val="24"/>
          <w:vertAlign w:val="superscript"/>
        </w:rPr>
        <w:t>2</w:t>
      </w:r>
      <w:r w:rsidRPr="003A63B5">
        <w:rPr>
          <w:rFonts w:ascii="Times New Roman" w:eastAsia="Times New Roman" w:hAnsi="Times New Roman" w:cs="Times New Roman"/>
          <w:color w:val="000000"/>
          <w:sz w:val="24"/>
          <w:szCs w:val="24"/>
          <w:lang w:eastAsia="sk-SK"/>
        </w:rPr>
        <w:t xml:space="preserve"> a parcelu č. 2464/2 – zastavané plochy a nádvoria o výmere 50 </w:t>
      </w:r>
      <w:r w:rsidR="000F195D" w:rsidRPr="009773B1">
        <w:rPr>
          <w:szCs w:val="24"/>
        </w:rPr>
        <w:t>m</w:t>
      </w:r>
      <w:r w:rsidR="000F195D" w:rsidRPr="009773B1">
        <w:rPr>
          <w:szCs w:val="24"/>
          <w:vertAlign w:val="superscript"/>
        </w:rPr>
        <w:t>2</w:t>
      </w:r>
      <w:r w:rsidRPr="003A63B5">
        <w:rPr>
          <w:rFonts w:ascii="Times New Roman" w:eastAsia="Times New Roman" w:hAnsi="Times New Roman" w:cs="Times New Roman"/>
          <w:color w:val="000000"/>
          <w:sz w:val="24"/>
          <w:szCs w:val="24"/>
          <w:lang w:eastAsia="sk-SK"/>
        </w:rPr>
        <w:t>, kde predmetom kúpnej zmluvy je novovytvorená nehnuteľnosť parcela registra „C“ č. 2464/2 v podielovom spoluvlastníctve vyššie uvedených rodín. Na uvedenej parcele je postavená asfaltová cesta do sídliska 6. apríla. Vzhľadom na skutočnosť, že zvyšnú časť cesty vlastní mesto Vrbové, je potrebné mať túto nehnuteľnosť na Ul. 6. apríla vo vlastníctve mesta Vrbové. Tento pozemok, sú spoluvlastníci ochotní predať mestu za dohodnutú cenu 30 €/</w:t>
      </w:r>
      <w:r w:rsidR="000F195D" w:rsidRPr="000F195D">
        <w:rPr>
          <w:szCs w:val="24"/>
        </w:rPr>
        <w:t xml:space="preserve"> </w:t>
      </w:r>
      <w:r w:rsidR="000F195D" w:rsidRPr="009773B1">
        <w:rPr>
          <w:szCs w:val="24"/>
        </w:rPr>
        <w:t>m</w:t>
      </w:r>
      <w:r w:rsidR="000F195D" w:rsidRPr="009773B1">
        <w:rPr>
          <w:szCs w:val="24"/>
          <w:vertAlign w:val="superscript"/>
        </w:rPr>
        <w:t>2</w:t>
      </w:r>
      <w:r w:rsidRPr="003A63B5">
        <w:rPr>
          <w:rFonts w:ascii="Times New Roman" w:eastAsia="Times New Roman" w:hAnsi="Times New Roman" w:cs="Times New Roman"/>
          <w:color w:val="000000"/>
          <w:sz w:val="24"/>
          <w:szCs w:val="24"/>
          <w:lang w:eastAsia="sk-SK"/>
        </w:rPr>
        <w:t>, čo pri jednotlivých výmerách parciel a jednotlivých podieloch spoluvlastníkov predstavuje celkovú sumu vo výške 1.499,87 €.</w:t>
      </w:r>
    </w:p>
    <w:p w:rsidR="005D5EE8" w:rsidRPr="003A63B5" w:rsidRDefault="005D5EE8" w:rsidP="003A63B5">
      <w:pPr>
        <w:spacing w:after="0" w:line="240" w:lineRule="auto"/>
        <w:jc w:val="both"/>
        <w:rPr>
          <w:rFonts w:ascii="Times New Roman" w:eastAsia="Times New Roman" w:hAnsi="Times New Roman" w:cs="Times New Roman"/>
          <w:sz w:val="24"/>
          <w:szCs w:val="24"/>
          <w:lang w:eastAsia="sk-SK"/>
        </w:rPr>
      </w:pPr>
    </w:p>
    <w:p w:rsidR="003E3EA6" w:rsidRDefault="003E3EA6" w:rsidP="003E3EA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k-SK"/>
        </w:rPr>
        <w:t>Stanovisko komisie výstavby:</w:t>
      </w:r>
      <w:r>
        <w:rPr>
          <w:rFonts w:ascii="Times New Roman" w:eastAsia="Times New Roman" w:hAnsi="Times New Roman" w:cs="Times New Roman"/>
          <w:sz w:val="24"/>
          <w:szCs w:val="24"/>
        </w:rPr>
        <w:t xml:space="preserve"> komisie navrhuje</w:t>
      </w:r>
      <w:r w:rsidRPr="003E3EA6">
        <w:rPr>
          <w:rFonts w:ascii="Times New Roman" w:eastAsia="Times New Roman" w:hAnsi="Times New Roman" w:cs="Times New Roman"/>
          <w:sz w:val="24"/>
          <w:szCs w:val="24"/>
        </w:rPr>
        <w:t xml:space="preserve"> MsZ zohľadniť, že cesta, ako verejnoprospešná stavba, je vybudovaná aj pre vlastníkov súkromných pozemkov, majú z nej príjazd k nehnuteľnostiam a súkro</w:t>
      </w:r>
      <w:r w:rsidR="004A1CBE">
        <w:rPr>
          <w:rFonts w:ascii="Times New Roman" w:eastAsia="Times New Roman" w:hAnsi="Times New Roman" w:cs="Times New Roman"/>
          <w:sz w:val="24"/>
          <w:szCs w:val="24"/>
        </w:rPr>
        <w:t>mné pozemky sú tým zhodnotené (</w:t>
      </w:r>
      <w:r w:rsidRPr="003E3EA6">
        <w:rPr>
          <w:rFonts w:ascii="Times New Roman" w:eastAsia="Times New Roman" w:hAnsi="Times New Roman" w:cs="Times New Roman"/>
          <w:sz w:val="24"/>
          <w:szCs w:val="24"/>
        </w:rPr>
        <w:t>sú na nich postavené garáže). Bolo by dobré zachovať cenu, za ktorú sa odkupujú pozemky pod iné miestne komunikácie.</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Stanovisko ekonomickej komisie: </w:t>
      </w:r>
      <w:r w:rsidR="00CF1890">
        <w:rPr>
          <w:rFonts w:ascii="Times New Roman" w:eastAsia="Times New Roman" w:hAnsi="Times New Roman" w:cs="Times New Roman"/>
          <w:color w:val="000000"/>
          <w:sz w:val="24"/>
          <w:szCs w:val="24"/>
          <w:lang w:eastAsia="sk-SK"/>
        </w:rPr>
        <w:t>odporúča</w:t>
      </w:r>
      <w:r w:rsidR="000F195D">
        <w:rPr>
          <w:rFonts w:ascii="Times New Roman" w:eastAsia="Times New Roman" w:hAnsi="Times New Roman" w:cs="Times New Roman"/>
          <w:color w:val="000000"/>
          <w:sz w:val="24"/>
          <w:szCs w:val="24"/>
          <w:lang w:eastAsia="sk-SK"/>
        </w:rPr>
        <w:t xml:space="preserve"> schváliť predložený materiál</w:t>
      </w:r>
      <w:r w:rsidRPr="003A63B5">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Bolo prečítané a prijaté uznesenie č.  </w:t>
      </w:r>
      <w:r w:rsidR="000F195D">
        <w:rPr>
          <w:rFonts w:ascii="Times New Roman" w:eastAsia="Times New Roman" w:hAnsi="Times New Roman" w:cs="Times New Roman"/>
          <w:color w:val="000000"/>
          <w:sz w:val="24"/>
          <w:szCs w:val="24"/>
          <w:lang w:eastAsia="sk-SK"/>
        </w:rPr>
        <w:t>86</w:t>
      </w:r>
      <w:r w:rsidRPr="003A63B5">
        <w:rPr>
          <w:rFonts w:ascii="Times New Roman" w:eastAsia="Times New Roman" w:hAnsi="Times New Roman" w:cs="Times New Roman"/>
          <w:color w:val="000000"/>
          <w:sz w:val="24"/>
          <w:szCs w:val="24"/>
          <w:lang w:eastAsia="sk-SK"/>
        </w:rPr>
        <w:t>/VI/2017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13. Zámena pozemkov reg. „C“, p. č. 2392/11 a  p. č. 2462/2 na Ul. 6. apríla</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     za  parcelu reg. „C“ č. 2463/2 na Ul. 6. apríla vo Vrbovom za doplatok</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zmysle ustanovenia § 9a ods. 8 písm. e) cit. zákona bola predložená na schválenie zámena</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pozemkov spôsobom hodným osobitného zreteľa.</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Na základe dohody medzi mestom Vrbové a podielovými spolumajiteľmi susednej parcely p. Kubaláková Ľubica, rod. Ostružárová, p. Jurčová Anna, rod. Žitnanská, p. Šteruský Ján, rod. Šteruský a manželka Šteruská Viera, rod. Gondálová, p. Kučera Miroslav, rod. Kučera a  manželka Kučerová Libuša, rod. Pokorná – bola dohodnutá zámena pozemku parc. č. 2463/2, zastavané plochy a nádvoria, na ktorej je postavená mestská komunikácia za pozemky parc. č. 2462/2 a  parc. č. 2392/11.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Po vzájomnej dohode sú vyššie uvedení podieloví spoluvlastníci ochotní zameniť svoju parcelu č. 2463/2, zastavané plochy a nádvoria o celkovej výmere 15 </w:t>
      </w:r>
      <w:r w:rsidR="000F195D" w:rsidRPr="009773B1">
        <w:rPr>
          <w:szCs w:val="24"/>
        </w:rPr>
        <w:t>m</w:t>
      </w:r>
      <w:r w:rsidR="000F195D" w:rsidRPr="009773B1">
        <w:rPr>
          <w:szCs w:val="24"/>
          <w:vertAlign w:val="superscript"/>
        </w:rPr>
        <w:t>2</w:t>
      </w:r>
      <w:r w:rsidRPr="003A63B5">
        <w:rPr>
          <w:rFonts w:ascii="Times New Roman" w:eastAsia="Times New Roman" w:hAnsi="Times New Roman" w:cs="Times New Roman"/>
          <w:color w:val="000000"/>
          <w:sz w:val="24"/>
          <w:szCs w:val="24"/>
          <w:lang w:eastAsia="sk-SK"/>
        </w:rPr>
        <w:t xml:space="preserve"> v  príslušnej výmere k mests</w:t>
      </w:r>
      <w:r w:rsidR="000F195D">
        <w:rPr>
          <w:rFonts w:ascii="Times New Roman" w:eastAsia="Times New Roman" w:hAnsi="Times New Roman" w:cs="Times New Roman"/>
          <w:color w:val="000000"/>
          <w:sz w:val="24"/>
          <w:szCs w:val="24"/>
          <w:lang w:eastAsia="sk-SK"/>
        </w:rPr>
        <w:t>kým parcel</w:t>
      </w:r>
      <w:r w:rsidR="004A1CBE">
        <w:rPr>
          <w:rFonts w:ascii="Times New Roman" w:eastAsia="Times New Roman" w:hAnsi="Times New Roman" w:cs="Times New Roman"/>
          <w:color w:val="000000"/>
          <w:sz w:val="24"/>
          <w:szCs w:val="24"/>
          <w:lang w:eastAsia="sk-SK"/>
        </w:rPr>
        <w:t>á</w:t>
      </w:r>
      <w:r w:rsidR="000F195D">
        <w:rPr>
          <w:rFonts w:ascii="Times New Roman" w:eastAsia="Times New Roman" w:hAnsi="Times New Roman" w:cs="Times New Roman"/>
          <w:color w:val="000000"/>
          <w:sz w:val="24"/>
          <w:szCs w:val="24"/>
          <w:lang w:eastAsia="sk-SK"/>
        </w:rPr>
        <w:t>m č. 2462/2, t.j. 7</w:t>
      </w:r>
      <w:r w:rsidR="000F195D" w:rsidRPr="009773B1">
        <w:rPr>
          <w:szCs w:val="24"/>
        </w:rPr>
        <w:t>m</w:t>
      </w:r>
      <w:r w:rsidR="000F195D" w:rsidRPr="009773B1">
        <w:rPr>
          <w:szCs w:val="24"/>
          <w:vertAlign w:val="superscript"/>
        </w:rPr>
        <w:t>2</w:t>
      </w:r>
      <w:r w:rsidRPr="003A63B5">
        <w:rPr>
          <w:rFonts w:ascii="Times New Roman" w:eastAsia="Times New Roman" w:hAnsi="Times New Roman" w:cs="Times New Roman"/>
          <w:color w:val="000000"/>
          <w:sz w:val="24"/>
          <w:szCs w:val="24"/>
          <w:lang w:eastAsia="sk-SK"/>
        </w:rPr>
        <w:t xml:space="preserve"> a parcelu č. 2392/2 – zastavané</w:t>
      </w:r>
      <w:r w:rsidR="000F195D">
        <w:rPr>
          <w:rFonts w:ascii="Times New Roman" w:eastAsia="Times New Roman" w:hAnsi="Times New Roman" w:cs="Times New Roman"/>
          <w:color w:val="000000"/>
          <w:sz w:val="24"/>
          <w:szCs w:val="24"/>
          <w:lang w:eastAsia="sk-SK"/>
        </w:rPr>
        <w:t xml:space="preserve"> plochy a nádvoria o  výmere 23</w:t>
      </w:r>
      <w:r w:rsidR="000F195D" w:rsidRPr="009773B1">
        <w:rPr>
          <w:szCs w:val="24"/>
        </w:rPr>
        <w:t>m</w:t>
      </w:r>
      <w:r w:rsidR="000F195D" w:rsidRPr="009773B1">
        <w:rPr>
          <w:szCs w:val="24"/>
          <w:vertAlign w:val="superscript"/>
        </w:rPr>
        <w:t>2</w:t>
      </w:r>
      <w:r w:rsidRPr="003A63B5">
        <w:rPr>
          <w:rFonts w:ascii="Times New Roman" w:eastAsia="Times New Roman" w:hAnsi="Times New Roman" w:cs="Times New Roman"/>
          <w:color w:val="000000"/>
          <w:sz w:val="24"/>
          <w:szCs w:val="24"/>
          <w:lang w:eastAsia="sk-SK"/>
        </w:rPr>
        <w:t>, čo činí spolu (7</w:t>
      </w:r>
      <w:r w:rsidR="000F195D" w:rsidRPr="009773B1">
        <w:rPr>
          <w:szCs w:val="24"/>
        </w:rPr>
        <w:t>m</w:t>
      </w:r>
      <w:r w:rsidR="000F195D" w:rsidRPr="009773B1">
        <w:rPr>
          <w:szCs w:val="24"/>
          <w:vertAlign w:val="superscript"/>
        </w:rPr>
        <w:t>2</w:t>
      </w:r>
      <w:r w:rsidR="000F195D">
        <w:rPr>
          <w:rFonts w:ascii="Times New Roman" w:eastAsia="Times New Roman" w:hAnsi="Times New Roman" w:cs="Times New Roman"/>
          <w:color w:val="000000"/>
          <w:sz w:val="24"/>
          <w:szCs w:val="24"/>
          <w:lang w:eastAsia="sk-SK"/>
        </w:rPr>
        <w:t xml:space="preserve"> + 23</w:t>
      </w:r>
      <w:r w:rsidR="000F195D" w:rsidRPr="009773B1">
        <w:rPr>
          <w:szCs w:val="24"/>
        </w:rPr>
        <w:t>m</w:t>
      </w:r>
      <w:r w:rsidR="000F195D" w:rsidRPr="009773B1">
        <w:rPr>
          <w:szCs w:val="24"/>
          <w:vertAlign w:val="superscript"/>
        </w:rPr>
        <w:t>2</w:t>
      </w:r>
      <w:r w:rsidR="000F195D">
        <w:rPr>
          <w:rFonts w:ascii="Times New Roman" w:eastAsia="Times New Roman" w:hAnsi="Times New Roman" w:cs="Times New Roman"/>
          <w:color w:val="000000"/>
          <w:sz w:val="24"/>
          <w:szCs w:val="24"/>
          <w:lang w:eastAsia="sk-SK"/>
        </w:rPr>
        <w:t xml:space="preserve"> = 30</w:t>
      </w:r>
      <w:r w:rsidR="000F195D" w:rsidRPr="009773B1">
        <w:rPr>
          <w:szCs w:val="24"/>
        </w:rPr>
        <w:t>m</w:t>
      </w:r>
      <w:r w:rsidR="000F195D" w:rsidRPr="009773B1">
        <w:rPr>
          <w:szCs w:val="24"/>
          <w:vertAlign w:val="superscript"/>
        </w:rPr>
        <w:t>2</w:t>
      </w:r>
      <w:r w:rsidRPr="003A63B5">
        <w:rPr>
          <w:rFonts w:ascii="Times New Roman" w:eastAsia="Times New Roman" w:hAnsi="Times New Roman" w:cs="Times New Roman"/>
          <w:color w:val="000000"/>
          <w:sz w:val="24"/>
          <w:szCs w:val="24"/>
          <w:lang w:eastAsia="sk-SK"/>
        </w:rPr>
        <w:t xml:space="preserve"> ). Mesto Vrbové je ochot</w:t>
      </w:r>
      <w:r w:rsidR="000F195D">
        <w:rPr>
          <w:rFonts w:ascii="Times New Roman" w:eastAsia="Times New Roman" w:hAnsi="Times New Roman" w:cs="Times New Roman"/>
          <w:color w:val="000000"/>
          <w:sz w:val="24"/>
          <w:szCs w:val="24"/>
          <w:lang w:eastAsia="sk-SK"/>
        </w:rPr>
        <w:t>né rozdiel vo výmere t.j. 15</w:t>
      </w:r>
      <w:r w:rsidR="000F195D" w:rsidRPr="009773B1">
        <w:rPr>
          <w:szCs w:val="24"/>
        </w:rPr>
        <w:t>m</w:t>
      </w:r>
      <w:r w:rsidR="000F195D" w:rsidRPr="009773B1">
        <w:rPr>
          <w:szCs w:val="24"/>
          <w:vertAlign w:val="superscript"/>
        </w:rPr>
        <w:t>2</w:t>
      </w:r>
      <w:r w:rsidRPr="003A63B5">
        <w:rPr>
          <w:rFonts w:ascii="Times New Roman" w:eastAsia="Times New Roman" w:hAnsi="Times New Roman" w:cs="Times New Roman"/>
          <w:color w:val="000000"/>
          <w:sz w:val="24"/>
          <w:szCs w:val="24"/>
          <w:lang w:eastAsia="sk-SK"/>
        </w:rPr>
        <w:t xml:space="preserve"> odpredať za cenu vo výške 30,- €/</w:t>
      </w:r>
      <w:r w:rsidR="000F195D" w:rsidRPr="009773B1">
        <w:rPr>
          <w:szCs w:val="24"/>
        </w:rPr>
        <w:t>m</w:t>
      </w:r>
      <w:r w:rsidR="000F195D" w:rsidRPr="009773B1">
        <w:rPr>
          <w:szCs w:val="24"/>
          <w:vertAlign w:val="superscript"/>
        </w:rPr>
        <w:t>2</w:t>
      </w:r>
      <w:r w:rsidRPr="003A63B5">
        <w:rPr>
          <w:rFonts w:ascii="Times New Roman" w:eastAsia="Times New Roman" w:hAnsi="Times New Roman" w:cs="Times New Roman"/>
          <w:color w:val="000000"/>
          <w:sz w:val="24"/>
          <w:szCs w:val="24"/>
          <w:lang w:eastAsia="sk-SK"/>
        </w:rPr>
        <w:t xml:space="preserve"> z dôvodu hodného osobitného zreteľa, čo činí sumu vo výške 450,-€.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lastRenderedPageBreak/>
        <w:t>Ako dôvod hodný osobitného zreteľa je, že na uvedenej parcele č. 2463/2 je vybudovaná komunikácia na Ul. 6. apríla.</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Podmienky zámeny uvedených pozemkov budú špecifikované v Zámennej zmluve.</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Dňa 07.06.2017, teda v lehote 15 dní pre</w:t>
      </w:r>
      <w:r w:rsidR="004A1CBE">
        <w:rPr>
          <w:rFonts w:ascii="Times New Roman" w:eastAsia="Times New Roman" w:hAnsi="Times New Roman" w:cs="Times New Roman"/>
          <w:color w:val="000000"/>
          <w:sz w:val="24"/>
          <w:szCs w:val="24"/>
          <w:lang w:eastAsia="sk-SK"/>
        </w:rPr>
        <w:t>d zastupiteľstvom boli materiály</w:t>
      </w:r>
      <w:r w:rsidRPr="003A63B5">
        <w:rPr>
          <w:rFonts w:ascii="Times New Roman" w:eastAsia="Times New Roman" w:hAnsi="Times New Roman" w:cs="Times New Roman"/>
          <w:color w:val="000000"/>
          <w:sz w:val="24"/>
          <w:szCs w:val="24"/>
          <w:lang w:eastAsia="sk-SK"/>
        </w:rPr>
        <w:t xml:space="preserve"> uverejnené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 na úradnej tabuli mesta, </w:t>
      </w:r>
    </w:p>
    <w:p w:rsidR="003A63B5" w:rsidRDefault="003A63B5" w:rsidP="003A63B5">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 na </w:t>
      </w:r>
      <w:r w:rsidR="000F195D">
        <w:rPr>
          <w:rFonts w:ascii="Times New Roman" w:eastAsia="Times New Roman" w:hAnsi="Times New Roman" w:cs="Times New Roman"/>
          <w:color w:val="000000"/>
          <w:sz w:val="24"/>
          <w:szCs w:val="24"/>
          <w:lang w:eastAsia="sk-SK"/>
        </w:rPr>
        <w:t xml:space="preserve">web stránke mesta </w:t>
      </w:r>
      <w:hyperlink r:id="rId8" w:history="1">
        <w:r w:rsidR="003E3EA6" w:rsidRPr="006E2086">
          <w:rPr>
            <w:rStyle w:val="Hypertextovprepojenie"/>
            <w:rFonts w:ascii="Times New Roman" w:eastAsia="Times New Roman" w:hAnsi="Times New Roman" w:cs="Times New Roman"/>
            <w:sz w:val="24"/>
            <w:szCs w:val="24"/>
            <w:lang w:eastAsia="sk-SK"/>
          </w:rPr>
          <w:t>www.vrbove.sk</w:t>
        </w:r>
      </w:hyperlink>
      <w:r w:rsidR="004A1CBE">
        <w:rPr>
          <w:rStyle w:val="Hypertextovprepojenie"/>
          <w:rFonts w:ascii="Times New Roman" w:eastAsia="Times New Roman" w:hAnsi="Times New Roman" w:cs="Times New Roman"/>
          <w:sz w:val="24"/>
          <w:szCs w:val="24"/>
          <w:lang w:eastAsia="sk-SK"/>
        </w:rPr>
        <w:t>.</w:t>
      </w:r>
    </w:p>
    <w:p w:rsidR="003E3EA6" w:rsidRPr="003A63B5" w:rsidRDefault="003E3EA6" w:rsidP="003A63B5">
      <w:pPr>
        <w:spacing w:after="0" w:line="240" w:lineRule="auto"/>
        <w:jc w:val="both"/>
        <w:rPr>
          <w:rFonts w:ascii="Times New Roman" w:eastAsia="Times New Roman" w:hAnsi="Times New Roman" w:cs="Times New Roman"/>
          <w:sz w:val="24"/>
          <w:szCs w:val="24"/>
          <w:lang w:eastAsia="sk-SK"/>
        </w:rPr>
      </w:pPr>
    </w:p>
    <w:p w:rsidR="003E3EA6" w:rsidRPr="003E3EA6" w:rsidRDefault="003E3EA6" w:rsidP="003E3EA6">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Stanovisko komisie výstavby : </w:t>
      </w:r>
      <w:r w:rsidRPr="003E3EA6">
        <w:rPr>
          <w:rFonts w:ascii="Times New Roman" w:eastAsia="Times New Roman" w:hAnsi="Times New Roman" w:cs="Times New Roman"/>
          <w:sz w:val="24"/>
          <w:szCs w:val="24"/>
        </w:rPr>
        <w:t>Členovia komisie výstavby navrhujú MsZ zohľadniť, že cesta, ako verejnoprospešná stavba, je vybudovaná aj pre vlastníkov súkromných pozemkov, majú z nej príjazd k nehnuteľnostiam a súkromné pozemky sú tým zhodnotené ( sú na nich postavené garáže). Bolo by dobré zachovať cenu, za ktorú sa odkupujú pozemky aj pod iné miestne komunikácie.</w:t>
      </w:r>
    </w:p>
    <w:p w:rsidR="000F195D" w:rsidRPr="003A63B5" w:rsidRDefault="000F195D" w:rsidP="000F195D">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Stanovisko ekonomickej komisie: </w:t>
      </w:r>
      <w:r w:rsidR="005D5EE8">
        <w:rPr>
          <w:rFonts w:ascii="Times New Roman" w:eastAsia="Times New Roman" w:hAnsi="Times New Roman" w:cs="Times New Roman"/>
          <w:color w:val="000000"/>
          <w:sz w:val="24"/>
          <w:szCs w:val="24"/>
          <w:lang w:eastAsia="sk-SK"/>
        </w:rPr>
        <w:t xml:space="preserve">odporúča </w:t>
      </w:r>
      <w:r>
        <w:rPr>
          <w:rFonts w:ascii="Times New Roman" w:eastAsia="Times New Roman" w:hAnsi="Times New Roman" w:cs="Times New Roman"/>
          <w:color w:val="000000"/>
          <w:sz w:val="24"/>
          <w:szCs w:val="24"/>
          <w:lang w:eastAsia="sk-SK"/>
        </w:rPr>
        <w:t>schváliť predložený materiál</w:t>
      </w:r>
      <w:r w:rsidRPr="003A63B5">
        <w:rPr>
          <w:rFonts w:ascii="Times New Roman" w:eastAsia="Times New Roman" w:hAnsi="Times New Roman" w:cs="Times New Roman"/>
          <w:color w:val="000000"/>
          <w:sz w:val="24"/>
          <w:szCs w:val="24"/>
          <w:lang w:eastAsia="sk-SK"/>
        </w:rPr>
        <w:t>..</w:t>
      </w:r>
    </w:p>
    <w:p w:rsidR="000F195D" w:rsidRPr="003A63B5" w:rsidRDefault="000F195D" w:rsidP="000F195D">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0F195D" w:rsidRDefault="000F195D" w:rsidP="000F195D">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Bolo prečítané a prijaté uznesenie č.  </w:t>
      </w:r>
      <w:r>
        <w:rPr>
          <w:rFonts w:ascii="Times New Roman" w:eastAsia="Times New Roman" w:hAnsi="Times New Roman" w:cs="Times New Roman"/>
          <w:color w:val="000000"/>
          <w:sz w:val="24"/>
          <w:szCs w:val="24"/>
          <w:lang w:eastAsia="sk-SK"/>
        </w:rPr>
        <w:t>87</w:t>
      </w:r>
      <w:r w:rsidRPr="003A63B5">
        <w:rPr>
          <w:rFonts w:ascii="Times New Roman" w:eastAsia="Times New Roman" w:hAnsi="Times New Roman" w:cs="Times New Roman"/>
          <w:color w:val="000000"/>
          <w:sz w:val="24"/>
          <w:szCs w:val="24"/>
          <w:lang w:eastAsia="sk-SK"/>
        </w:rPr>
        <w:t>/VI/2017</w:t>
      </w:r>
    </w:p>
    <w:p w:rsidR="00E76965" w:rsidRPr="003A63B5" w:rsidRDefault="00E76965" w:rsidP="000F195D">
      <w:pPr>
        <w:spacing w:after="0" w:line="240" w:lineRule="auto"/>
        <w:jc w:val="both"/>
        <w:rPr>
          <w:rFonts w:ascii="Times New Roman" w:eastAsia="Times New Roman" w:hAnsi="Times New Roman" w:cs="Times New Roman"/>
          <w:sz w:val="24"/>
          <w:szCs w:val="24"/>
          <w:lang w:eastAsia="sk-SK"/>
        </w:rPr>
      </w:pPr>
    </w:p>
    <w:p w:rsidR="00E76965" w:rsidRPr="00E76965" w:rsidRDefault="00E76965" w:rsidP="00E76965">
      <w:pPr>
        <w:ind w:left="851" w:hanging="851"/>
        <w:rPr>
          <w:rFonts w:ascii="Times New Roman" w:hAnsi="Times New Roman" w:cs="Times New Roman"/>
          <w:b/>
          <w:sz w:val="28"/>
          <w:szCs w:val="28"/>
        </w:rPr>
      </w:pPr>
      <w:r>
        <w:rPr>
          <w:rFonts w:ascii="Times New Roman" w:eastAsia="Times New Roman" w:hAnsi="Times New Roman" w:cs="Times New Roman"/>
          <w:b/>
          <w:sz w:val="28"/>
          <w:szCs w:val="28"/>
          <w:lang w:eastAsia="sk-SK"/>
        </w:rPr>
        <w:t xml:space="preserve">14. </w:t>
      </w:r>
      <w:r w:rsidRPr="00E76965">
        <w:rPr>
          <w:rFonts w:ascii="Times New Roman" w:hAnsi="Times New Roman" w:cs="Times New Roman"/>
          <w:b/>
          <w:sz w:val="28"/>
          <w:szCs w:val="28"/>
        </w:rPr>
        <w:t>Zámena pozemkov reg. „C“, p. č. 2542/29 na ul. SNP</w:t>
      </w:r>
      <w:r>
        <w:rPr>
          <w:rFonts w:ascii="Times New Roman" w:hAnsi="Times New Roman" w:cs="Times New Roman"/>
          <w:b/>
          <w:sz w:val="28"/>
          <w:szCs w:val="28"/>
        </w:rPr>
        <w:t xml:space="preserve"> </w:t>
      </w:r>
      <w:r w:rsidRPr="00E76965">
        <w:rPr>
          <w:rFonts w:ascii="Times New Roman" w:hAnsi="Times New Roman" w:cs="Times New Roman"/>
          <w:b/>
          <w:sz w:val="28"/>
          <w:szCs w:val="28"/>
        </w:rPr>
        <w:t>za  p</w:t>
      </w:r>
      <w:r>
        <w:rPr>
          <w:rFonts w:ascii="Times New Roman" w:hAnsi="Times New Roman" w:cs="Times New Roman"/>
          <w:b/>
          <w:sz w:val="28"/>
          <w:szCs w:val="28"/>
        </w:rPr>
        <w:t xml:space="preserve">arcely reg. </w:t>
      </w:r>
      <w:r w:rsidRPr="00E76965">
        <w:rPr>
          <w:rFonts w:ascii="Times New Roman" w:hAnsi="Times New Roman" w:cs="Times New Roman"/>
          <w:b/>
          <w:sz w:val="28"/>
          <w:szCs w:val="28"/>
        </w:rPr>
        <w:t>„C“  č.  2542/30 na ul. SNP vo Vrbovom</w:t>
      </w:r>
      <w:r>
        <w:rPr>
          <w:rFonts w:ascii="Times New Roman" w:hAnsi="Times New Roman" w:cs="Times New Roman"/>
          <w:b/>
          <w:sz w:val="28"/>
          <w:szCs w:val="28"/>
        </w:rPr>
        <w:t xml:space="preserve"> </w:t>
      </w:r>
      <w:r w:rsidRPr="00E76965">
        <w:rPr>
          <w:rFonts w:ascii="Times New Roman" w:hAnsi="Times New Roman" w:cs="Times New Roman"/>
          <w:b/>
          <w:sz w:val="28"/>
          <w:szCs w:val="28"/>
        </w:rPr>
        <w:t>za doplatok</w:t>
      </w:r>
    </w:p>
    <w:p w:rsidR="00E76965" w:rsidRDefault="00E76965" w:rsidP="00E76965">
      <w:pPr>
        <w:spacing w:after="0"/>
        <w:jc w:val="both"/>
        <w:rPr>
          <w:rFonts w:ascii="Times New Roman" w:hAnsi="Times New Roman" w:cs="Times New Roman"/>
          <w:sz w:val="24"/>
          <w:szCs w:val="24"/>
        </w:rPr>
      </w:pPr>
      <w:r w:rsidRPr="00E76965">
        <w:rPr>
          <w:rFonts w:ascii="Times New Roman" w:hAnsi="Times New Roman" w:cs="Times New Roman"/>
          <w:sz w:val="24"/>
          <w:szCs w:val="24"/>
        </w:rPr>
        <w:t xml:space="preserve">V zmysle ustanovenia § 9a </w:t>
      </w:r>
      <w:bookmarkStart w:id="0" w:name="f_5341448"/>
      <w:bookmarkEnd w:id="0"/>
      <w:r w:rsidRPr="00E76965">
        <w:rPr>
          <w:rFonts w:ascii="Times New Roman" w:hAnsi="Times New Roman" w:cs="Times New Roman"/>
          <w:sz w:val="24"/>
          <w:szCs w:val="24"/>
        </w:rPr>
        <w:t>ods. 8 písm. e) cit. zákona predkladáme na schválenie zámenu pozemkov spôsobom hodným osobitného zreteľa</w:t>
      </w:r>
      <w:bookmarkStart w:id="1" w:name="f_5341449"/>
      <w:bookmarkEnd w:id="1"/>
      <w:r w:rsidRPr="00E76965">
        <w:rPr>
          <w:rFonts w:ascii="Times New Roman" w:hAnsi="Times New Roman" w:cs="Times New Roman"/>
          <w:sz w:val="24"/>
          <w:szCs w:val="24"/>
        </w:rPr>
        <w:t xml:space="preserve">.  </w:t>
      </w:r>
    </w:p>
    <w:p w:rsidR="00E76965" w:rsidRPr="00E76965" w:rsidRDefault="00E76965" w:rsidP="00E76965">
      <w:pPr>
        <w:spacing w:after="0"/>
        <w:jc w:val="both"/>
        <w:rPr>
          <w:rFonts w:ascii="Times New Roman" w:hAnsi="Times New Roman" w:cs="Times New Roman"/>
          <w:sz w:val="24"/>
          <w:szCs w:val="24"/>
        </w:rPr>
      </w:pPr>
      <w:r w:rsidRPr="00B12D63">
        <w:rPr>
          <w:rFonts w:ascii="Times New Roman" w:hAnsi="Times New Roman" w:cs="Times New Roman"/>
          <w:iCs/>
          <w:sz w:val="24"/>
          <w:szCs w:val="24"/>
        </w:rPr>
        <w:t xml:space="preserve">Na základe </w:t>
      </w:r>
      <w:r>
        <w:rPr>
          <w:rFonts w:ascii="Times New Roman" w:hAnsi="Times New Roman" w:cs="Times New Roman"/>
          <w:iCs/>
          <w:sz w:val="24"/>
          <w:szCs w:val="24"/>
        </w:rPr>
        <w:t>dohody medzi mestom Vrbové a majiteľom susedenej parcely p. Kouraichi Evelína, –</w:t>
      </w:r>
      <w:r w:rsidRPr="00B12D63">
        <w:rPr>
          <w:rFonts w:ascii="Times New Roman" w:hAnsi="Times New Roman" w:cs="Times New Roman"/>
          <w:iCs/>
          <w:sz w:val="24"/>
          <w:szCs w:val="24"/>
        </w:rPr>
        <w:t xml:space="preserve"> </w:t>
      </w:r>
      <w:r>
        <w:rPr>
          <w:rFonts w:ascii="Times New Roman" w:hAnsi="Times New Roman" w:cs="Times New Roman"/>
          <w:iCs/>
          <w:sz w:val="24"/>
          <w:szCs w:val="24"/>
        </w:rPr>
        <w:t xml:space="preserve">bola dohodnutá </w:t>
      </w:r>
      <w:r w:rsidRPr="00B12D63">
        <w:rPr>
          <w:rFonts w:ascii="Times New Roman" w:hAnsi="Times New Roman" w:cs="Times New Roman"/>
          <w:iCs/>
          <w:sz w:val="24"/>
          <w:szCs w:val="24"/>
        </w:rPr>
        <w:t>zámen</w:t>
      </w:r>
      <w:r>
        <w:rPr>
          <w:rFonts w:ascii="Times New Roman" w:hAnsi="Times New Roman" w:cs="Times New Roman"/>
          <w:iCs/>
          <w:sz w:val="24"/>
          <w:szCs w:val="24"/>
        </w:rPr>
        <w:t>a</w:t>
      </w:r>
      <w:r w:rsidRPr="00B12D63">
        <w:rPr>
          <w:rFonts w:ascii="Times New Roman" w:hAnsi="Times New Roman" w:cs="Times New Roman"/>
          <w:iCs/>
          <w:sz w:val="24"/>
          <w:szCs w:val="24"/>
        </w:rPr>
        <w:t xml:space="preserve"> pozem</w:t>
      </w:r>
      <w:r>
        <w:rPr>
          <w:rFonts w:ascii="Times New Roman" w:hAnsi="Times New Roman" w:cs="Times New Roman"/>
          <w:iCs/>
          <w:sz w:val="24"/>
          <w:szCs w:val="24"/>
        </w:rPr>
        <w:t>ku</w:t>
      </w:r>
      <w:r w:rsidRPr="00B12D63">
        <w:rPr>
          <w:rFonts w:ascii="Times New Roman" w:hAnsi="Times New Roman" w:cs="Times New Roman"/>
          <w:iCs/>
          <w:sz w:val="24"/>
          <w:szCs w:val="24"/>
        </w:rPr>
        <w:t xml:space="preserve"> parc. č. </w:t>
      </w:r>
      <w:r>
        <w:rPr>
          <w:rFonts w:ascii="Times New Roman" w:hAnsi="Times New Roman" w:cs="Times New Roman"/>
          <w:iCs/>
          <w:sz w:val="24"/>
          <w:szCs w:val="24"/>
        </w:rPr>
        <w:t>2542/30</w:t>
      </w:r>
      <w:r w:rsidRPr="00B12D63">
        <w:rPr>
          <w:rFonts w:ascii="Times New Roman" w:hAnsi="Times New Roman" w:cs="Times New Roman"/>
          <w:iCs/>
          <w:sz w:val="24"/>
          <w:szCs w:val="24"/>
        </w:rPr>
        <w:t xml:space="preserve">, zastavané plochy a nádvoria o celkovej výmere </w:t>
      </w:r>
      <w:r>
        <w:rPr>
          <w:rFonts w:ascii="Times New Roman" w:hAnsi="Times New Roman" w:cs="Times New Roman"/>
          <w:iCs/>
          <w:sz w:val="24"/>
          <w:szCs w:val="24"/>
        </w:rPr>
        <w:t>99</w:t>
      </w:r>
      <w:r w:rsidRPr="00B12D63">
        <w:rPr>
          <w:rFonts w:ascii="Times New Roman" w:hAnsi="Times New Roman" w:cs="Times New Roman"/>
          <w:iCs/>
          <w:sz w:val="24"/>
          <w:szCs w:val="24"/>
        </w:rPr>
        <w:t xml:space="preserve"> m</w:t>
      </w:r>
      <w:r w:rsidRPr="00B12D63">
        <w:rPr>
          <w:rFonts w:ascii="Times New Roman" w:hAnsi="Times New Roman" w:cs="Times New Roman"/>
          <w:iCs/>
          <w:sz w:val="24"/>
          <w:szCs w:val="24"/>
          <w:vertAlign w:val="superscript"/>
        </w:rPr>
        <w:t>2</w:t>
      </w:r>
      <w:r w:rsidRPr="00B12D63">
        <w:rPr>
          <w:rFonts w:ascii="Times New Roman" w:hAnsi="Times New Roman" w:cs="Times New Roman"/>
          <w:iCs/>
          <w:sz w:val="24"/>
          <w:szCs w:val="24"/>
        </w:rPr>
        <w:t>, ktor</w:t>
      </w:r>
      <w:r>
        <w:rPr>
          <w:rFonts w:ascii="Times New Roman" w:hAnsi="Times New Roman" w:cs="Times New Roman"/>
          <w:iCs/>
          <w:sz w:val="24"/>
          <w:szCs w:val="24"/>
        </w:rPr>
        <w:t xml:space="preserve">ú bude mesto Vrbové potrebovať pri rekonštrukcii synagógy    za pozemok parc. č. 2542/29.  </w:t>
      </w:r>
    </w:p>
    <w:p w:rsidR="00E76965" w:rsidRPr="0074515C" w:rsidRDefault="00E76965" w:rsidP="00E76965">
      <w:pPr>
        <w:pStyle w:val="Odsekzoznamu1"/>
        <w:suppressAutoHyphens/>
        <w:spacing w:after="0" w:line="240" w:lineRule="auto"/>
        <w:ind w:left="0"/>
        <w:jc w:val="both"/>
        <w:rPr>
          <w:rFonts w:ascii="Times New Roman" w:hAnsi="Times New Roman" w:cs="Times New Roman"/>
          <w:sz w:val="24"/>
          <w:szCs w:val="24"/>
        </w:rPr>
      </w:pPr>
      <w:r w:rsidRPr="00B12D63">
        <w:rPr>
          <w:rFonts w:ascii="Times New Roman" w:hAnsi="Times New Roman" w:cs="Times New Roman"/>
          <w:iCs/>
          <w:sz w:val="24"/>
          <w:szCs w:val="24"/>
        </w:rPr>
        <w:t xml:space="preserve">Po vzájomnej dohode je </w:t>
      </w:r>
      <w:r>
        <w:rPr>
          <w:rFonts w:ascii="Times New Roman" w:hAnsi="Times New Roman" w:cs="Times New Roman"/>
          <w:iCs/>
          <w:sz w:val="24"/>
          <w:szCs w:val="24"/>
        </w:rPr>
        <w:t>p. Kouraichi Evelína</w:t>
      </w:r>
      <w:r w:rsidRPr="00B12D63">
        <w:rPr>
          <w:rFonts w:ascii="Times New Roman" w:hAnsi="Times New Roman" w:cs="Times New Roman"/>
          <w:iCs/>
          <w:sz w:val="24"/>
          <w:szCs w:val="24"/>
        </w:rPr>
        <w:t xml:space="preserve"> ochotná zameniť </w:t>
      </w:r>
      <w:r>
        <w:rPr>
          <w:rFonts w:ascii="Times New Roman" w:hAnsi="Times New Roman" w:cs="Times New Roman"/>
          <w:iCs/>
          <w:sz w:val="24"/>
          <w:szCs w:val="24"/>
        </w:rPr>
        <w:t xml:space="preserve">v príslušnej výmere k mestskej parc. č. 2542/29, t.j. 31 </w:t>
      </w:r>
      <w:r w:rsidRPr="005A2256">
        <w:rPr>
          <w:rFonts w:ascii="Times New Roman" w:hAnsi="Times New Roman" w:cs="Times New Roman"/>
          <w:iCs/>
          <w:sz w:val="24"/>
          <w:szCs w:val="24"/>
        </w:rPr>
        <w:t>m</w:t>
      </w:r>
      <w:r>
        <w:rPr>
          <w:rFonts w:ascii="Times New Roman" w:hAnsi="Times New Roman" w:cs="Times New Roman"/>
          <w:iCs/>
          <w:sz w:val="24"/>
          <w:szCs w:val="24"/>
          <w:vertAlign w:val="superscript"/>
        </w:rPr>
        <w:t xml:space="preserve">2 </w:t>
      </w:r>
      <w:r w:rsidRPr="005A2256">
        <w:rPr>
          <w:rFonts w:ascii="Times New Roman" w:hAnsi="Times New Roman" w:cs="Times New Roman"/>
          <w:iCs/>
          <w:sz w:val="24"/>
          <w:szCs w:val="24"/>
        </w:rPr>
        <w:t>a </w:t>
      </w:r>
      <w:r>
        <w:rPr>
          <w:rFonts w:ascii="Times New Roman" w:hAnsi="Times New Roman" w:cs="Times New Roman"/>
          <w:iCs/>
          <w:sz w:val="24"/>
          <w:szCs w:val="24"/>
        </w:rPr>
        <w:t xml:space="preserve"> </w:t>
      </w:r>
      <w:r w:rsidRPr="00B12D63">
        <w:rPr>
          <w:rFonts w:ascii="Times New Roman" w:hAnsi="Times New Roman" w:cs="Times New Roman"/>
          <w:iCs/>
          <w:sz w:val="24"/>
          <w:szCs w:val="24"/>
        </w:rPr>
        <w:t xml:space="preserve">zvyšok </w:t>
      </w:r>
      <w:r>
        <w:rPr>
          <w:rFonts w:ascii="Times New Roman" w:hAnsi="Times New Roman" w:cs="Times New Roman"/>
          <w:iCs/>
          <w:sz w:val="24"/>
          <w:szCs w:val="24"/>
        </w:rPr>
        <w:t>68 m</w:t>
      </w:r>
      <w:r>
        <w:rPr>
          <w:rFonts w:ascii="Times New Roman" w:hAnsi="Times New Roman" w:cs="Times New Roman"/>
          <w:iCs/>
          <w:sz w:val="24"/>
          <w:szCs w:val="24"/>
          <w:vertAlign w:val="superscript"/>
        </w:rPr>
        <w:t>2</w:t>
      </w:r>
      <w:r>
        <w:rPr>
          <w:rFonts w:ascii="Times New Roman" w:hAnsi="Times New Roman" w:cs="Times New Roman"/>
          <w:iCs/>
          <w:sz w:val="24"/>
          <w:szCs w:val="24"/>
        </w:rPr>
        <w:t xml:space="preserve"> </w:t>
      </w:r>
      <w:r w:rsidRPr="00B12D63">
        <w:rPr>
          <w:rFonts w:ascii="Times New Roman" w:hAnsi="Times New Roman" w:cs="Times New Roman"/>
          <w:iCs/>
          <w:sz w:val="24"/>
          <w:szCs w:val="24"/>
        </w:rPr>
        <w:t>o</w:t>
      </w:r>
      <w:r>
        <w:rPr>
          <w:rFonts w:ascii="Times New Roman" w:hAnsi="Times New Roman" w:cs="Times New Roman"/>
          <w:iCs/>
          <w:sz w:val="24"/>
          <w:szCs w:val="24"/>
        </w:rPr>
        <w:t>dpredať</w:t>
      </w:r>
      <w:r w:rsidRPr="00B12D63">
        <w:rPr>
          <w:rFonts w:ascii="Times New Roman" w:hAnsi="Times New Roman" w:cs="Times New Roman"/>
          <w:iCs/>
          <w:sz w:val="24"/>
          <w:szCs w:val="24"/>
        </w:rPr>
        <w:t xml:space="preserve"> </w:t>
      </w:r>
      <w:r>
        <w:rPr>
          <w:rFonts w:ascii="Times New Roman" w:hAnsi="Times New Roman" w:cs="Times New Roman"/>
          <w:iCs/>
          <w:sz w:val="24"/>
          <w:szCs w:val="24"/>
        </w:rPr>
        <w:t xml:space="preserve"> - t. j. </w:t>
      </w:r>
      <w:r w:rsidRPr="00B12D63">
        <w:rPr>
          <w:rFonts w:ascii="Times New Roman" w:hAnsi="Times New Roman" w:cs="Times New Roman"/>
          <w:sz w:val="24"/>
          <w:szCs w:val="24"/>
        </w:rPr>
        <w:t xml:space="preserve">novovytvorenú nehnuteľnosť parcelu registra „C“ č. </w:t>
      </w:r>
      <w:r>
        <w:rPr>
          <w:rFonts w:ascii="Times New Roman" w:hAnsi="Times New Roman" w:cs="Times New Roman"/>
          <w:sz w:val="24"/>
          <w:szCs w:val="24"/>
        </w:rPr>
        <w:t>2542/30</w:t>
      </w:r>
      <w:r w:rsidRPr="00B12D63">
        <w:rPr>
          <w:rFonts w:ascii="Times New Roman" w:hAnsi="Times New Roman" w:cs="Times New Roman"/>
          <w:sz w:val="24"/>
          <w:szCs w:val="24"/>
        </w:rPr>
        <w:t xml:space="preserve"> – </w:t>
      </w:r>
      <w:r w:rsidRPr="00B12D63">
        <w:rPr>
          <w:rFonts w:ascii="Times New Roman" w:hAnsi="Times New Roman" w:cs="Times New Roman"/>
          <w:iCs/>
          <w:sz w:val="24"/>
          <w:szCs w:val="24"/>
        </w:rPr>
        <w:t>zastavané plochy a nádvoria</w:t>
      </w:r>
      <w:r w:rsidRPr="00B12D63">
        <w:rPr>
          <w:rFonts w:ascii="Times New Roman" w:hAnsi="Times New Roman" w:cs="Times New Roman"/>
          <w:sz w:val="24"/>
          <w:szCs w:val="24"/>
        </w:rPr>
        <w:t xml:space="preserve">  o  výmere </w:t>
      </w:r>
      <w:r>
        <w:rPr>
          <w:rFonts w:ascii="Times New Roman" w:hAnsi="Times New Roman" w:cs="Times New Roman"/>
          <w:sz w:val="24"/>
          <w:szCs w:val="24"/>
        </w:rPr>
        <w:t>99</w:t>
      </w:r>
      <w:r w:rsidRPr="00B12D63">
        <w:rPr>
          <w:rFonts w:ascii="Times New Roman" w:hAnsi="Times New Roman" w:cs="Times New Roman"/>
          <w:sz w:val="24"/>
          <w:szCs w:val="24"/>
        </w:rPr>
        <w:t xml:space="preserve"> m</w:t>
      </w:r>
      <w:r w:rsidRPr="00B12D63">
        <w:rPr>
          <w:rFonts w:ascii="Times New Roman" w:hAnsi="Times New Roman" w:cs="Times New Roman"/>
          <w:sz w:val="24"/>
          <w:szCs w:val="24"/>
          <w:vertAlign w:val="superscript"/>
        </w:rPr>
        <w:t>2</w:t>
      </w:r>
      <w:r w:rsidRPr="00B12D63">
        <w:rPr>
          <w:rFonts w:ascii="Times New Roman" w:hAnsi="Times New Roman" w:cs="Times New Roman"/>
          <w:sz w:val="24"/>
          <w:szCs w:val="24"/>
        </w:rPr>
        <w:t xml:space="preserve">  </w:t>
      </w:r>
      <w:r w:rsidRPr="0074515C">
        <w:rPr>
          <w:rFonts w:ascii="Times New Roman" w:hAnsi="Times New Roman" w:cs="Times New Roman"/>
          <w:sz w:val="24"/>
          <w:szCs w:val="24"/>
        </w:rPr>
        <w:t>za cenu vo výške  10</w:t>
      </w:r>
      <w:r w:rsidRPr="0074515C">
        <w:rPr>
          <w:rFonts w:ascii="Times New Roman" w:hAnsi="Times New Roman" w:cs="Times New Roman"/>
          <w:sz w:val="24"/>
          <w:szCs w:val="24"/>
          <w:lang w:eastAsia="sk-SK"/>
        </w:rPr>
        <w:t>,- €/m</w:t>
      </w:r>
      <w:r w:rsidRPr="0074515C">
        <w:rPr>
          <w:rFonts w:ascii="Times New Roman" w:hAnsi="Times New Roman" w:cs="Times New Roman"/>
          <w:sz w:val="24"/>
          <w:szCs w:val="24"/>
          <w:vertAlign w:val="superscript"/>
          <w:lang w:eastAsia="sk-SK"/>
        </w:rPr>
        <w:t>2</w:t>
      </w:r>
      <w:r w:rsidRPr="0074515C">
        <w:rPr>
          <w:rFonts w:ascii="Times New Roman" w:hAnsi="Times New Roman" w:cs="Times New Roman"/>
          <w:sz w:val="24"/>
          <w:szCs w:val="24"/>
          <w:lang w:eastAsia="sk-SK"/>
        </w:rPr>
        <w:t xml:space="preserve"> z dôvodu hodného osobitného zreteľa, </w:t>
      </w:r>
      <w:r w:rsidRPr="0074515C">
        <w:rPr>
          <w:rFonts w:ascii="Times New Roman" w:hAnsi="Times New Roman" w:cs="Times New Roman"/>
          <w:sz w:val="24"/>
          <w:szCs w:val="24"/>
        </w:rPr>
        <w:t>ktorá  je vo  výlučnom</w:t>
      </w:r>
      <w:r w:rsidRPr="00B12D63">
        <w:rPr>
          <w:rFonts w:ascii="Times New Roman" w:hAnsi="Times New Roman" w:cs="Times New Roman"/>
          <w:sz w:val="24"/>
          <w:szCs w:val="24"/>
        </w:rPr>
        <w:t xml:space="preserve">  </w:t>
      </w:r>
      <w:r w:rsidRPr="0074515C">
        <w:rPr>
          <w:rFonts w:ascii="Times New Roman" w:hAnsi="Times New Roman" w:cs="Times New Roman"/>
          <w:sz w:val="24"/>
          <w:szCs w:val="24"/>
        </w:rPr>
        <w:t xml:space="preserve">vlastníctve </w:t>
      </w:r>
      <w:r w:rsidRPr="0074515C">
        <w:rPr>
          <w:rFonts w:ascii="Times New Roman" w:hAnsi="Times New Roman" w:cs="Times New Roman"/>
          <w:iCs/>
          <w:sz w:val="24"/>
          <w:szCs w:val="24"/>
        </w:rPr>
        <w:t>p. Kouraichi Evelína</w:t>
      </w:r>
      <w:r w:rsidRPr="0074515C">
        <w:rPr>
          <w:rFonts w:ascii="Times New Roman" w:hAnsi="Times New Roman" w:cs="Times New Roman"/>
          <w:sz w:val="24"/>
          <w:szCs w:val="24"/>
        </w:rPr>
        <w:t>,  čo činí sumu vo výške 680,-€.</w:t>
      </w:r>
    </w:p>
    <w:p w:rsidR="00E76965" w:rsidRPr="00E76965" w:rsidRDefault="00E76965" w:rsidP="00E76965">
      <w:pPr>
        <w:spacing w:after="0"/>
        <w:jc w:val="both"/>
        <w:rPr>
          <w:rFonts w:ascii="Times New Roman" w:hAnsi="Times New Roman" w:cs="Times New Roman"/>
          <w:iCs/>
          <w:sz w:val="24"/>
          <w:szCs w:val="24"/>
        </w:rPr>
      </w:pPr>
      <w:r w:rsidRPr="00E76965">
        <w:rPr>
          <w:rFonts w:ascii="Times New Roman" w:hAnsi="Times New Roman" w:cs="Times New Roman"/>
          <w:iCs/>
          <w:sz w:val="24"/>
          <w:szCs w:val="24"/>
        </w:rPr>
        <w:t>Ako dôvod hodný osobitného zreteľa je, že uvedenú parcelu č. 2542/30 bude mesto potrebovať pri rekonštrukcii synagógy.</w:t>
      </w:r>
    </w:p>
    <w:p w:rsidR="00E76965" w:rsidRPr="00B12D63" w:rsidRDefault="00E76965" w:rsidP="00E76965">
      <w:pPr>
        <w:pStyle w:val="Zarkazkladnhotextu2"/>
        <w:spacing w:after="0"/>
        <w:ind w:firstLine="0"/>
        <w:jc w:val="both"/>
        <w:rPr>
          <w:i w:val="0"/>
          <w:iCs w:val="0"/>
          <w:szCs w:val="24"/>
          <w:lang w:val="sk-SK"/>
        </w:rPr>
      </w:pPr>
      <w:r w:rsidRPr="00B12D63">
        <w:rPr>
          <w:i w:val="0"/>
          <w:iCs w:val="0"/>
          <w:szCs w:val="24"/>
          <w:lang w:val="sk-SK"/>
        </w:rPr>
        <w:t>Podmienky zámeny uvedených pozemkov budú špecifikované v Zámennej  zmluve, ktorá bude súčasťou tohto materiálu.</w:t>
      </w:r>
    </w:p>
    <w:p w:rsidR="00E76965" w:rsidRPr="00B12D63" w:rsidRDefault="00E76965" w:rsidP="00E76965">
      <w:pPr>
        <w:pStyle w:val="Zarkazkladnhotextu2"/>
        <w:spacing w:after="0"/>
        <w:ind w:firstLine="0"/>
        <w:jc w:val="both"/>
        <w:rPr>
          <w:i w:val="0"/>
          <w:iCs w:val="0"/>
          <w:szCs w:val="24"/>
          <w:lang w:val="sk-SK"/>
        </w:rPr>
      </w:pPr>
      <w:r w:rsidRPr="00B12D63">
        <w:rPr>
          <w:i w:val="0"/>
          <w:iCs w:val="0"/>
          <w:szCs w:val="24"/>
          <w:lang w:val="sk-SK"/>
        </w:rPr>
        <w:t xml:space="preserve">Dňa </w:t>
      </w:r>
      <w:r>
        <w:rPr>
          <w:i w:val="0"/>
          <w:iCs w:val="0"/>
          <w:szCs w:val="24"/>
          <w:lang w:val="sk-SK"/>
        </w:rPr>
        <w:t>07</w:t>
      </w:r>
      <w:r w:rsidRPr="00B12D63">
        <w:rPr>
          <w:i w:val="0"/>
          <w:iCs w:val="0"/>
          <w:szCs w:val="24"/>
          <w:lang w:val="sk-SK"/>
        </w:rPr>
        <w:t>.0</w:t>
      </w:r>
      <w:r>
        <w:rPr>
          <w:i w:val="0"/>
          <w:iCs w:val="0"/>
          <w:szCs w:val="24"/>
          <w:lang w:val="sk-SK"/>
        </w:rPr>
        <w:t>6</w:t>
      </w:r>
      <w:r w:rsidRPr="00B12D63">
        <w:rPr>
          <w:i w:val="0"/>
          <w:iCs w:val="0"/>
          <w:szCs w:val="24"/>
          <w:lang w:val="sk-SK"/>
        </w:rPr>
        <w:t>.201</w:t>
      </w:r>
      <w:r>
        <w:rPr>
          <w:i w:val="0"/>
          <w:iCs w:val="0"/>
          <w:szCs w:val="24"/>
          <w:lang w:val="sk-SK"/>
        </w:rPr>
        <w:t>7</w:t>
      </w:r>
      <w:r w:rsidRPr="00B12D63">
        <w:rPr>
          <w:i w:val="0"/>
          <w:iCs w:val="0"/>
          <w:szCs w:val="24"/>
          <w:lang w:val="sk-SK"/>
        </w:rPr>
        <w:t>, teda v lehote 15 dní pred zastupiteľstvom</w:t>
      </w:r>
      <w:r w:rsidR="004A1CBE">
        <w:rPr>
          <w:i w:val="0"/>
          <w:iCs w:val="0"/>
          <w:szCs w:val="24"/>
          <w:lang w:val="sk-SK"/>
        </w:rPr>
        <w:t>,</w:t>
      </w:r>
      <w:r w:rsidRPr="00B12D63">
        <w:rPr>
          <w:i w:val="0"/>
          <w:iCs w:val="0"/>
          <w:szCs w:val="24"/>
          <w:lang w:val="sk-SK"/>
        </w:rPr>
        <w:t xml:space="preserve"> bol</w:t>
      </w:r>
      <w:r w:rsidR="004A1CBE">
        <w:rPr>
          <w:i w:val="0"/>
          <w:iCs w:val="0"/>
          <w:szCs w:val="24"/>
          <w:lang w:val="sk-SK"/>
        </w:rPr>
        <w:t>i materiály</w:t>
      </w:r>
      <w:r w:rsidRPr="00B12D63">
        <w:rPr>
          <w:i w:val="0"/>
          <w:iCs w:val="0"/>
          <w:szCs w:val="24"/>
          <w:lang w:val="sk-SK"/>
        </w:rPr>
        <w:t xml:space="preserve"> uverejnené :</w:t>
      </w:r>
    </w:p>
    <w:p w:rsidR="00E76965" w:rsidRPr="00B12D63" w:rsidRDefault="00E76965" w:rsidP="00E76965">
      <w:pPr>
        <w:pStyle w:val="Zarkazkladnhotextu2"/>
        <w:numPr>
          <w:ilvl w:val="0"/>
          <w:numId w:val="83"/>
        </w:numPr>
        <w:spacing w:after="0"/>
        <w:jc w:val="both"/>
        <w:rPr>
          <w:i w:val="0"/>
          <w:iCs w:val="0"/>
          <w:szCs w:val="24"/>
          <w:lang w:val="sk-SK"/>
        </w:rPr>
      </w:pPr>
      <w:r w:rsidRPr="00B12D63">
        <w:rPr>
          <w:i w:val="0"/>
          <w:iCs w:val="0"/>
          <w:szCs w:val="24"/>
          <w:lang w:val="sk-SK"/>
        </w:rPr>
        <w:t>na úradnej tabuli mesta, </w:t>
      </w:r>
    </w:p>
    <w:p w:rsidR="00E76965" w:rsidRPr="00EC561B" w:rsidRDefault="00E76965" w:rsidP="00E76965">
      <w:pPr>
        <w:pStyle w:val="Zarkazkladnhotextu2"/>
        <w:numPr>
          <w:ilvl w:val="0"/>
          <w:numId w:val="83"/>
        </w:numPr>
        <w:spacing w:after="0"/>
        <w:jc w:val="both"/>
        <w:rPr>
          <w:rStyle w:val="Hypertextovprepojenie"/>
          <w:i w:val="0"/>
          <w:iCs w:val="0"/>
          <w:color w:val="auto"/>
          <w:szCs w:val="24"/>
          <w:u w:val="none"/>
          <w:lang w:val="sk-SK"/>
        </w:rPr>
      </w:pPr>
      <w:r w:rsidRPr="00B12D63">
        <w:rPr>
          <w:i w:val="0"/>
          <w:iCs w:val="0"/>
          <w:szCs w:val="24"/>
          <w:lang w:val="sk-SK"/>
        </w:rPr>
        <w:t xml:space="preserve">na web stránke mesta </w:t>
      </w:r>
      <w:hyperlink r:id="rId9" w:history="1">
        <w:r w:rsidRPr="00EC561B">
          <w:rPr>
            <w:rStyle w:val="Hypertextovprepojenie"/>
            <w:i w:val="0"/>
            <w:color w:val="auto"/>
            <w:szCs w:val="24"/>
          </w:rPr>
          <w:t>www.vrbove.sk</w:t>
        </w:r>
      </w:hyperlink>
      <w:r w:rsidR="004A1CBE">
        <w:rPr>
          <w:rStyle w:val="Hypertextovprepojenie"/>
          <w:i w:val="0"/>
          <w:color w:val="auto"/>
          <w:szCs w:val="24"/>
        </w:rPr>
        <w:t>.</w:t>
      </w:r>
    </w:p>
    <w:p w:rsidR="00EC561B" w:rsidRPr="00B12D63" w:rsidRDefault="00EC561B" w:rsidP="00EC561B">
      <w:pPr>
        <w:pStyle w:val="Zarkazkladnhotextu2"/>
        <w:spacing w:after="0"/>
        <w:ind w:left="568" w:firstLine="0"/>
        <w:jc w:val="both"/>
        <w:rPr>
          <w:i w:val="0"/>
          <w:iCs w:val="0"/>
          <w:szCs w:val="24"/>
          <w:lang w:val="sk-SK"/>
        </w:rPr>
      </w:pPr>
    </w:p>
    <w:p w:rsidR="003E3EA6" w:rsidRDefault="00EC561B" w:rsidP="003E3EA6">
      <w:pPr>
        <w:spacing w:after="0"/>
        <w:rPr>
          <w:rFonts w:ascii="Times New Roman" w:hAnsi="Times New Roman" w:cs="Times New Roman"/>
          <w:sz w:val="24"/>
          <w:szCs w:val="24"/>
        </w:rPr>
      </w:pPr>
      <w:r w:rsidRPr="009D2A60">
        <w:rPr>
          <w:rFonts w:ascii="Times New Roman" w:hAnsi="Times New Roman" w:cs="Times New Roman"/>
          <w:sz w:val="24"/>
          <w:szCs w:val="24"/>
        </w:rPr>
        <w:t>Stanovisko komisie výstavby:</w:t>
      </w:r>
      <w:r w:rsidRPr="000A067C">
        <w:rPr>
          <w:rFonts w:ascii="Times New Roman" w:hAnsi="Times New Roman" w:cs="Times New Roman"/>
          <w:i/>
          <w:sz w:val="24"/>
          <w:szCs w:val="24"/>
        </w:rPr>
        <w:t xml:space="preserve"> </w:t>
      </w:r>
      <w:r w:rsidR="00CF1890" w:rsidRPr="00CF1890">
        <w:rPr>
          <w:rFonts w:ascii="Times New Roman" w:hAnsi="Times New Roman" w:cs="Times New Roman"/>
          <w:sz w:val="24"/>
          <w:szCs w:val="24"/>
        </w:rPr>
        <w:t>k</w:t>
      </w:r>
      <w:r w:rsidR="000A067C" w:rsidRPr="000A067C">
        <w:rPr>
          <w:rFonts w:ascii="Times New Roman" w:hAnsi="Times New Roman" w:cs="Times New Roman"/>
          <w:sz w:val="24"/>
          <w:szCs w:val="24"/>
        </w:rPr>
        <w:t>omisia výstavby odporúča mestskému zastupiteľstvu zameniť pozemky aj s doplatkom, nakoľko budeme potrebovať prístup ku kultúrnej pamiatke pri jej opravách.</w:t>
      </w:r>
      <w:bookmarkStart w:id="2" w:name="_Hlk487549222"/>
    </w:p>
    <w:p w:rsidR="00E76965" w:rsidRPr="003E3EA6" w:rsidRDefault="00E76965" w:rsidP="003E3EA6">
      <w:pPr>
        <w:spacing w:after="0"/>
        <w:rPr>
          <w:rFonts w:ascii="Times New Roman" w:hAnsi="Times New Roman" w:cs="Times New Roman"/>
          <w:sz w:val="24"/>
          <w:szCs w:val="24"/>
        </w:rPr>
      </w:pPr>
      <w:r w:rsidRPr="003A63B5">
        <w:rPr>
          <w:rFonts w:ascii="Times New Roman" w:eastAsia="Times New Roman" w:hAnsi="Times New Roman" w:cs="Times New Roman"/>
          <w:color w:val="000000"/>
          <w:sz w:val="24"/>
          <w:szCs w:val="24"/>
          <w:lang w:eastAsia="sk-SK"/>
        </w:rPr>
        <w:t xml:space="preserve">Stanovisko ekonomickej komisie: </w:t>
      </w:r>
      <w:bookmarkEnd w:id="2"/>
      <w:r w:rsidR="005D5EE8">
        <w:rPr>
          <w:rFonts w:ascii="Times New Roman" w:eastAsia="Times New Roman" w:hAnsi="Times New Roman" w:cs="Times New Roman"/>
          <w:color w:val="000000"/>
          <w:sz w:val="24"/>
          <w:szCs w:val="24"/>
          <w:lang w:eastAsia="sk-SK"/>
        </w:rPr>
        <w:t xml:space="preserve">odporúča </w:t>
      </w:r>
      <w:r>
        <w:rPr>
          <w:rFonts w:ascii="Times New Roman" w:eastAsia="Times New Roman" w:hAnsi="Times New Roman" w:cs="Times New Roman"/>
          <w:color w:val="000000"/>
          <w:sz w:val="24"/>
          <w:szCs w:val="24"/>
          <w:lang w:eastAsia="sk-SK"/>
        </w:rPr>
        <w:t>schváliť predložený materiál</w:t>
      </w:r>
      <w:r w:rsidR="003E3EA6">
        <w:rPr>
          <w:rFonts w:ascii="Times New Roman" w:eastAsia="Times New Roman" w:hAnsi="Times New Roman" w:cs="Times New Roman"/>
          <w:color w:val="000000"/>
          <w:sz w:val="24"/>
          <w:szCs w:val="24"/>
          <w:lang w:eastAsia="sk-SK"/>
        </w:rPr>
        <w:t>.</w:t>
      </w:r>
    </w:p>
    <w:p w:rsidR="00E76965" w:rsidRPr="003A63B5" w:rsidRDefault="00E76965" w:rsidP="00E7696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E76965" w:rsidRDefault="00E76965" w:rsidP="00E76965">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Bolo prečítané a prijaté uznesenie č.  </w:t>
      </w:r>
      <w:r>
        <w:rPr>
          <w:rFonts w:ascii="Times New Roman" w:eastAsia="Times New Roman" w:hAnsi="Times New Roman" w:cs="Times New Roman"/>
          <w:color w:val="000000"/>
          <w:sz w:val="24"/>
          <w:szCs w:val="24"/>
          <w:lang w:eastAsia="sk-SK"/>
        </w:rPr>
        <w:t>88</w:t>
      </w:r>
      <w:r w:rsidRPr="003A63B5">
        <w:rPr>
          <w:rFonts w:ascii="Times New Roman" w:eastAsia="Times New Roman" w:hAnsi="Times New Roman" w:cs="Times New Roman"/>
          <w:color w:val="000000"/>
          <w:sz w:val="24"/>
          <w:szCs w:val="24"/>
          <w:lang w:eastAsia="sk-SK"/>
        </w:rPr>
        <w:t>/VI/2017</w:t>
      </w:r>
    </w:p>
    <w:p w:rsidR="004A1CBE" w:rsidRDefault="004A1CBE" w:rsidP="00E76965">
      <w:pPr>
        <w:spacing w:after="0" w:line="240" w:lineRule="auto"/>
        <w:jc w:val="both"/>
        <w:rPr>
          <w:rFonts w:ascii="Times New Roman" w:eastAsia="Times New Roman" w:hAnsi="Times New Roman" w:cs="Times New Roman"/>
          <w:color w:val="000000"/>
          <w:sz w:val="24"/>
          <w:szCs w:val="24"/>
          <w:lang w:eastAsia="sk-SK"/>
        </w:rPr>
      </w:pPr>
    </w:p>
    <w:p w:rsidR="00CF1890" w:rsidRDefault="00CF1890" w:rsidP="00E76965">
      <w:pPr>
        <w:spacing w:after="0" w:line="240" w:lineRule="auto"/>
        <w:jc w:val="both"/>
        <w:rPr>
          <w:rFonts w:ascii="Times New Roman" w:eastAsia="Times New Roman" w:hAnsi="Times New Roman" w:cs="Times New Roman"/>
          <w:color w:val="000000"/>
          <w:sz w:val="24"/>
          <w:szCs w:val="24"/>
          <w:lang w:eastAsia="sk-SK"/>
        </w:rPr>
      </w:pPr>
    </w:p>
    <w:p w:rsidR="00CF1890" w:rsidRDefault="00CF1890" w:rsidP="00E76965">
      <w:pPr>
        <w:spacing w:after="0" w:line="240" w:lineRule="auto"/>
        <w:jc w:val="both"/>
        <w:rPr>
          <w:rFonts w:ascii="Times New Roman" w:eastAsia="Times New Roman" w:hAnsi="Times New Roman" w:cs="Times New Roman"/>
          <w:color w:val="000000"/>
          <w:sz w:val="24"/>
          <w:szCs w:val="24"/>
          <w:lang w:eastAsia="sk-SK"/>
        </w:rPr>
      </w:pPr>
    </w:p>
    <w:p w:rsidR="00CF1890" w:rsidRDefault="00CF1890" w:rsidP="00E76965">
      <w:pPr>
        <w:spacing w:after="0" w:line="240" w:lineRule="auto"/>
        <w:jc w:val="both"/>
        <w:rPr>
          <w:rFonts w:ascii="Times New Roman" w:eastAsia="Times New Roman" w:hAnsi="Times New Roman" w:cs="Times New Roman"/>
          <w:color w:val="000000"/>
          <w:sz w:val="24"/>
          <w:szCs w:val="24"/>
          <w:lang w:eastAsia="sk-SK"/>
        </w:rPr>
      </w:pPr>
    </w:p>
    <w:p w:rsidR="00A67520" w:rsidRDefault="00A67520" w:rsidP="00E76965">
      <w:pPr>
        <w:spacing w:after="0" w:line="240" w:lineRule="auto"/>
        <w:jc w:val="both"/>
        <w:rPr>
          <w:rFonts w:ascii="Times New Roman" w:eastAsia="Times New Roman" w:hAnsi="Times New Roman" w:cs="Times New Roman"/>
          <w:color w:val="000000"/>
          <w:sz w:val="24"/>
          <w:szCs w:val="24"/>
          <w:lang w:eastAsia="sk-SK"/>
        </w:rPr>
      </w:pPr>
    </w:p>
    <w:p w:rsidR="00A67520" w:rsidRDefault="00547F85" w:rsidP="00A67520">
      <w:pPr>
        <w:pStyle w:val="Standard"/>
        <w:rPr>
          <w:b/>
          <w:sz w:val="28"/>
          <w:szCs w:val="28"/>
        </w:rPr>
      </w:pPr>
      <w:r>
        <w:rPr>
          <w:b/>
          <w:color w:val="000000"/>
          <w:sz w:val="28"/>
          <w:szCs w:val="28"/>
          <w:lang w:eastAsia="sk-SK"/>
        </w:rPr>
        <w:lastRenderedPageBreak/>
        <w:t>15</w:t>
      </w:r>
      <w:r w:rsidR="00A67520" w:rsidRPr="00A67520">
        <w:rPr>
          <w:b/>
          <w:color w:val="000000"/>
          <w:sz w:val="28"/>
          <w:szCs w:val="28"/>
          <w:lang w:eastAsia="sk-SK"/>
        </w:rPr>
        <w:t>.</w:t>
      </w:r>
      <w:r w:rsidR="00A67520">
        <w:rPr>
          <w:color w:val="000000"/>
          <w:lang w:eastAsia="sk-SK"/>
        </w:rPr>
        <w:t xml:space="preserve"> </w:t>
      </w:r>
      <w:r w:rsidR="00A67520" w:rsidRPr="000240EF">
        <w:rPr>
          <w:b/>
          <w:sz w:val="28"/>
          <w:szCs w:val="28"/>
        </w:rPr>
        <w:t xml:space="preserve">TAVOS –odporučenie MsZ k zastúpeniu mesta v </w:t>
      </w:r>
      <w:r w:rsidR="004A1CBE">
        <w:rPr>
          <w:b/>
          <w:sz w:val="28"/>
          <w:szCs w:val="28"/>
        </w:rPr>
        <w:t>D</w:t>
      </w:r>
      <w:r w:rsidR="00A67520" w:rsidRPr="000240EF">
        <w:rPr>
          <w:b/>
          <w:sz w:val="28"/>
          <w:szCs w:val="28"/>
        </w:rPr>
        <w:t>ozornej rade</w:t>
      </w:r>
    </w:p>
    <w:p w:rsidR="00A67520" w:rsidRDefault="00A67520" w:rsidP="00A67520">
      <w:pPr>
        <w:pStyle w:val="Standard"/>
        <w:rPr>
          <w:b/>
          <w:sz w:val="28"/>
          <w:szCs w:val="28"/>
        </w:rPr>
      </w:pPr>
    </w:p>
    <w:p w:rsidR="00547F85" w:rsidRDefault="00547F85" w:rsidP="00547F85">
      <w:pPr>
        <w:pStyle w:val="Zkladntext"/>
        <w:jc w:val="both"/>
        <w:rPr>
          <w:rFonts w:cs="Times New Roman"/>
          <w:iCs/>
        </w:rPr>
      </w:pPr>
      <w:r w:rsidRPr="000240EF">
        <w:rPr>
          <w:rFonts w:cs="Times New Roman"/>
          <w:iCs/>
        </w:rPr>
        <w:t>Dňa 24.05.2017 prijalo MsZ mesta Piešťany Uznesenie, ktorým o</w:t>
      </w:r>
      <w:r w:rsidR="00CF1890">
        <w:rPr>
          <w:rFonts w:cs="Times New Roman"/>
          <w:iCs/>
        </w:rPr>
        <w:t>d</w:t>
      </w:r>
      <w:r w:rsidRPr="000240EF">
        <w:rPr>
          <w:rFonts w:cs="Times New Roman"/>
          <w:iCs/>
        </w:rPr>
        <w:t>poručili firme TAVOS, a.s. zabezpečiť zastúpenie 2 najväčšieho akcionára firmy TAVOS, mesta Piešťany v </w:t>
      </w:r>
      <w:r w:rsidR="004A1CBE">
        <w:rPr>
          <w:rFonts w:cs="Times New Roman"/>
          <w:iCs/>
        </w:rPr>
        <w:t>D</w:t>
      </w:r>
      <w:r w:rsidRPr="000240EF">
        <w:rPr>
          <w:rFonts w:cs="Times New Roman"/>
          <w:iCs/>
        </w:rPr>
        <w:t xml:space="preserve">ozornej rade. Uznesením bolo odporučené a navrhnuté zvoliť do </w:t>
      </w:r>
      <w:r w:rsidR="004A1CBE">
        <w:rPr>
          <w:rFonts w:cs="Times New Roman"/>
          <w:iCs/>
        </w:rPr>
        <w:t>D</w:t>
      </w:r>
      <w:r w:rsidRPr="000240EF">
        <w:rPr>
          <w:rFonts w:cs="Times New Roman"/>
          <w:iCs/>
        </w:rPr>
        <w:t>ozornej rady súčasného primátora Miloša Tamajku</w:t>
      </w:r>
      <w:r>
        <w:rPr>
          <w:rFonts w:cs="Times New Roman"/>
          <w:iCs/>
        </w:rPr>
        <w:t xml:space="preserve">, M.B.A. </w:t>
      </w:r>
      <w:r w:rsidR="004A1CBE">
        <w:rPr>
          <w:rFonts w:cs="Times New Roman"/>
          <w:iCs/>
        </w:rPr>
        <w:t>Z uvedeného dôvodu bol spracova</w:t>
      </w:r>
      <w:r>
        <w:rPr>
          <w:rFonts w:cs="Times New Roman"/>
          <w:iCs/>
        </w:rPr>
        <w:t>ný</w:t>
      </w:r>
      <w:r w:rsidRPr="000240EF">
        <w:rPr>
          <w:rFonts w:cs="Times New Roman"/>
          <w:iCs/>
        </w:rPr>
        <w:t xml:space="preserve"> materiál, ktorý </w:t>
      </w:r>
      <w:r>
        <w:rPr>
          <w:rFonts w:cs="Times New Roman"/>
          <w:iCs/>
        </w:rPr>
        <w:t>bol predložený</w:t>
      </w:r>
      <w:r w:rsidRPr="000240EF">
        <w:rPr>
          <w:rFonts w:cs="Times New Roman"/>
          <w:iCs/>
        </w:rPr>
        <w:t xml:space="preserve"> poslancom MsZ na prijatie obdobného Uznesenia</w:t>
      </w:r>
      <w:r>
        <w:rPr>
          <w:rFonts w:cs="Times New Roman"/>
          <w:iCs/>
        </w:rPr>
        <w:t>,</w:t>
      </w:r>
      <w:r w:rsidRPr="000240EF">
        <w:rPr>
          <w:rFonts w:cs="Times New Roman"/>
          <w:iCs/>
        </w:rPr>
        <w:t xml:space="preserve"> ktorým MsZ navrhuje  do </w:t>
      </w:r>
      <w:r w:rsidR="004A1CBE">
        <w:rPr>
          <w:rFonts w:cs="Times New Roman"/>
          <w:iCs/>
        </w:rPr>
        <w:t>D</w:t>
      </w:r>
      <w:r w:rsidRPr="000240EF">
        <w:rPr>
          <w:rFonts w:cs="Times New Roman"/>
          <w:iCs/>
        </w:rPr>
        <w:t>ozornej rady spoločnosti TAVOS kandidáta za mesto Vrbové</w:t>
      </w:r>
      <w:r w:rsidR="004A1CBE">
        <w:rPr>
          <w:rFonts w:cs="Times New Roman"/>
          <w:iCs/>
        </w:rPr>
        <w:t>,</w:t>
      </w:r>
      <w:r w:rsidRPr="000240EF">
        <w:rPr>
          <w:rFonts w:cs="Times New Roman"/>
          <w:iCs/>
        </w:rPr>
        <w:t xml:space="preserve"> primátorku mesta Dott. Mgr. Emu Maggiovú. </w:t>
      </w:r>
    </w:p>
    <w:p w:rsidR="003E3EA6" w:rsidRPr="003E3EA6" w:rsidRDefault="003E3EA6" w:rsidP="003E3EA6">
      <w:pPr>
        <w:pStyle w:val="Zkladntext"/>
        <w:spacing w:after="0"/>
        <w:jc w:val="both"/>
        <w:rPr>
          <w:rFonts w:eastAsia="Times New Roman" w:cs="Times New Roman"/>
          <w:color w:val="000000"/>
          <w:szCs w:val="24"/>
          <w:lang w:eastAsia="sk-SK"/>
        </w:rPr>
      </w:pPr>
      <w:r>
        <w:rPr>
          <w:rFonts w:eastAsia="Times New Roman" w:cs="Times New Roman"/>
          <w:color w:val="000000"/>
          <w:szCs w:val="24"/>
          <w:lang w:eastAsia="sk-SK"/>
        </w:rPr>
        <w:t xml:space="preserve">Stanovisko komisie výstavby: </w:t>
      </w:r>
      <w:r>
        <w:rPr>
          <w:rFonts w:eastAsia="Times New Roman" w:cs="Times New Roman"/>
          <w:szCs w:val="24"/>
        </w:rPr>
        <w:t>komisia odporúča</w:t>
      </w:r>
      <w:r w:rsidRPr="003E3EA6">
        <w:rPr>
          <w:rFonts w:eastAsia="Times New Roman" w:cs="Times New Roman"/>
          <w:szCs w:val="24"/>
        </w:rPr>
        <w:t xml:space="preserve"> MsZ delegovať</w:t>
      </w:r>
      <w:r w:rsidRPr="003E3EA6">
        <w:rPr>
          <w:rFonts w:cs="Times New Roman"/>
          <w:szCs w:val="24"/>
        </w:rPr>
        <w:t xml:space="preserve"> do Dozornej rady a.s. TAVOS zástupcu mesta Vrbové</w:t>
      </w:r>
      <w:r w:rsidR="004A1CBE">
        <w:rPr>
          <w:rFonts w:cs="Times New Roman"/>
          <w:szCs w:val="24"/>
        </w:rPr>
        <w:t>,</w:t>
      </w:r>
      <w:r w:rsidRPr="003E3EA6">
        <w:rPr>
          <w:rFonts w:cs="Times New Roman"/>
          <w:szCs w:val="24"/>
        </w:rPr>
        <w:t xml:space="preserve"> primátorku mesta  Dott. Mgr. Emu Maggiovú.</w:t>
      </w:r>
    </w:p>
    <w:p w:rsidR="00547F85" w:rsidRPr="003A63B5" w:rsidRDefault="00547F85" w:rsidP="00547F8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547F85" w:rsidRDefault="00547F85" w:rsidP="00547F85">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Bolo prečítané a prijaté uznesenie č.  </w:t>
      </w:r>
      <w:r>
        <w:rPr>
          <w:rFonts w:ascii="Times New Roman" w:eastAsia="Times New Roman" w:hAnsi="Times New Roman" w:cs="Times New Roman"/>
          <w:color w:val="000000"/>
          <w:sz w:val="24"/>
          <w:szCs w:val="24"/>
          <w:lang w:eastAsia="sk-SK"/>
        </w:rPr>
        <w:t>89</w:t>
      </w:r>
      <w:r w:rsidRPr="003A63B5">
        <w:rPr>
          <w:rFonts w:ascii="Times New Roman" w:eastAsia="Times New Roman" w:hAnsi="Times New Roman" w:cs="Times New Roman"/>
          <w:color w:val="000000"/>
          <w:sz w:val="24"/>
          <w:szCs w:val="24"/>
          <w:lang w:eastAsia="sk-SK"/>
        </w:rPr>
        <w:t>/VI/2017</w:t>
      </w:r>
    </w:p>
    <w:p w:rsidR="00547F85" w:rsidRDefault="00547F85" w:rsidP="00547F85">
      <w:pPr>
        <w:spacing w:after="0" w:line="240" w:lineRule="auto"/>
        <w:jc w:val="both"/>
        <w:rPr>
          <w:rFonts w:ascii="Times New Roman" w:eastAsia="Times New Roman" w:hAnsi="Times New Roman" w:cs="Times New Roman"/>
          <w:color w:val="000000"/>
          <w:sz w:val="24"/>
          <w:szCs w:val="24"/>
          <w:lang w:eastAsia="sk-SK"/>
        </w:rPr>
      </w:pPr>
    </w:p>
    <w:p w:rsidR="00547F85" w:rsidRPr="00547F85" w:rsidRDefault="00547F85" w:rsidP="00547F85">
      <w:pPr>
        <w:rPr>
          <w:rFonts w:ascii="Times New Roman" w:hAnsi="Times New Roman" w:cs="Times New Roman"/>
          <w:b/>
          <w:sz w:val="28"/>
          <w:szCs w:val="28"/>
        </w:rPr>
      </w:pPr>
      <w:r w:rsidRPr="00547F85">
        <w:rPr>
          <w:rFonts w:ascii="Times New Roman" w:hAnsi="Times New Roman" w:cs="Times New Roman"/>
          <w:b/>
          <w:iCs/>
          <w:sz w:val="28"/>
          <w:szCs w:val="28"/>
        </w:rPr>
        <w:t xml:space="preserve">16. </w:t>
      </w:r>
      <w:r w:rsidRPr="00547F85">
        <w:rPr>
          <w:rFonts w:ascii="Times New Roman" w:hAnsi="Times New Roman" w:cs="Times New Roman"/>
          <w:b/>
          <w:sz w:val="28"/>
          <w:szCs w:val="28"/>
        </w:rPr>
        <w:t>Projektová štúdia k cyklotrase Dechtice – Chtelnica – Vrbové</w:t>
      </w:r>
    </w:p>
    <w:p w:rsidR="00547F85" w:rsidRDefault="00547F85" w:rsidP="00547F85">
      <w:pPr>
        <w:pStyle w:val="Standard"/>
        <w:jc w:val="both"/>
      </w:pPr>
      <w:r>
        <w:t xml:space="preserve">Dňa 30.05.2017 bol na stretnutí na Obecnom úrade v Krakovanoch za prítomnosti starostov obcí Subregiónu nad Holeškou prerokovaný  návrh na vypracovanie zadania projektovej štúdie na vybudovanie cyklotrás v okrese Piešťany, a to konkrétne z Veľkých Kostolian         do Trebatíc, z Dechtíc cez Chtelnicu do Vrbového a z Ostrova do Krakovian.    </w:t>
      </w:r>
    </w:p>
    <w:p w:rsidR="00547F85" w:rsidRDefault="00547F85" w:rsidP="000A4545">
      <w:pPr>
        <w:pStyle w:val="Zkladntext"/>
        <w:spacing w:after="0"/>
        <w:jc w:val="both"/>
      </w:pPr>
      <w:r>
        <w:t>Na rokovaní bolo dohodnuté financovanie uvedenej projektovej štúdie, ktorú bude objednávať Združenie obcí Subregión nad Holeškou</w:t>
      </w:r>
      <w:r>
        <w:rPr>
          <w:b/>
          <w:i/>
        </w:rPr>
        <w:t xml:space="preserve"> </w:t>
      </w:r>
      <w:r>
        <w:t xml:space="preserve"> v nasledujúcom pomere : ½ ceny bude fixná, teda </w:t>
      </w:r>
      <w:r w:rsidRPr="000C0C23">
        <w:t xml:space="preserve">rovným dielom z celkovej ceny, t.j. 620 €  a  ½ ceny bude rozrátaná na počet obyvateľov k 1.1.2017 (5.870 obyvateľov), t.j. z celkovej ceny 2.420 €, spolu 3.040 €.  </w:t>
      </w:r>
    </w:p>
    <w:p w:rsidR="00547F85" w:rsidRDefault="000A4545" w:rsidP="000A4545">
      <w:pPr>
        <w:pStyle w:val="Zkladntext"/>
        <w:spacing w:after="0"/>
        <w:jc w:val="both"/>
      </w:pPr>
      <w:r>
        <w:t xml:space="preserve">MsZ schválilo </w:t>
      </w:r>
      <w:r w:rsidRPr="003B1DE0">
        <w:t xml:space="preserve">účasť mesta Vrbové </w:t>
      </w:r>
      <w:r>
        <w:t xml:space="preserve">na vypracovaní Projektovej dokumentácie novej cyklotrasy a </w:t>
      </w:r>
      <w:r w:rsidRPr="00FA451F">
        <w:t>úhradu finančných nákladov na spracovanie Projektovej štúdie</w:t>
      </w:r>
      <w:r>
        <w:t>.</w:t>
      </w:r>
    </w:p>
    <w:p w:rsidR="000A4545" w:rsidRDefault="000A4545" w:rsidP="000A4545">
      <w:pPr>
        <w:pStyle w:val="Zkladntext"/>
        <w:spacing w:after="0"/>
        <w:jc w:val="both"/>
      </w:pPr>
    </w:p>
    <w:p w:rsidR="000A4545" w:rsidRDefault="000A4545" w:rsidP="000A4545">
      <w:pPr>
        <w:pStyle w:val="Zkladntext"/>
        <w:spacing w:after="0"/>
        <w:jc w:val="both"/>
        <w:rPr>
          <w:rFonts w:eastAsia="Times New Roman" w:cs="Times New Roman"/>
          <w:color w:val="000000"/>
          <w:szCs w:val="24"/>
          <w:lang w:eastAsia="sk-SK"/>
        </w:rPr>
      </w:pPr>
      <w:r>
        <w:rPr>
          <w:rFonts w:eastAsia="Times New Roman" w:cs="Times New Roman"/>
          <w:color w:val="000000"/>
          <w:szCs w:val="24"/>
          <w:lang w:eastAsia="sk-SK"/>
        </w:rPr>
        <w:t xml:space="preserve">Stanovisko ekonomickej komisie: </w:t>
      </w:r>
      <w:r w:rsidR="005F11DB">
        <w:rPr>
          <w:rFonts w:eastAsia="Times New Roman" w:cs="Times New Roman"/>
          <w:color w:val="000000"/>
          <w:szCs w:val="24"/>
          <w:lang w:eastAsia="sk-SK"/>
        </w:rPr>
        <w:t>komisia neprijala stanovisko</w:t>
      </w:r>
    </w:p>
    <w:p w:rsidR="005F11DB" w:rsidRPr="005F11DB" w:rsidRDefault="000A4545" w:rsidP="005F11DB">
      <w:pPr>
        <w:suppressAutoHyphens/>
        <w:spacing w:after="0" w:line="240" w:lineRule="auto"/>
        <w:jc w:val="both"/>
        <w:rPr>
          <w:rFonts w:ascii="Times New Roman" w:eastAsia="Times New Roman" w:hAnsi="Times New Roman" w:cs="Times New Roman"/>
          <w:sz w:val="24"/>
          <w:szCs w:val="24"/>
          <w:lang w:eastAsia="ar-SA"/>
        </w:rPr>
      </w:pPr>
      <w:r w:rsidRPr="005F11DB">
        <w:rPr>
          <w:rFonts w:ascii="Times New Roman" w:eastAsia="Times New Roman" w:hAnsi="Times New Roman" w:cs="Times New Roman"/>
          <w:color w:val="000000"/>
          <w:sz w:val="24"/>
          <w:szCs w:val="24"/>
          <w:lang w:eastAsia="sk-SK"/>
        </w:rPr>
        <w:t>Stanovisko komisie výstavby:</w:t>
      </w:r>
      <w:r w:rsidR="005F11DB">
        <w:rPr>
          <w:rFonts w:eastAsia="Times New Roman" w:cs="Times New Roman"/>
          <w:color w:val="000000"/>
          <w:szCs w:val="24"/>
          <w:lang w:eastAsia="sk-SK"/>
        </w:rPr>
        <w:t xml:space="preserve"> </w:t>
      </w:r>
      <w:r w:rsidR="005F11DB">
        <w:rPr>
          <w:rFonts w:ascii="Times New Roman" w:eastAsia="Times New Roman" w:hAnsi="Times New Roman" w:cs="Times New Roman"/>
          <w:sz w:val="24"/>
          <w:szCs w:val="24"/>
          <w:lang w:eastAsia="ar-SA"/>
        </w:rPr>
        <w:t>š</w:t>
      </w:r>
      <w:r w:rsidR="005F11DB" w:rsidRPr="005F11DB">
        <w:rPr>
          <w:rFonts w:ascii="Times New Roman" w:eastAsia="Times New Roman" w:hAnsi="Times New Roman" w:cs="Times New Roman"/>
          <w:sz w:val="24"/>
          <w:szCs w:val="24"/>
          <w:lang w:eastAsia="ar-SA"/>
        </w:rPr>
        <w:t>túdia je potrebná. Bolo by dobré podielať sa na cene štúdie rovným dielom každá obec, mesto, tak ako na cyklotrase Zelená cesta Vrbové – Piešťany.</w:t>
      </w:r>
    </w:p>
    <w:p w:rsidR="000A4545" w:rsidRPr="00547F85" w:rsidRDefault="000A4545" w:rsidP="000A4545">
      <w:pPr>
        <w:pStyle w:val="Zkladntext"/>
        <w:spacing w:after="0"/>
        <w:jc w:val="both"/>
      </w:pPr>
      <w:r>
        <w:rPr>
          <w:rFonts w:eastAsia="Times New Roman" w:cs="Times New Roman"/>
          <w:color w:val="000000"/>
          <w:szCs w:val="24"/>
          <w:lang w:eastAsia="sk-SK"/>
        </w:rPr>
        <w:t>Stanovisko komisie kultúry a športu: štúdia je potrebná</w:t>
      </w:r>
      <w:r w:rsidR="005F11DB">
        <w:rPr>
          <w:rFonts w:eastAsia="Times New Roman" w:cs="Times New Roman"/>
          <w:color w:val="000000"/>
          <w:szCs w:val="24"/>
          <w:lang w:eastAsia="sk-SK"/>
        </w:rPr>
        <w:t>.</w:t>
      </w:r>
    </w:p>
    <w:p w:rsidR="00547F85" w:rsidRDefault="00547F85" w:rsidP="00547F85">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Bolo prečítané a prijaté uznesenie č.  </w:t>
      </w:r>
      <w:r>
        <w:rPr>
          <w:rFonts w:ascii="Times New Roman" w:eastAsia="Times New Roman" w:hAnsi="Times New Roman" w:cs="Times New Roman"/>
          <w:color w:val="000000"/>
          <w:sz w:val="24"/>
          <w:szCs w:val="24"/>
          <w:lang w:eastAsia="sk-SK"/>
        </w:rPr>
        <w:t>9</w:t>
      </w:r>
      <w:r w:rsidR="000A4545">
        <w:rPr>
          <w:rFonts w:ascii="Times New Roman" w:eastAsia="Times New Roman" w:hAnsi="Times New Roman" w:cs="Times New Roman"/>
          <w:color w:val="000000"/>
          <w:sz w:val="24"/>
          <w:szCs w:val="24"/>
          <w:lang w:eastAsia="sk-SK"/>
        </w:rPr>
        <w:t>0</w:t>
      </w:r>
      <w:r w:rsidRPr="003A63B5">
        <w:rPr>
          <w:rFonts w:ascii="Times New Roman" w:eastAsia="Times New Roman" w:hAnsi="Times New Roman" w:cs="Times New Roman"/>
          <w:color w:val="000000"/>
          <w:sz w:val="24"/>
          <w:szCs w:val="24"/>
          <w:lang w:eastAsia="sk-SK"/>
        </w:rPr>
        <w:t>/VI/2017</w:t>
      </w:r>
    </w:p>
    <w:p w:rsidR="000A4545" w:rsidRDefault="000A4545" w:rsidP="00547F85">
      <w:pPr>
        <w:spacing w:after="0" w:line="240" w:lineRule="auto"/>
        <w:jc w:val="both"/>
        <w:rPr>
          <w:rFonts w:ascii="Times New Roman" w:eastAsia="Times New Roman" w:hAnsi="Times New Roman" w:cs="Times New Roman"/>
          <w:color w:val="000000"/>
          <w:sz w:val="24"/>
          <w:szCs w:val="24"/>
          <w:lang w:eastAsia="sk-SK"/>
        </w:rPr>
      </w:pPr>
    </w:p>
    <w:p w:rsidR="000A4545" w:rsidRPr="000A4545" w:rsidRDefault="000A4545" w:rsidP="000A4545">
      <w:pPr>
        <w:rPr>
          <w:rFonts w:ascii="Times New Roman" w:hAnsi="Times New Roman" w:cs="Times New Roman"/>
          <w:b/>
          <w:sz w:val="28"/>
          <w:szCs w:val="28"/>
        </w:rPr>
      </w:pPr>
      <w:r w:rsidRPr="000A4545">
        <w:rPr>
          <w:rFonts w:ascii="Times New Roman" w:eastAsia="Times New Roman" w:hAnsi="Times New Roman" w:cs="Times New Roman"/>
          <w:b/>
          <w:color w:val="000000"/>
          <w:sz w:val="28"/>
          <w:szCs w:val="28"/>
          <w:lang w:eastAsia="sk-SK"/>
        </w:rPr>
        <w:t xml:space="preserve">17. </w:t>
      </w:r>
      <w:r w:rsidRPr="000A4545">
        <w:rPr>
          <w:rFonts w:ascii="Times New Roman" w:hAnsi="Times New Roman" w:cs="Times New Roman"/>
          <w:b/>
          <w:sz w:val="28"/>
          <w:szCs w:val="28"/>
        </w:rPr>
        <w:t xml:space="preserve">Rozdelenie dotácií mesta Vrbové na športové a kultúrne účely </w:t>
      </w:r>
    </w:p>
    <w:p w:rsidR="000A4545" w:rsidRPr="000A4545" w:rsidRDefault="000A4545" w:rsidP="000A4545">
      <w:pPr>
        <w:jc w:val="both"/>
        <w:rPr>
          <w:rFonts w:ascii="Times New Roman" w:hAnsi="Times New Roman" w:cs="Times New Roman"/>
          <w:sz w:val="24"/>
          <w:szCs w:val="24"/>
        </w:rPr>
      </w:pPr>
      <w:r w:rsidRPr="000A4545">
        <w:rPr>
          <w:rFonts w:ascii="Times New Roman" w:hAnsi="Times New Roman" w:cs="Times New Roman"/>
          <w:sz w:val="24"/>
          <w:szCs w:val="24"/>
        </w:rPr>
        <w:t>Mesto Vrbové každý rok rozdeľuje dotácie rôznym žia</w:t>
      </w:r>
      <w:r>
        <w:rPr>
          <w:rFonts w:ascii="Times New Roman" w:hAnsi="Times New Roman" w:cs="Times New Roman"/>
          <w:sz w:val="24"/>
          <w:szCs w:val="24"/>
        </w:rPr>
        <w:t xml:space="preserve">dateľom v zmysle VZN </w:t>
      </w:r>
      <w:r w:rsidRPr="000A4545">
        <w:rPr>
          <w:rFonts w:ascii="Times New Roman" w:hAnsi="Times New Roman" w:cs="Times New Roman"/>
          <w:sz w:val="24"/>
          <w:szCs w:val="24"/>
        </w:rPr>
        <w:t xml:space="preserve">č. 4/2016 o poskytovaní dotácií. </w:t>
      </w:r>
    </w:p>
    <w:p w:rsidR="000A4545" w:rsidRPr="000A4545" w:rsidRDefault="000A4545" w:rsidP="000A4545">
      <w:pPr>
        <w:numPr>
          <w:ilvl w:val="0"/>
          <w:numId w:val="84"/>
        </w:numPr>
        <w:spacing w:after="0" w:line="240" w:lineRule="auto"/>
        <w:jc w:val="both"/>
        <w:rPr>
          <w:rFonts w:ascii="Times New Roman" w:hAnsi="Times New Roman" w:cs="Times New Roman"/>
          <w:sz w:val="24"/>
          <w:szCs w:val="24"/>
        </w:rPr>
      </w:pPr>
      <w:r w:rsidRPr="000A4545">
        <w:rPr>
          <w:rFonts w:ascii="Times New Roman" w:hAnsi="Times New Roman" w:cs="Times New Roman"/>
          <w:sz w:val="24"/>
          <w:szCs w:val="24"/>
        </w:rPr>
        <w:t>V zmysle uvedeného návrhu je pracovaný materiál na poskytnutie účelovej dotácie      na zabezpečenie podpory mládežníckych aktivít (DDBT) v dňoch  10.7.2017 – 14.7.2017  Ev. cirkvi a.v. vo Vrbovom  vo výške  300,-€.</w:t>
      </w:r>
    </w:p>
    <w:p w:rsidR="000A4545" w:rsidRPr="000A4545" w:rsidRDefault="000A4545" w:rsidP="000A4545">
      <w:pPr>
        <w:numPr>
          <w:ilvl w:val="0"/>
          <w:numId w:val="84"/>
        </w:numPr>
        <w:spacing w:after="0" w:line="240" w:lineRule="auto"/>
        <w:jc w:val="both"/>
        <w:rPr>
          <w:rFonts w:ascii="Times New Roman" w:hAnsi="Times New Roman" w:cs="Times New Roman"/>
          <w:sz w:val="24"/>
          <w:szCs w:val="24"/>
        </w:rPr>
      </w:pPr>
      <w:r w:rsidRPr="000A4545">
        <w:rPr>
          <w:rFonts w:ascii="Times New Roman" w:hAnsi="Times New Roman" w:cs="Times New Roman"/>
          <w:sz w:val="24"/>
          <w:szCs w:val="24"/>
        </w:rPr>
        <w:t xml:space="preserve">V zmysle uvedeného návrhu je </w:t>
      </w:r>
      <w:r w:rsidR="00A51219">
        <w:rPr>
          <w:rFonts w:ascii="Times New Roman" w:hAnsi="Times New Roman" w:cs="Times New Roman"/>
          <w:sz w:val="24"/>
          <w:szCs w:val="24"/>
        </w:rPr>
        <w:t>s</w:t>
      </w:r>
      <w:r w:rsidRPr="000A4545">
        <w:rPr>
          <w:rFonts w:ascii="Times New Roman" w:hAnsi="Times New Roman" w:cs="Times New Roman"/>
          <w:sz w:val="24"/>
          <w:szCs w:val="24"/>
        </w:rPr>
        <w:t>pracovaný materiál na poskytnutie účelovej dotácie      na zabezpečenie činnosti Dychovej hudbe Vrbovanka  v  roku 2017  vo výške  200,-€.</w:t>
      </w:r>
    </w:p>
    <w:p w:rsidR="000A4545" w:rsidRDefault="000A4545" w:rsidP="000A4545">
      <w:pPr>
        <w:numPr>
          <w:ilvl w:val="0"/>
          <w:numId w:val="84"/>
        </w:numPr>
        <w:spacing w:after="0" w:line="240" w:lineRule="auto"/>
        <w:jc w:val="both"/>
        <w:rPr>
          <w:rFonts w:ascii="Times New Roman" w:hAnsi="Times New Roman" w:cs="Times New Roman"/>
          <w:sz w:val="24"/>
          <w:szCs w:val="24"/>
        </w:rPr>
      </w:pPr>
      <w:r w:rsidRPr="000A4545">
        <w:rPr>
          <w:rFonts w:ascii="Times New Roman" w:hAnsi="Times New Roman" w:cs="Times New Roman"/>
          <w:sz w:val="24"/>
          <w:szCs w:val="24"/>
        </w:rPr>
        <w:t xml:space="preserve">V zmysle uvedeného návrhu je </w:t>
      </w:r>
      <w:r w:rsidR="00A51219">
        <w:rPr>
          <w:rFonts w:ascii="Times New Roman" w:hAnsi="Times New Roman" w:cs="Times New Roman"/>
          <w:sz w:val="24"/>
          <w:szCs w:val="24"/>
        </w:rPr>
        <w:t>s</w:t>
      </w:r>
      <w:r w:rsidRPr="000A4545">
        <w:rPr>
          <w:rFonts w:ascii="Times New Roman" w:hAnsi="Times New Roman" w:cs="Times New Roman"/>
          <w:sz w:val="24"/>
          <w:szCs w:val="24"/>
        </w:rPr>
        <w:t xml:space="preserve">pracovaný materiál na poskytnutie účelovej dotácie      organizácii  Cesta pomoci - </w:t>
      </w:r>
      <w:r w:rsidRPr="000A4545">
        <w:rPr>
          <w:rFonts w:ascii="Times New Roman" w:hAnsi="Times New Roman" w:cs="Times New Roman"/>
          <w:i/>
          <w:sz w:val="24"/>
          <w:szCs w:val="24"/>
        </w:rPr>
        <w:t xml:space="preserve">Way to help, </w:t>
      </w:r>
      <w:r w:rsidRPr="000A4545">
        <w:rPr>
          <w:rFonts w:ascii="Times New Roman" w:hAnsi="Times New Roman" w:cs="Times New Roman"/>
          <w:sz w:val="24"/>
          <w:szCs w:val="24"/>
        </w:rPr>
        <w:t>o. z.  na zabezpečenie  športovo – kultúrneho podujatia MUFUZA, ktoré sa uskutoční dňa 05.08.2017 na mestskom štadióne vo Vrbovom vo výške  2.000,-€.</w:t>
      </w:r>
    </w:p>
    <w:p w:rsidR="000A4545" w:rsidRPr="000A4545" w:rsidRDefault="000A4545" w:rsidP="000A4545">
      <w:pPr>
        <w:spacing w:after="0" w:line="240" w:lineRule="auto"/>
        <w:ind w:left="720"/>
        <w:jc w:val="both"/>
        <w:rPr>
          <w:rFonts w:ascii="Times New Roman" w:hAnsi="Times New Roman" w:cs="Times New Roman"/>
          <w:sz w:val="24"/>
          <w:szCs w:val="24"/>
        </w:rPr>
      </w:pPr>
    </w:p>
    <w:p w:rsidR="000A4545" w:rsidRDefault="000A4545" w:rsidP="000A4545">
      <w:pPr>
        <w:spacing w:after="0"/>
        <w:jc w:val="both"/>
        <w:rPr>
          <w:rFonts w:ascii="Times New Roman" w:hAnsi="Times New Roman" w:cs="Times New Roman"/>
          <w:sz w:val="24"/>
          <w:szCs w:val="24"/>
        </w:rPr>
      </w:pPr>
      <w:r w:rsidRPr="000A4545">
        <w:rPr>
          <w:rFonts w:ascii="Times New Roman" w:hAnsi="Times New Roman" w:cs="Times New Roman"/>
          <w:sz w:val="24"/>
          <w:szCs w:val="24"/>
        </w:rPr>
        <w:t>Na činnosť hore uvedených organizácií sú v rozpočte mesta vyčlenené finančné pros</w:t>
      </w:r>
      <w:r>
        <w:rPr>
          <w:rFonts w:ascii="Times New Roman" w:hAnsi="Times New Roman" w:cs="Times New Roman"/>
          <w:sz w:val="24"/>
          <w:szCs w:val="24"/>
        </w:rPr>
        <w:t>triedky v požadovaných výškach.</w:t>
      </w:r>
    </w:p>
    <w:p w:rsidR="000A4545" w:rsidRPr="000A4545" w:rsidRDefault="000A4545" w:rsidP="000A4545">
      <w:pPr>
        <w:spacing w:after="0"/>
        <w:jc w:val="both"/>
        <w:rPr>
          <w:rFonts w:ascii="Times New Roman" w:hAnsi="Times New Roman" w:cs="Times New Roman"/>
          <w:sz w:val="24"/>
          <w:szCs w:val="24"/>
        </w:rPr>
      </w:pPr>
      <w:r w:rsidRPr="000A4545">
        <w:rPr>
          <w:rFonts w:ascii="Times New Roman" w:hAnsi="Times New Roman" w:cs="Times New Roman"/>
          <w:sz w:val="24"/>
          <w:szCs w:val="24"/>
        </w:rPr>
        <w:lastRenderedPageBreak/>
        <w:t xml:space="preserve">Na schválené dotácie na kultúrnu a športovú činnosť v meste Vrbové budú spracované  zmluvy o poskytnutí dotácie s povinnosťou vyúčtovania všetkých pridelených finančných prostriedkov. </w:t>
      </w:r>
    </w:p>
    <w:p w:rsidR="000A4545" w:rsidRDefault="000A4545" w:rsidP="000A4545">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Stanovisko ekonomickej komisie: komisia súhlasí s predloženým materiálom.</w:t>
      </w:r>
    </w:p>
    <w:p w:rsidR="005D5EE8" w:rsidRPr="003A63B5" w:rsidRDefault="005D5EE8" w:rsidP="000A454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Stanovisko komisia kultúry a športu: </w:t>
      </w:r>
      <w:r w:rsidR="004D7595">
        <w:rPr>
          <w:rFonts w:ascii="Times New Roman" w:eastAsia="Times New Roman" w:hAnsi="Times New Roman" w:cs="Times New Roman"/>
          <w:color w:val="000000"/>
          <w:sz w:val="24"/>
          <w:szCs w:val="24"/>
          <w:lang w:eastAsia="sk-SK"/>
        </w:rPr>
        <w:t>odporúča schváliť predložený materiál.</w:t>
      </w:r>
    </w:p>
    <w:p w:rsidR="000A4545" w:rsidRPr="003A63B5" w:rsidRDefault="000A4545" w:rsidP="000A454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0A4545" w:rsidRPr="003A63B5" w:rsidRDefault="000A4545" w:rsidP="000A454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Boli</w:t>
      </w:r>
      <w:r w:rsidRPr="003A63B5">
        <w:rPr>
          <w:rFonts w:ascii="Times New Roman" w:eastAsia="Times New Roman" w:hAnsi="Times New Roman" w:cs="Times New Roman"/>
          <w:color w:val="000000"/>
          <w:sz w:val="24"/>
          <w:szCs w:val="24"/>
          <w:lang w:eastAsia="sk-SK"/>
        </w:rPr>
        <w:t xml:space="preserve"> prečítané a prijaté</w:t>
      </w:r>
      <w:r>
        <w:rPr>
          <w:rFonts w:ascii="Times New Roman" w:eastAsia="Times New Roman" w:hAnsi="Times New Roman" w:cs="Times New Roman"/>
          <w:color w:val="000000"/>
          <w:sz w:val="24"/>
          <w:szCs w:val="24"/>
          <w:lang w:eastAsia="sk-SK"/>
        </w:rPr>
        <w:t xml:space="preserve"> uznesenia</w:t>
      </w:r>
      <w:r w:rsidRPr="003A63B5">
        <w:rPr>
          <w:rFonts w:ascii="Times New Roman" w:eastAsia="Times New Roman" w:hAnsi="Times New Roman" w:cs="Times New Roman"/>
          <w:color w:val="000000"/>
          <w:sz w:val="24"/>
          <w:szCs w:val="24"/>
          <w:lang w:eastAsia="sk-SK"/>
        </w:rPr>
        <w:t xml:space="preserve"> č.  </w:t>
      </w:r>
      <w:r>
        <w:rPr>
          <w:rFonts w:ascii="Times New Roman" w:eastAsia="Times New Roman" w:hAnsi="Times New Roman" w:cs="Times New Roman"/>
          <w:color w:val="000000"/>
          <w:sz w:val="24"/>
          <w:szCs w:val="24"/>
          <w:lang w:eastAsia="sk-SK"/>
        </w:rPr>
        <w:t>91</w:t>
      </w:r>
      <w:r w:rsidRPr="003A63B5">
        <w:rPr>
          <w:rFonts w:ascii="Times New Roman" w:eastAsia="Times New Roman" w:hAnsi="Times New Roman" w:cs="Times New Roman"/>
          <w:color w:val="000000"/>
          <w:sz w:val="24"/>
          <w:szCs w:val="24"/>
          <w:lang w:eastAsia="sk-SK"/>
        </w:rPr>
        <w:t>/VI/2017</w:t>
      </w:r>
      <w:r>
        <w:rPr>
          <w:rFonts w:ascii="Times New Roman" w:eastAsia="Times New Roman" w:hAnsi="Times New Roman" w:cs="Times New Roman"/>
          <w:color w:val="000000"/>
          <w:sz w:val="24"/>
          <w:szCs w:val="24"/>
          <w:lang w:eastAsia="sk-SK"/>
        </w:rPr>
        <w:t>, 92/VI/2017 a 93/VI/2017.</w:t>
      </w:r>
    </w:p>
    <w:p w:rsidR="00A67520" w:rsidRPr="00547F85" w:rsidRDefault="00A67520" w:rsidP="00A67520">
      <w:pPr>
        <w:pStyle w:val="Standard"/>
        <w:rPr>
          <w:b/>
        </w:rPr>
      </w:pPr>
    </w:p>
    <w:p w:rsidR="00A67520" w:rsidRDefault="000A4545" w:rsidP="00E76965">
      <w:pPr>
        <w:spacing w:after="0" w:line="240" w:lineRule="auto"/>
        <w:jc w:val="both"/>
        <w:rPr>
          <w:rFonts w:ascii="Times New Roman" w:eastAsia="Times New Roman" w:hAnsi="Times New Roman" w:cs="Times New Roman"/>
          <w:b/>
          <w:color w:val="000000"/>
          <w:sz w:val="28"/>
          <w:szCs w:val="28"/>
          <w:lang w:eastAsia="sk-SK"/>
        </w:rPr>
      </w:pPr>
      <w:r w:rsidRPr="00932AF4">
        <w:rPr>
          <w:rFonts w:ascii="Times New Roman" w:eastAsia="Times New Roman" w:hAnsi="Times New Roman" w:cs="Times New Roman"/>
          <w:b/>
          <w:color w:val="000000"/>
          <w:sz w:val="28"/>
          <w:szCs w:val="28"/>
          <w:lang w:eastAsia="sk-SK"/>
        </w:rPr>
        <w:t xml:space="preserve">18. </w:t>
      </w:r>
      <w:r w:rsidR="00932AF4">
        <w:rPr>
          <w:rFonts w:ascii="Times New Roman" w:eastAsia="Times New Roman" w:hAnsi="Times New Roman" w:cs="Times New Roman"/>
          <w:b/>
          <w:color w:val="000000"/>
          <w:sz w:val="28"/>
          <w:szCs w:val="28"/>
          <w:lang w:eastAsia="sk-SK"/>
        </w:rPr>
        <w:t>Zmena</w:t>
      </w:r>
      <w:r w:rsidR="00932AF4" w:rsidRPr="00932AF4">
        <w:rPr>
          <w:rFonts w:ascii="Times New Roman" w:eastAsia="Times New Roman" w:hAnsi="Times New Roman" w:cs="Times New Roman"/>
          <w:b/>
          <w:color w:val="000000"/>
          <w:sz w:val="28"/>
          <w:szCs w:val="28"/>
          <w:lang w:eastAsia="sk-SK"/>
        </w:rPr>
        <w:t xml:space="preserve"> RO </w:t>
      </w:r>
      <w:r w:rsidR="00A51219">
        <w:rPr>
          <w:rFonts w:ascii="Times New Roman" w:eastAsia="Times New Roman" w:hAnsi="Times New Roman" w:cs="Times New Roman"/>
          <w:b/>
          <w:color w:val="000000"/>
          <w:sz w:val="28"/>
          <w:szCs w:val="28"/>
          <w:lang w:eastAsia="sk-SK"/>
        </w:rPr>
        <w:t>č</w:t>
      </w:r>
      <w:r w:rsidR="00932AF4" w:rsidRPr="00932AF4">
        <w:rPr>
          <w:rFonts w:ascii="Times New Roman" w:eastAsia="Times New Roman" w:hAnsi="Times New Roman" w:cs="Times New Roman"/>
          <w:b/>
          <w:color w:val="000000"/>
          <w:sz w:val="28"/>
          <w:szCs w:val="28"/>
          <w:lang w:eastAsia="sk-SK"/>
        </w:rPr>
        <w:t>. 5</w:t>
      </w:r>
    </w:p>
    <w:p w:rsidR="00932AF4" w:rsidRPr="00932AF4" w:rsidRDefault="00932AF4" w:rsidP="00E76965">
      <w:pPr>
        <w:spacing w:after="0" w:line="240" w:lineRule="auto"/>
        <w:jc w:val="both"/>
        <w:rPr>
          <w:rFonts w:ascii="Times New Roman" w:eastAsia="Times New Roman" w:hAnsi="Times New Roman" w:cs="Times New Roman"/>
          <w:b/>
          <w:color w:val="000000"/>
          <w:sz w:val="28"/>
          <w:szCs w:val="28"/>
          <w:lang w:eastAsia="sk-SK"/>
        </w:rPr>
      </w:pPr>
    </w:p>
    <w:p w:rsidR="00932AF4" w:rsidRDefault="00932AF4" w:rsidP="00932AF4">
      <w:pPr>
        <w:spacing w:after="0"/>
        <w:jc w:val="both"/>
        <w:rPr>
          <w:rFonts w:ascii="Times New Roman" w:hAnsi="Times New Roman" w:cs="Times New Roman"/>
          <w:b/>
          <w:sz w:val="24"/>
          <w:szCs w:val="24"/>
        </w:rPr>
      </w:pPr>
      <w:r w:rsidRPr="00932AF4">
        <w:rPr>
          <w:rFonts w:ascii="Times New Roman" w:hAnsi="Times New Roman" w:cs="Times New Roman"/>
          <w:sz w:val="24"/>
          <w:szCs w:val="24"/>
        </w:rPr>
        <w:t xml:space="preserve">V zmysle zákona č. 583/2004 Z.z.  o rozpočtových pravidlách územnej samosprávy v znení neskorších predpisov je mesto Vrbové povinné prerokovať a zobrať na vedomie, resp. schváliť zmeny rozpočtu mesta. </w:t>
      </w:r>
    </w:p>
    <w:p w:rsidR="00932AF4" w:rsidRPr="00932AF4" w:rsidRDefault="00932AF4" w:rsidP="00932AF4">
      <w:pPr>
        <w:spacing w:after="0"/>
        <w:jc w:val="both"/>
        <w:rPr>
          <w:rFonts w:ascii="Times New Roman" w:hAnsi="Times New Roman" w:cs="Times New Roman"/>
          <w:b/>
          <w:sz w:val="24"/>
          <w:szCs w:val="24"/>
        </w:rPr>
      </w:pPr>
      <w:r w:rsidRPr="00932AF4">
        <w:rPr>
          <w:rFonts w:ascii="Times New Roman" w:hAnsi="Times New Roman" w:cs="Times New Roman"/>
          <w:b/>
          <w:i/>
          <w:sz w:val="24"/>
          <w:szCs w:val="24"/>
        </w:rPr>
        <w:t>Rozpočtové opatrenie č. 5</w:t>
      </w:r>
      <w:r w:rsidRPr="00932AF4">
        <w:rPr>
          <w:rFonts w:ascii="Times New Roman" w:hAnsi="Times New Roman" w:cs="Times New Roman"/>
          <w:sz w:val="24"/>
          <w:szCs w:val="24"/>
        </w:rPr>
        <w:t xml:space="preserve"> upravuje kategóriu príjmov a výdavkov – vr</w:t>
      </w:r>
      <w:r w:rsidR="00A51219">
        <w:rPr>
          <w:rFonts w:ascii="Times New Roman" w:hAnsi="Times New Roman" w:cs="Times New Roman"/>
          <w:sz w:val="24"/>
          <w:szCs w:val="24"/>
        </w:rPr>
        <w:t>átenie</w:t>
      </w:r>
      <w:r w:rsidRPr="00932AF4">
        <w:rPr>
          <w:rFonts w:ascii="Times New Roman" w:hAnsi="Times New Roman" w:cs="Times New Roman"/>
          <w:sz w:val="24"/>
          <w:szCs w:val="24"/>
        </w:rPr>
        <w:t xml:space="preserve"> nevyčerpaných FP (lyžiarsky kurz), hmotná núdza (strava, školské potreby), vlastné príjmy škôl. </w:t>
      </w:r>
    </w:p>
    <w:p w:rsidR="00932AF4" w:rsidRDefault="00932AF4" w:rsidP="00932AF4">
      <w:pPr>
        <w:spacing w:after="0" w:line="240" w:lineRule="auto"/>
        <w:jc w:val="both"/>
      </w:pPr>
    </w:p>
    <w:p w:rsidR="00932AF4" w:rsidRDefault="00932AF4" w:rsidP="00932AF4">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Stanovisko ekonomickej komisie: komisia súhlasí s predloženým materiálom.</w:t>
      </w:r>
    </w:p>
    <w:p w:rsidR="00932AF4" w:rsidRPr="003A63B5" w:rsidRDefault="00932AF4" w:rsidP="00932AF4">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932AF4" w:rsidRDefault="00932AF4" w:rsidP="00932AF4">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Bolo prečítané a prijaté uznesenie č.  </w:t>
      </w:r>
      <w:r>
        <w:rPr>
          <w:rFonts w:ascii="Times New Roman" w:eastAsia="Times New Roman" w:hAnsi="Times New Roman" w:cs="Times New Roman"/>
          <w:color w:val="000000"/>
          <w:sz w:val="24"/>
          <w:szCs w:val="24"/>
          <w:lang w:eastAsia="sk-SK"/>
        </w:rPr>
        <w:t>94/</w:t>
      </w:r>
      <w:r w:rsidRPr="003A63B5">
        <w:rPr>
          <w:rFonts w:ascii="Times New Roman" w:eastAsia="Times New Roman" w:hAnsi="Times New Roman" w:cs="Times New Roman"/>
          <w:color w:val="000000"/>
          <w:sz w:val="24"/>
          <w:szCs w:val="24"/>
          <w:lang w:eastAsia="sk-SK"/>
        </w:rPr>
        <w:t>VI/2017</w:t>
      </w:r>
    </w:p>
    <w:p w:rsidR="00932AF4" w:rsidRDefault="00932AF4" w:rsidP="00932AF4">
      <w:pPr>
        <w:spacing w:after="0" w:line="240" w:lineRule="auto"/>
        <w:jc w:val="both"/>
        <w:rPr>
          <w:rFonts w:ascii="Times New Roman" w:eastAsia="Times New Roman" w:hAnsi="Times New Roman" w:cs="Times New Roman"/>
          <w:color w:val="000000"/>
          <w:sz w:val="24"/>
          <w:szCs w:val="24"/>
          <w:lang w:eastAsia="sk-SK"/>
        </w:rPr>
      </w:pPr>
    </w:p>
    <w:p w:rsidR="00932AF4" w:rsidRPr="00B44D64" w:rsidRDefault="00932AF4" w:rsidP="00932AF4">
      <w:pPr>
        <w:pStyle w:val="Obyajntext"/>
        <w:rPr>
          <w:rFonts w:ascii="Times New Roman" w:hAnsi="Times New Roman" w:cs="Times New Roman"/>
          <w:b/>
          <w:sz w:val="28"/>
          <w:szCs w:val="28"/>
        </w:rPr>
      </w:pPr>
      <w:r w:rsidRPr="00932AF4">
        <w:rPr>
          <w:rFonts w:ascii="Times New Roman" w:eastAsia="Times New Roman" w:hAnsi="Times New Roman" w:cs="Times New Roman"/>
          <w:b/>
          <w:sz w:val="28"/>
          <w:szCs w:val="28"/>
          <w:lang w:eastAsia="sk-SK"/>
        </w:rPr>
        <w:t>19.</w:t>
      </w:r>
      <w:r>
        <w:rPr>
          <w:rFonts w:ascii="Times New Roman" w:eastAsia="Times New Roman" w:hAnsi="Times New Roman" w:cs="Times New Roman"/>
          <w:sz w:val="24"/>
          <w:szCs w:val="24"/>
          <w:lang w:eastAsia="sk-SK"/>
        </w:rPr>
        <w:t xml:space="preserve"> </w:t>
      </w:r>
      <w:r w:rsidRPr="00B44D64">
        <w:rPr>
          <w:rFonts w:ascii="Times New Roman" w:hAnsi="Times New Roman" w:cs="Times New Roman"/>
          <w:b/>
          <w:sz w:val="28"/>
          <w:szCs w:val="28"/>
        </w:rPr>
        <w:t xml:space="preserve">Udelenie ceny mesta </w:t>
      </w:r>
      <w:r>
        <w:rPr>
          <w:rFonts w:ascii="Times New Roman" w:hAnsi="Times New Roman" w:cs="Times New Roman"/>
          <w:b/>
          <w:sz w:val="28"/>
          <w:szCs w:val="28"/>
        </w:rPr>
        <w:t xml:space="preserve">Vrbové </w:t>
      </w:r>
      <w:r w:rsidRPr="00B44D64">
        <w:rPr>
          <w:rFonts w:ascii="Times New Roman" w:hAnsi="Times New Roman" w:cs="Times New Roman"/>
          <w:b/>
          <w:sz w:val="28"/>
          <w:szCs w:val="28"/>
        </w:rPr>
        <w:t>BEŇOVSKÉHO  GLÓBUS</w:t>
      </w:r>
    </w:p>
    <w:p w:rsidR="00932AF4" w:rsidRPr="003A63B5" w:rsidRDefault="00932AF4" w:rsidP="00932AF4">
      <w:pPr>
        <w:spacing w:after="0" w:line="240" w:lineRule="auto"/>
        <w:jc w:val="both"/>
        <w:rPr>
          <w:rFonts w:ascii="Times New Roman" w:eastAsia="Times New Roman" w:hAnsi="Times New Roman" w:cs="Times New Roman"/>
          <w:sz w:val="24"/>
          <w:szCs w:val="24"/>
          <w:lang w:eastAsia="sk-SK"/>
        </w:rPr>
      </w:pPr>
    </w:p>
    <w:p w:rsidR="00932AF4" w:rsidRPr="00B44D64" w:rsidRDefault="00932AF4" w:rsidP="00932AF4">
      <w:pPr>
        <w:pStyle w:val="Obyajntext"/>
        <w:jc w:val="both"/>
        <w:rPr>
          <w:rFonts w:ascii="Times New Roman" w:hAnsi="Times New Roman" w:cs="Times New Roman"/>
          <w:sz w:val="24"/>
          <w:szCs w:val="24"/>
        </w:rPr>
      </w:pPr>
      <w:r w:rsidRPr="00B44D64">
        <w:rPr>
          <w:rFonts w:ascii="Times New Roman" w:hAnsi="Times New Roman" w:cs="Times New Roman"/>
          <w:sz w:val="24"/>
          <w:szCs w:val="24"/>
        </w:rPr>
        <w:t>Mesto Vrbové síce nevyniká veľkosťou, ale jeho veľkou devízou sú výrazné osobnosti. Z nich najviac preslávil nielen Vrbové, ale i naše Slovensko miestny rodák Móric Beňovský. Mesto Vrbové na neho nezabúda. Snaží sa rôznymi spôsobmi uchovávať jeho pamiatku. Za týmto účelom organizuje viaceré podujatia a robí rozličné aktivity, kde už po tretíkrát a aj pri príležitosti 50. výročia opätovného vyhlásenia Vrbového za mesto</w:t>
      </w:r>
      <w:r w:rsidR="00A51219">
        <w:rPr>
          <w:rFonts w:ascii="Times New Roman" w:hAnsi="Times New Roman" w:cs="Times New Roman"/>
          <w:sz w:val="24"/>
          <w:szCs w:val="24"/>
        </w:rPr>
        <w:t>,</w:t>
      </w:r>
      <w:r w:rsidRPr="00B44D64">
        <w:rPr>
          <w:rFonts w:ascii="Times New Roman" w:hAnsi="Times New Roman" w:cs="Times New Roman"/>
          <w:sz w:val="24"/>
          <w:szCs w:val="24"/>
        </w:rPr>
        <w:t xml:space="preserve"> sa rozhodlo udeľovať </w:t>
      </w:r>
      <w:r w:rsidR="00A51219">
        <w:rPr>
          <w:rFonts w:ascii="Times New Roman" w:hAnsi="Times New Roman" w:cs="Times New Roman"/>
          <w:sz w:val="24"/>
          <w:szCs w:val="24"/>
        </w:rPr>
        <w:t xml:space="preserve">cenu mesta </w:t>
      </w:r>
      <w:r w:rsidRPr="00B44D64">
        <w:rPr>
          <w:rFonts w:ascii="Times New Roman" w:hAnsi="Times New Roman" w:cs="Times New Roman"/>
          <w:sz w:val="24"/>
          <w:szCs w:val="24"/>
        </w:rPr>
        <w:t>Beňovského glóbus.</w:t>
      </w:r>
    </w:p>
    <w:p w:rsidR="00932AF4" w:rsidRPr="00B44D64" w:rsidRDefault="00932AF4" w:rsidP="00932AF4">
      <w:pPr>
        <w:pStyle w:val="Obyajntext"/>
        <w:jc w:val="both"/>
        <w:rPr>
          <w:rFonts w:ascii="Times New Roman" w:hAnsi="Times New Roman" w:cs="Times New Roman"/>
          <w:sz w:val="24"/>
          <w:szCs w:val="24"/>
        </w:rPr>
      </w:pPr>
      <w:r w:rsidRPr="00B44D64">
        <w:rPr>
          <w:rFonts w:ascii="Times New Roman" w:hAnsi="Times New Roman" w:cs="Times New Roman"/>
          <w:sz w:val="24"/>
          <w:szCs w:val="24"/>
        </w:rPr>
        <w:t xml:space="preserve">Čo je to Beňovského glóbus? Ide o nové prestížne ocenenie, ktoré je od roku 2015 udeľované mestom Vrbové. </w:t>
      </w:r>
    </w:p>
    <w:p w:rsidR="00932AF4" w:rsidRPr="00B44D64" w:rsidRDefault="00932AF4" w:rsidP="00932AF4">
      <w:pPr>
        <w:pStyle w:val="Obyajntext"/>
        <w:jc w:val="both"/>
        <w:rPr>
          <w:rFonts w:ascii="Times New Roman" w:hAnsi="Times New Roman" w:cs="Times New Roman"/>
          <w:sz w:val="24"/>
          <w:szCs w:val="24"/>
        </w:rPr>
      </w:pPr>
      <w:r w:rsidRPr="00B44D64">
        <w:rPr>
          <w:rFonts w:ascii="Times New Roman" w:hAnsi="Times New Roman" w:cs="Times New Roman"/>
          <w:sz w:val="24"/>
          <w:szCs w:val="24"/>
        </w:rPr>
        <w:t xml:space="preserve">Dostať ho môžu domáce aj zahraničné osobnosti, ktoré sa rôznym spôsobom výrazne zaslúžili o popularizáciu Mórica Beňovského v duchu dorozumenia medzi národmi, ako aj významní slovenskí cestovatelia. Nominácie s písomným odôvodnením môžu podávať fyzické                 i právnické osoby. Výber uskutoční odborná komisia mesta Vrbové.  </w:t>
      </w:r>
    </w:p>
    <w:p w:rsidR="00932AF4" w:rsidRPr="00B44D64" w:rsidRDefault="00932AF4" w:rsidP="00932AF4">
      <w:pPr>
        <w:pStyle w:val="Obyajntext"/>
        <w:jc w:val="both"/>
        <w:rPr>
          <w:rFonts w:ascii="Times New Roman" w:hAnsi="Times New Roman" w:cs="Times New Roman"/>
          <w:sz w:val="24"/>
          <w:szCs w:val="24"/>
        </w:rPr>
      </w:pPr>
      <w:r w:rsidRPr="00B44D64">
        <w:rPr>
          <w:rFonts w:ascii="Times New Roman" w:hAnsi="Times New Roman" w:cs="Times New Roman"/>
          <w:sz w:val="24"/>
          <w:szCs w:val="24"/>
        </w:rPr>
        <w:t>Cenu tvorí:</w:t>
      </w:r>
    </w:p>
    <w:p w:rsidR="00932AF4" w:rsidRPr="00B44D64" w:rsidRDefault="00932AF4" w:rsidP="00932AF4">
      <w:pPr>
        <w:pStyle w:val="Obyajntext"/>
        <w:jc w:val="both"/>
        <w:rPr>
          <w:rFonts w:ascii="Times New Roman" w:hAnsi="Times New Roman" w:cs="Times New Roman"/>
          <w:sz w:val="24"/>
          <w:szCs w:val="24"/>
        </w:rPr>
      </w:pPr>
      <w:r>
        <w:rPr>
          <w:rFonts w:ascii="Times New Roman" w:hAnsi="Times New Roman" w:cs="Times New Roman"/>
          <w:sz w:val="24"/>
          <w:szCs w:val="24"/>
        </w:rPr>
        <w:t>Krištáľový glóbus vysoký 29</w:t>
      </w:r>
      <w:r w:rsidRPr="00B44D64">
        <w:rPr>
          <w:rFonts w:ascii="Times New Roman" w:hAnsi="Times New Roman" w:cs="Times New Roman"/>
          <w:sz w:val="24"/>
          <w:szCs w:val="24"/>
        </w:rPr>
        <w:t xml:space="preserve">cm a grafika akad. maliara Igora Piačku predstavujúca Mórica Beňovského.   </w:t>
      </w:r>
    </w:p>
    <w:p w:rsidR="009D070D" w:rsidRPr="009D070D" w:rsidRDefault="00932AF4" w:rsidP="009D070D">
      <w:pPr>
        <w:spacing w:after="0"/>
        <w:rPr>
          <w:rFonts w:ascii="Times New Roman" w:hAnsi="Times New Roman" w:cs="Times New Roman"/>
          <w:b/>
          <w:sz w:val="24"/>
          <w:szCs w:val="24"/>
        </w:rPr>
      </w:pPr>
      <w:r w:rsidRPr="009D070D">
        <w:rPr>
          <w:rFonts w:ascii="Times New Roman" w:hAnsi="Times New Roman" w:cs="Times New Roman"/>
          <w:sz w:val="24"/>
          <w:szCs w:val="24"/>
        </w:rPr>
        <w:t>Tento rok sa laureátmi stanú:</w:t>
      </w:r>
      <w:r w:rsidRPr="009D070D">
        <w:rPr>
          <w:rFonts w:ascii="Times New Roman" w:hAnsi="Times New Roman" w:cs="Times New Roman"/>
          <w:b/>
          <w:sz w:val="24"/>
          <w:szCs w:val="24"/>
        </w:rPr>
        <w:t xml:space="preserve"> PhDr. Ľubomír Bosák</w:t>
      </w:r>
      <w:r w:rsidR="00A51219" w:rsidRPr="009D070D">
        <w:rPr>
          <w:rFonts w:ascii="Times New Roman" w:hAnsi="Times New Roman" w:cs="Times New Roman"/>
          <w:b/>
          <w:sz w:val="24"/>
          <w:szCs w:val="24"/>
        </w:rPr>
        <w:t>,</w:t>
      </w:r>
      <w:r w:rsidRPr="009D070D">
        <w:rPr>
          <w:rFonts w:ascii="Times New Roman" w:hAnsi="Times New Roman" w:cs="Times New Roman"/>
          <w:b/>
          <w:sz w:val="24"/>
          <w:szCs w:val="24"/>
        </w:rPr>
        <w:t xml:space="preserve"> PaedDr. Patrik Kýška</w:t>
      </w:r>
    </w:p>
    <w:p w:rsidR="009D070D" w:rsidRPr="009D070D" w:rsidRDefault="009D070D" w:rsidP="009D070D">
      <w:pPr>
        <w:spacing w:after="0"/>
        <w:rPr>
          <w:rFonts w:ascii="Times New Roman" w:hAnsi="Times New Roman" w:cs="Times New Roman"/>
          <w:b/>
          <w:sz w:val="24"/>
          <w:szCs w:val="24"/>
        </w:rPr>
      </w:pPr>
      <w:r w:rsidRPr="009D070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D070D">
        <w:rPr>
          <w:rFonts w:ascii="Times New Roman" w:hAnsi="Times New Roman" w:cs="Times New Roman"/>
          <w:sz w:val="24"/>
          <w:szCs w:val="24"/>
        </w:rPr>
        <w:t>manželia</w:t>
      </w:r>
      <w:r w:rsidRPr="009D070D">
        <w:rPr>
          <w:rFonts w:ascii="Times New Roman" w:hAnsi="Times New Roman" w:cs="Times New Roman"/>
          <w:b/>
          <w:sz w:val="24"/>
          <w:szCs w:val="24"/>
        </w:rPr>
        <w:t xml:space="preserve"> Bernd Zschocke </w:t>
      </w:r>
      <w:r>
        <w:rPr>
          <w:rFonts w:ascii="Times New Roman" w:hAnsi="Times New Roman" w:cs="Times New Roman"/>
          <w:b/>
          <w:sz w:val="24"/>
          <w:szCs w:val="24"/>
        </w:rPr>
        <w:t xml:space="preserve"> </w:t>
      </w:r>
      <w:r w:rsidRPr="009D070D">
        <w:rPr>
          <w:rFonts w:ascii="Times New Roman" w:hAnsi="Times New Roman" w:cs="Times New Roman"/>
          <w:sz w:val="24"/>
          <w:szCs w:val="24"/>
        </w:rPr>
        <w:t>a</w:t>
      </w:r>
      <w:r>
        <w:rPr>
          <w:rFonts w:ascii="Times New Roman" w:hAnsi="Times New Roman" w:cs="Times New Roman"/>
          <w:b/>
          <w:sz w:val="24"/>
          <w:szCs w:val="24"/>
        </w:rPr>
        <w:t xml:space="preserve"> </w:t>
      </w:r>
      <w:r w:rsidRPr="009D070D">
        <w:rPr>
          <w:rFonts w:ascii="Times New Roman" w:hAnsi="Times New Roman" w:cs="Times New Roman"/>
          <w:b/>
          <w:sz w:val="24"/>
          <w:szCs w:val="24"/>
        </w:rPr>
        <w:t xml:space="preserve"> Marie-Hélène</w:t>
      </w:r>
    </w:p>
    <w:p w:rsidR="00932AF4" w:rsidRPr="00A51219" w:rsidRDefault="00932AF4" w:rsidP="00932AF4">
      <w:pPr>
        <w:spacing w:after="0"/>
        <w:rPr>
          <w:rFonts w:ascii="Times New Roman" w:hAnsi="Times New Roman" w:cs="Times New Roman"/>
          <w:b/>
          <w:sz w:val="24"/>
          <w:szCs w:val="24"/>
        </w:rPr>
      </w:pPr>
    </w:p>
    <w:p w:rsidR="00932AF4" w:rsidRDefault="00932AF4" w:rsidP="00932AF4">
      <w:pPr>
        <w:spacing w:after="0"/>
        <w:jc w:val="both"/>
        <w:rPr>
          <w:rFonts w:ascii="Times New Roman" w:hAnsi="Times New Roman" w:cs="Times New Roman"/>
          <w:sz w:val="24"/>
          <w:szCs w:val="24"/>
        </w:rPr>
      </w:pPr>
      <w:r w:rsidRPr="00932AF4">
        <w:rPr>
          <w:rFonts w:ascii="Times New Roman" w:hAnsi="Times New Roman" w:cs="Times New Roman"/>
          <w:sz w:val="24"/>
          <w:szCs w:val="24"/>
        </w:rPr>
        <w:t>Ľubomír Bosák a Patrik Kýška sa spolu  zaslúžili o bádanie o osobnosti Mórica Beňovského   a  jeho popularizáciu. Tejto činnosti sa venujú dlh</w:t>
      </w:r>
      <w:r>
        <w:rPr>
          <w:rFonts w:ascii="Times New Roman" w:hAnsi="Times New Roman" w:cs="Times New Roman"/>
          <w:sz w:val="24"/>
          <w:szCs w:val="24"/>
        </w:rPr>
        <w:t xml:space="preserve">odobo. Špeciálne prebádali jeho </w:t>
      </w:r>
      <w:r w:rsidRPr="00932AF4">
        <w:rPr>
          <w:rFonts w:ascii="Times New Roman" w:hAnsi="Times New Roman" w:cs="Times New Roman"/>
          <w:sz w:val="24"/>
          <w:szCs w:val="24"/>
        </w:rPr>
        <w:t>genealogický a etnický pôvod, väzby rodiny na Vrbové</w:t>
      </w:r>
      <w:r>
        <w:rPr>
          <w:rFonts w:ascii="Times New Roman" w:hAnsi="Times New Roman" w:cs="Times New Roman"/>
          <w:sz w:val="24"/>
          <w:szCs w:val="24"/>
        </w:rPr>
        <w:t xml:space="preserve"> a odraz jeho osobnosti v umení</w:t>
      </w:r>
    </w:p>
    <w:p w:rsidR="00932AF4" w:rsidRPr="00932AF4" w:rsidRDefault="00932AF4" w:rsidP="00932AF4">
      <w:pPr>
        <w:spacing w:after="0"/>
        <w:jc w:val="both"/>
        <w:rPr>
          <w:b/>
        </w:rPr>
      </w:pPr>
      <w:r w:rsidRPr="00932AF4">
        <w:rPr>
          <w:rFonts w:ascii="Times New Roman" w:hAnsi="Times New Roman" w:cs="Times New Roman"/>
          <w:sz w:val="24"/>
          <w:szCs w:val="24"/>
        </w:rPr>
        <w:t>a literatúre.</w:t>
      </w:r>
      <w:r>
        <w:rPr>
          <w:b/>
        </w:rPr>
        <w:t xml:space="preserve"> </w:t>
      </w:r>
      <w:r w:rsidRPr="00932AF4">
        <w:rPr>
          <w:rFonts w:ascii="Times New Roman" w:hAnsi="Times New Roman" w:cs="Times New Roman"/>
          <w:sz w:val="24"/>
          <w:szCs w:val="24"/>
        </w:rPr>
        <w:t>Na tému Beňovského uverejnili rad štúdií a publikácií, najnovšie je to kniha To je náš Beňovský (2016). Dôležitou skutočnosťou je fakt, že iniciovali a do tlače pripravili prvé kompletné vydanie Beňovského Pamätí a ciest v slovenčine, základného dokumentu o tomto vrbovskom rodákovi.</w:t>
      </w:r>
    </w:p>
    <w:p w:rsidR="00932AF4" w:rsidRPr="00932AF4" w:rsidRDefault="00932AF4" w:rsidP="00932AF4">
      <w:pPr>
        <w:spacing w:after="0"/>
        <w:jc w:val="both"/>
        <w:rPr>
          <w:rFonts w:ascii="Times New Roman" w:hAnsi="Times New Roman" w:cs="Times New Roman"/>
          <w:sz w:val="24"/>
          <w:szCs w:val="24"/>
        </w:rPr>
      </w:pPr>
      <w:r w:rsidRPr="00932AF4">
        <w:rPr>
          <w:rFonts w:ascii="Times New Roman" w:hAnsi="Times New Roman" w:cs="Times New Roman"/>
          <w:sz w:val="24"/>
          <w:szCs w:val="24"/>
        </w:rPr>
        <w:lastRenderedPageBreak/>
        <w:t>Zorganizovali odborné konferencie o Beňovskom, výsledkom je napr. zborník Beňovský – legenda a skutočnosť (2007). Prednášali o ňom doma i v zahraničí (Varšava, Budapešť).</w:t>
      </w:r>
    </w:p>
    <w:p w:rsidR="006A6544" w:rsidRPr="00932AF4" w:rsidRDefault="00932AF4" w:rsidP="006A6544">
      <w:pPr>
        <w:spacing w:before="240" w:line="240" w:lineRule="auto"/>
        <w:jc w:val="both"/>
        <w:rPr>
          <w:rFonts w:ascii="Times New Roman" w:hAnsi="Times New Roman" w:cs="Times New Roman"/>
          <w:sz w:val="24"/>
          <w:szCs w:val="24"/>
        </w:rPr>
      </w:pPr>
      <w:r w:rsidRPr="00932AF4">
        <w:rPr>
          <w:rFonts w:ascii="Times New Roman" w:hAnsi="Times New Roman" w:cs="Times New Roman"/>
          <w:sz w:val="24"/>
          <w:szCs w:val="24"/>
        </w:rPr>
        <w:t>Okrem toho sa zaslúžili o zriadenie historickej expozície v kúrii M. Beňovského a prípravu kultúrnej podujatí venovaných tejto osobnosti. Venujú sa tiež spolupráci s odborníkmi na túto problematiku, ako i popularizátormi a spolupráci s médiami (rozhlas, televízia, tlač) atď.</w:t>
      </w:r>
      <w:r w:rsidR="006A6544">
        <w:rPr>
          <w:rFonts w:ascii="Times New Roman" w:hAnsi="Times New Roman" w:cs="Times New Roman"/>
          <w:sz w:val="24"/>
          <w:szCs w:val="24"/>
        </w:rPr>
        <w:t xml:space="preserve"> </w:t>
      </w:r>
    </w:p>
    <w:p w:rsidR="00932AF4" w:rsidRPr="006A6544" w:rsidRDefault="00932AF4" w:rsidP="00932AF4">
      <w:pPr>
        <w:jc w:val="both"/>
        <w:rPr>
          <w:rFonts w:ascii="Times New Roman" w:hAnsi="Times New Roman" w:cs="Times New Roman"/>
          <w:sz w:val="24"/>
          <w:szCs w:val="24"/>
        </w:rPr>
      </w:pPr>
      <w:r w:rsidRPr="006A6544">
        <w:rPr>
          <w:rFonts w:ascii="Times New Roman" w:hAnsi="Times New Roman" w:cs="Times New Roman"/>
          <w:sz w:val="24"/>
          <w:szCs w:val="24"/>
        </w:rPr>
        <w:t>Bern Zschocke je nemecký lekár, ktorý žije už 30. rokov na Madagaskare v meste Antalaha, ležiacom v blízkosti miest, ku ktorým sa viažu osudy Mórica Beňovského. V r. 1996 poskytol  účinnú pomoc už prvej slovenskej expedícii po stopách Mórica Beňovského, ktorú viedol známy horolezec a geograf RNDr. František Kele, PhD. (1936 – 2014). A potom celému radu slovenských cestovateľov (Machovčák, Engler, Dudlák, Antolík), ktorí tam prichádzali hľadať Beňovského stopy.</w:t>
      </w:r>
    </w:p>
    <w:p w:rsidR="00932AF4" w:rsidRPr="006A6544" w:rsidRDefault="00932AF4" w:rsidP="00932AF4">
      <w:pPr>
        <w:jc w:val="both"/>
        <w:rPr>
          <w:rFonts w:ascii="Times New Roman" w:hAnsi="Times New Roman" w:cs="Times New Roman"/>
          <w:sz w:val="24"/>
          <w:szCs w:val="24"/>
        </w:rPr>
      </w:pPr>
      <w:r w:rsidRPr="006A6544">
        <w:rPr>
          <w:rFonts w:ascii="Times New Roman" w:hAnsi="Times New Roman" w:cs="Times New Roman"/>
          <w:sz w:val="24"/>
          <w:szCs w:val="24"/>
        </w:rPr>
        <w:t>Bol nápomocný aj pri postavení dôstojného pomníka Mórica Beňovského v Antalahe, ktorý navrhol a financoval Stanislav Machovčák (jeden z trojice prvých laureátov Beňovského Glóbusu). Monument</w:t>
      </w:r>
      <w:r w:rsidR="00F30F92">
        <w:rPr>
          <w:rFonts w:ascii="Times New Roman" w:hAnsi="Times New Roman" w:cs="Times New Roman"/>
          <w:sz w:val="24"/>
          <w:szCs w:val="24"/>
        </w:rPr>
        <w:t xml:space="preserve"> stojí na pozemku pri nábreží,</w:t>
      </w:r>
      <w:r w:rsidRPr="006A6544">
        <w:rPr>
          <w:rFonts w:ascii="Times New Roman" w:hAnsi="Times New Roman" w:cs="Times New Roman"/>
          <w:sz w:val="24"/>
          <w:szCs w:val="24"/>
        </w:rPr>
        <w:t xml:space="preserve"> nesie meno Námestie Mórica Beňovského. Pozemok poskytla k dispozícii pre účely osadenia monumentu a projektu Beňovského námestia Berndova manželka Marie-Hélène, ktorá tiež pomáhala slovenským cestovateľom. Na tomto pozemku je predpokladaná výstavba „Café Benovsky“. Podľa plánu Stanislava Machovčáka  tu bude dostavané multifunkčné zariadenie s informačným strediskom o Beňovskom, ubytovacími izbami, kaviarňou/barom a možnosť konania rôznych kultúrnych podujatí.</w:t>
      </w:r>
    </w:p>
    <w:p w:rsidR="00932AF4" w:rsidRDefault="00932AF4" w:rsidP="00932AF4">
      <w:pPr>
        <w:pStyle w:val="Obyajntext"/>
        <w:jc w:val="both"/>
        <w:rPr>
          <w:rFonts w:ascii="Times New Roman" w:hAnsi="Times New Roman" w:cs="Times New Roman"/>
          <w:sz w:val="24"/>
          <w:szCs w:val="24"/>
        </w:rPr>
      </w:pPr>
      <w:r w:rsidRPr="00B44D64">
        <w:rPr>
          <w:rFonts w:ascii="Times New Roman" w:hAnsi="Times New Roman" w:cs="Times New Roman"/>
          <w:sz w:val="24"/>
          <w:szCs w:val="24"/>
        </w:rPr>
        <w:t xml:space="preserve">Odovzdávanie Beňovského glóbusu tohtoročným oceneným sa uskutoční na slávnostnom Mestskom zastupiteľstve v piatok  22. septembra 2017  v Dome kultúry vo Vrbovom. </w:t>
      </w:r>
    </w:p>
    <w:p w:rsidR="00916783" w:rsidRDefault="00916783" w:rsidP="00932AF4">
      <w:pPr>
        <w:pStyle w:val="Obyajntext"/>
        <w:jc w:val="both"/>
        <w:rPr>
          <w:rFonts w:ascii="Times New Roman" w:hAnsi="Times New Roman" w:cs="Times New Roman"/>
          <w:sz w:val="24"/>
          <w:szCs w:val="24"/>
        </w:rPr>
      </w:pPr>
    </w:p>
    <w:p w:rsidR="00916783" w:rsidRDefault="00916783" w:rsidP="00916783">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Stanovisko ekonomickej komisie: komisia súhlasí s predloženým materiálom.</w:t>
      </w:r>
    </w:p>
    <w:p w:rsidR="00916783" w:rsidRPr="003A63B5" w:rsidRDefault="00916783" w:rsidP="00916783">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Stanovisko komisia kultúry a športu: odporúča schváliť predložený materiál.</w:t>
      </w:r>
    </w:p>
    <w:p w:rsidR="005E14C1" w:rsidRPr="003A63B5" w:rsidRDefault="005E14C1" w:rsidP="005E14C1">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5E14C1" w:rsidRDefault="005E14C1" w:rsidP="005E14C1">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Bolo prečítané a prijaté uznesenie č.  </w:t>
      </w:r>
      <w:r>
        <w:rPr>
          <w:rFonts w:ascii="Times New Roman" w:eastAsia="Times New Roman" w:hAnsi="Times New Roman" w:cs="Times New Roman"/>
          <w:color w:val="000000"/>
          <w:sz w:val="24"/>
          <w:szCs w:val="24"/>
          <w:lang w:eastAsia="sk-SK"/>
        </w:rPr>
        <w:t>9</w:t>
      </w:r>
      <w:r w:rsidR="00F30F92">
        <w:rPr>
          <w:rFonts w:ascii="Times New Roman" w:eastAsia="Times New Roman" w:hAnsi="Times New Roman" w:cs="Times New Roman"/>
          <w:color w:val="000000"/>
          <w:sz w:val="24"/>
          <w:szCs w:val="24"/>
          <w:lang w:eastAsia="sk-SK"/>
        </w:rPr>
        <w:t>5</w:t>
      </w:r>
      <w:r>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VI/2017</w:t>
      </w:r>
    </w:p>
    <w:p w:rsidR="005E14C1" w:rsidRDefault="005E14C1" w:rsidP="005E14C1">
      <w:pPr>
        <w:spacing w:after="0" w:line="240" w:lineRule="auto"/>
        <w:jc w:val="both"/>
        <w:rPr>
          <w:rFonts w:ascii="Times New Roman" w:eastAsia="Times New Roman" w:hAnsi="Times New Roman" w:cs="Times New Roman"/>
          <w:color w:val="000000"/>
          <w:sz w:val="24"/>
          <w:szCs w:val="24"/>
          <w:lang w:eastAsia="sk-SK"/>
        </w:rPr>
      </w:pPr>
    </w:p>
    <w:p w:rsidR="009A2912" w:rsidRDefault="009A2912" w:rsidP="009A2912">
      <w:pPr>
        <w:rPr>
          <w:rFonts w:ascii="Times New Roman" w:hAnsi="Times New Roman" w:cs="Times New Roman"/>
          <w:b/>
          <w:sz w:val="28"/>
          <w:szCs w:val="28"/>
        </w:rPr>
      </w:pPr>
      <w:r w:rsidRPr="009A2912">
        <w:rPr>
          <w:rFonts w:ascii="Times New Roman" w:hAnsi="Times New Roman" w:cs="Times New Roman"/>
          <w:b/>
          <w:sz w:val="28"/>
          <w:szCs w:val="28"/>
        </w:rPr>
        <w:t>20.</w:t>
      </w:r>
      <w:r>
        <w:t xml:space="preserve"> </w:t>
      </w:r>
      <w:r w:rsidRPr="009A2912">
        <w:rPr>
          <w:rFonts w:ascii="Times New Roman" w:hAnsi="Times New Roman" w:cs="Times New Roman"/>
          <w:b/>
          <w:sz w:val="28"/>
          <w:szCs w:val="28"/>
        </w:rPr>
        <w:t>R</w:t>
      </w:r>
      <w:r>
        <w:rPr>
          <w:rFonts w:ascii="Times New Roman" w:hAnsi="Times New Roman" w:cs="Times New Roman"/>
          <w:b/>
          <w:sz w:val="28"/>
          <w:szCs w:val="28"/>
        </w:rPr>
        <w:t xml:space="preserve">ôzne </w:t>
      </w:r>
    </w:p>
    <w:p w:rsidR="009A2912" w:rsidRDefault="009A2912" w:rsidP="009A2912">
      <w:pPr>
        <w:rPr>
          <w:rFonts w:ascii="Times New Roman" w:hAnsi="Times New Roman" w:cs="Times New Roman"/>
          <w:b/>
          <w:sz w:val="28"/>
          <w:szCs w:val="28"/>
        </w:rPr>
      </w:pPr>
      <w:r>
        <w:rPr>
          <w:rFonts w:ascii="Times New Roman" w:hAnsi="Times New Roman" w:cs="Times New Roman"/>
          <w:b/>
          <w:sz w:val="28"/>
          <w:szCs w:val="28"/>
        </w:rPr>
        <w:t xml:space="preserve">20/1. </w:t>
      </w:r>
      <w:r w:rsidRPr="00C770FB">
        <w:rPr>
          <w:rFonts w:ascii="Times New Roman" w:hAnsi="Times New Roman" w:cs="Times New Roman"/>
          <w:b/>
          <w:sz w:val="28"/>
          <w:szCs w:val="28"/>
        </w:rPr>
        <w:t xml:space="preserve">oprava Uznesenia  č. 18/III/2017 </w:t>
      </w:r>
    </w:p>
    <w:p w:rsidR="009A2912" w:rsidRDefault="009A2912" w:rsidP="009A2912">
      <w:pPr>
        <w:spacing w:after="0" w:line="240" w:lineRule="auto"/>
        <w:jc w:val="both"/>
        <w:rPr>
          <w:rFonts w:ascii="Times New Roman" w:hAnsi="Times New Roman" w:cs="Times New Roman"/>
          <w:sz w:val="24"/>
          <w:szCs w:val="24"/>
          <w:lang w:eastAsia="sk-SK"/>
        </w:rPr>
      </w:pPr>
      <w:r w:rsidRPr="00D375CB">
        <w:rPr>
          <w:rFonts w:ascii="Times New Roman" w:hAnsi="Times New Roman" w:cs="Times New Roman"/>
          <w:sz w:val="24"/>
          <w:szCs w:val="24"/>
          <w:lang w:eastAsia="sk-SK"/>
        </w:rPr>
        <w:t xml:space="preserve">    Dňa 03.02.2017 podali občania bytového domu na ul. SNP č. 291/4 vo Vrbovom  na  Mestský </w:t>
      </w:r>
      <w:r w:rsidRPr="00036E9B">
        <w:rPr>
          <w:rFonts w:ascii="Times New Roman" w:hAnsi="Times New Roman" w:cs="Times New Roman"/>
          <w:sz w:val="24"/>
          <w:szCs w:val="24"/>
          <w:lang w:eastAsia="sk-SK"/>
        </w:rPr>
        <w:t xml:space="preserve">úrad </w:t>
      </w:r>
      <w:r>
        <w:rPr>
          <w:rFonts w:ascii="Times New Roman" w:hAnsi="Times New Roman" w:cs="Times New Roman"/>
          <w:sz w:val="24"/>
          <w:szCs w:val="24"/>
          <w:lang w:eastAsia="sk-SK"/>
        </w:rPr>
        <w:t xml:space="preserve"> </w:t>
      </w:r>
      <w:r w:rsidRPr="00036E9B">
        <w:rPr>
          <w:rFonts w:ascii="Times New Roman" w:hAnsi="Times New Roman" w:cs="Times New Roman"/>
          <w:sz w:val="24"/>
          <w:szCs w:val="24"/>
        </w:rPr>
        <w:t xml:space="preserve">žiadosť o odpredanie nehnuteľnosti – pozemku </w:t>
      </w:r>
      <w:r>
        <w:rPr>
          <w:rFonts w:ascii="Times New Roman" w:hAnsi="Times New Roman" w:cs="Times New Roman"/>
          <w:sz w:val="24"/>
          <w:szCs w:val="24"/>
        </w:rPr>
        <w:t xml:space="preserve">pod ich bytovým domom, </w:t>
      </w:r>
      <w:r w:rsidRPr="00036E9B">
        <w:rPr>
          <w:rFonts w:ascii="Times New Roman" w:hAnsi="Times New Roman" w:cs="Times New Roman"/>
          <w:sz w:val="24"/>
          <w:szCs w:val="24"/>
        </w:rPr>
        <w:t xml:space="preserve">reg. </w:t>
      </w:r>
      <w:r>
        <w:rPr>
          <w:rFonts w:ascii="Times New Roman" w:hAnsi="Times New Roman" w:cs="Times New Roman"/>
          <w:sz w:val="24"/>
          <w:szCs w:val="24"/>
        </w:rPr>
        <w:t>„</w:t>
      </w:r>
      <w:r w:rsidRPr="00036E9B">
        <w:rPr>
          <w:rFonts w:ascii="Times New Roman" w:hAnsi="Times New Roman" w:cs="Times New Roman"/>
          <w:sz w:val="24"/>
          <w:szCs w:val="24"/>
        </w:rPr>
        <w:t>C</w:t>
      </w:r>
      <w:r>
        <w:rPr>
          <w:rFonts w:ascii="Times New Roman" w:hAnsi="Times New Roman" w:cs="Times New Roman"/>
          <w:sz w:val="24"/>
          <w:szCs w:val="24"/>
        </w:rPr>
        <w:t xml:space="preserve">“, </w:t>
      </w:r>
      <w:r w:rsidRPr="00036E9B">
        <w:rPr>
          <w:rFonts w:ascii="Times New Roman" w:hAnsi="Times New Roman" w:cs="Times New Roman"/>
          <w:sz w:val="24"/>
          <w:szCs w:val="24"/>
        </w:rPr>
        <w:t xml:space="preserve"> </w:t>
      </w:r>
      <w:r w:rsidRPr="00036E9B">
        <w:rPr>
          <w:rFonts w:ascii="Times New Roman" w:hAnsi="Times New Roman" w:cs="Times New Roman"/>
          <w:sz w:val="24"/>
          <w:szCs w:val="24"/>
          <w:lang w:eastAsia="sk-SK"/>
        </w:rPr>
        <w:t xml:space="preserve">parc. č. </w:t>
      </w:r>
      <w:r>
        <w:rPr>
          <w:rFonts w:ascii="Times New Roman" w:hAnsi="Times New Roman" w:cs="Times New Roman"/>
          <w:sz w:val="24"/>
          <w:szCs w:val="24"/>
          <w:lang w:eastAsia="sk-SK"/>
        </w:rPr>
        <w:t>2546 o výmere 389 m</w:t>
      </w:r>
      <w:r>
        <w:rPr>
          <w:rFonts w:ascii="Times New Roman" w:hAnsi="Times New Roman" w:cs="Times New Roman"/>
          <w:sz w:val="24"/>
          <w:szCs w:val="24"/>
          <w:vertAlign w:val="superscript"/>
          <w:lang w:eastAsia="sk-SK"/>
        </w:rPr>
        <w:t>2</w:t>
      </w:r>
      <w:r>
        <w:rPr>
          <w:rFonts w:ascii="Times New Roman" w:hAnsi="Times New Roman" w:cs="Times New Roman"/>
          <w:sz w:val="24"/>
          <w:szCs w:val="24"/>
          <w:lang w:eastAsia="sk-SK"/>
        </w:rPr>
        <w:t>,</w:t>
      </w:r>
      <w:r w:rsidRPr="00036E9B">
        <w:rPr>
          <w:rFonts w:ascii="Times New Roman" w:hAnsi="Times New Roman" w:cs="Times New Roman"/>
          <w:sz w:val="24"/>
          <w:szCs w:val="24"/>
          <w:lang w:eastAsia="sk-SK"/>
        </w:rPr>
        <w:t xml:space="preserve">  druh pozemku </w:t>
      </w:r>
      <w:r>
        <w:rPr>
          <w:rFonts w:ascii="Times New Roman" w:hAnsi="Times New Roman" w:cs="Times New Roman"/>
          <w:sz w:val="24"/>
          <w:szCs w:val="24"/>
          <w:lang w:eastAsia="sk-SK"/>
        </w:rPr>
        <w:t>zastavané plochy a nádvoria</w:t>
      </w:r>
      <w:r w:rsidRPr="00036E9B">
        <w:rPr>
          <w:rFonts w:ascii="Times New Roman" w:hAnsi="Times New Roman" w:cs="Times New Roman"/>
          <w:sz w:val="24"/>
          <w:szCs w:val="24"/>
          <w:lang w:eastAsia="sk-SK"/>
        </w:rPr>
        <w:t xml:space="preserve">,  zapísaného na LV 1900. </w:t>
      </w:r>
    </w:p>
    <w:p w:rsidR="009A2912" w:rsidRDefault="009A2912" w:rsidP="009A2912">
      <w:pPr>
        <w:jc w:val="both"/>
        <w:rPr>
          <w:rFonts w:ascii="Times New Roman" w:hAnsi="Times New Roman" w:cs="Times New Roman"/>
          <w:sz w:val="24"/>
          <w:szCs w:val="24"/>
        </w:rPr>
      </w:pPr>
      <w:r w:rsidRPr="009A22F8">
        <w:rPr>
          <w:rFonts w:ascii="Times New Roman" w:hAnsi="Times New Roman" w:cs="Times New Roman"/>
          <w:sz w:val="24"/>
          <w:szCs w:val="24"/>
        </w:rPr>
        <w:t xml:space="preserve">Z dôvodu problémov pri zápise do katastra nehnuteľností a predaja nehnuteľného majetku  </w:t>
      </w:r>
      <w:r>
        <w:rPr>
          <w:rFonts w:ascii="Times New Roman" w:hAnsi="Times New Roman" w:cs="Times New Roman"/>
          <w:sz w:val="24"/>
          <w:szCs w:val="24"/>
        </w:rPr>
        <w:t>bola navrhnutá</w:t>
      </w:r>
      <w:r w:rsidRPr="009A22F8">
        <w:rPr>
          <w:rFonts w:ascii="Times New Roman" w:hAnsi="Times New Roman" w:cs="Times New Roman"/>
          <w:sz w:val="24"/>
          <w:szCs w:val="24"/>
        </w:rPr>
        <w:t xml:space="preserve"> oprav</w:t>
      </w:r>
      <w:r>
        <w:rPr>
          <w:rFonts w:ascii="Times New Roman" w:hAnsi="Times New Roman" w:cs="Times New Roman"/>
          <w:sz w:val="24"/>
          <w:szCs w:val="24"/>
        </w:rPr>
        <w:t>a</w:t>
      </w:r>
      <w:r w:rsidRPr="009A22F8">
        <w:rPr>
          <w:rFonts w:ascii="Times New Roman" w:hAnsi="Times New Roman" w:cs="Times New Roman"/>
          <w:sz w:val="24"/>
          <w:szCs w:val="24"/>
        </w:rPr>
        <w:t xml:space="preserve"> uznesenia č</w:t>
      </w:r>
      <w:r>
        <w:rPr>
          <w:rFonts w:ascii="Times New Roman" w:hAnsi="Times New Roman" w:cs="Times New Roman"/>
          <w:sz w:val="24"/>
          <w:szCs w:val="24"/>
        </w:rPr>
        <w:t>. 18/III/2017 zo dňa 02.03.2017.</w:t>
      </w:r>
    </w:p>
    <w:p w:rsidR="009A2912" w:rsidRPr="003A63B5" w:rsidRDefault="009A2912" w:rsidP="009A2912">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9A2912" w:rsidRDefault="009A2912" w:rsidP="009A2912">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Boli</w:t>
      </w:r>
      <w:r w:rsidRPr="003A63B5">
        <w:rPr>
          <w:rFonts w:ascii="Times New Roman" w:eastAsia="Times New Roman" w:hAnsi="Times New Roman" w:cs="Times New Roman"/>
          <w:color w:val="000000"/>
          <w:sz w:val="24"/>
          <w:szCs w:val="24"/>
          <w:lang w:eastAsia="sk-SK"/>
        </w:rPr>
        <w:t xml:space="preserve"> prečítané a prijaté</w:t>
      </w:r>
      <w:r>
        <w:rPr>
          <w:rFonts w:ascii="Times New Roman" w:eastAsia="Times New Roman" w:hAnsi="Times New Roman" w:cs="Times New Roman"/>
          <w:color w:val="000000"/>
          <w:sz w:val="24"/>
          <w:szCs w:val="24"/>
          <w:lang w:eastAsia="sk-SK"/>
        </w:rPr>
        <w:t xml:space="preserve"> uznesenia</w:t>
      </w:r>
      <w:r w:rsidRPr="003A63B5">
        <w:rPr>
          <w:rFonts w:ascii="Times New Roman" w:eastAsia="Times New Roman" w:hAnsi="Times New Roman" w:cs="Times New Roman"/>
          <w:color w:val="000000"/>
          <w:sz w:val="24"/>
          <w:szCs w:val="24"/>
          <w:lang w:eastAsia="sk-SK"/>
        </w:rPr>
        <w:t xml:space="preserve"> č.  </w:t>
      </w:r>
      <w:r>
        <w:rPr>
          <w:rFonts w:ascii="Times New Roman" w:eastAsia="Times New Roman" w:hAnsi="Times New Roman" w:cs="Times New Roman"/>
          <w:color w:val="000000"/>
          <w:sz w:val="24"/>
          <w:szCs w:val="24"/>
          <w:lang w:eastAsia="sk-SK"/>
        </w:rPr>
        <w:t>96/</w:t>
      </w:r>
      <w:r w:rsidRPr="003A63B5">
        <w:rPr>
          <w:rFonts w:ascii="Times New Roman" w:eastAsia="Times New Roman" w:hAnsi="Times New Roman" w:cs="Times New Roman"/>
          <w:color w:val="000000"/>
          <w:sz w:val="24"/>
          <w:szCs w:val="24"/>
          <w:lang w:eastAsia="sk-SK"/>
        </w:rPr>
        <w:t>VI/2017</w:t>
      </w:r>
      <w:r>
        <w:rPr>
          <w:rFonts w:ascii="Times New Roman" w:eastAsia="Times New Roman" w:hAnsi="Times New Roman" w:cs="Times New Roman"/>
          <w:color w:val="000000"/>
          <w:sz w:val="24"/>
          <w:szCs w:val="24"/>
          <w:lang w:eastAsia="sk-SK"/>
        </w:rPr>
        <w:t xml:space="preserve"> a 97/VI/2017.</w:t>
      </w:r>
    </w:p>
    <w:p w:rsidR="009A2912" w:rsidRDefault="009A2912" w:rsidP="009A2912">
      <w:pPr>
        <w:spacing w:after="0" w:line="240" w:lineRule="auto"/>
        <w:jc w:val="both"/>
        <w:rPr>
          <w:rFonts w:ascii="Times New Roman" w:eastAsia="Times New Roman" w:hAnsi="Times New Roman" w:cs="Times New Roman"/>
          <w:color w:val="000000"/>
          <w:sz w:val="24"/>
          <w:szCs w:val="24"/>
          <w:lang w:eastAsia="sk-SK"/>
        </w:rPr>
      </w:pPr>
    </w:p>
    <w:p w:rsidR="009A2912" w:rsidRDefault="009A2912" w:rsidP="009A2912">
      <w:pPr>
        <w:pStyle w:val="Standard"/>
        <w:rPr>
          <w:b/>
          <w:sz w:val="28"/>
          <w:szCs w:val="28"/>
        </w:rPr>
      </w:pPr>
      <w:r>
        <w:rPr>
          <w:b/>
          <w:color w:val="000000"/>
          <w:sz w:val="28"/>
          <w:szCs w:val="28"/>
          <w:lang w:eastAsia="sk-SK"/>
        </w:rPr>
        <w:t xml:space="preserve">20/2. </w:t>
      </w:r>
      <w:r>
        <w:rPr>
          <w:b/>
          <w:sz w:val="28"/>
          <w:szCs w:val="28"/>
        </w:rPr>
        <w:t>ocenenia mesta Vrbové</w:t>
      </w:r>
    </w:p>
    <w:p w:rsidR="009A2912" w:rsidRDefault="009A2912" w:rsidP="009A2912">
      <w:pPr>
        <w:shd w:val="clear" w:color="auto" w:fill="FFFFFF"/>
        <w:spacing w:before="100" w:beforeAutospacing="1" w:after="100" w:afterAutospacing="1"/>
        <w:jc w:val="both"/>
        <w:rPr>
          <w:rFonts w:ascii="Times New Roman" w:hAnsi="Times New Roman" w:cs="Times New Roman"/>
          <w:color w:val="333333"/>
          <w:sz w:val="24"/>
          <w:szCs w:val="24"/>
          <w:shd w:val="clear" w:color="auto" w:fill="FFFFFF"/>
        </w:rPr>
      </w:pPr>
      <w:r w:rsidRPr="009A2912">
        <w:rPr>
          <w:rFonts w:ascii="Times New Roman" w:hAnsi="Times New Roman" w:cs="Times New Roman"/>
          <w:iCs/>
          <w:sz w:val="24"/>
          <w:szCs w:val="24"/>
        </w:rPr>
        <w:t xml:space="preserve">Pri príležitosti návštevy ruských priateľov na Gymnáziu vo Vrbovom </w:t>
      </w:r>
      <w:r>
        <w:rPr>
          <w:rFonts w:ascii="Times New Roman" w:hAnsi="Times New Roman" w:cs="Times New Roman"/>
          <w:iCs/>
          <w:sz w:val="24"/>
          <w:szCs w:val="24"/>
        </w:rPr>
        <w:t>mesto navrhlo</w:t>
      </w:r>
      <w:r w:rsidRPr="009A2912">
        <w:rPr>
          <w:rFonts w:ascii="Times New Roman" w:hAnsi="Times New Roman" w:cs="Times New Roman"/>
          <w:iCs/>
          <w:sz w:val="24"/>
          <w:szCs w:val="24"/>
        </w:rPr>
        <w:t xml:space="preserve"> udeliť Cenu mesta Vrbové </w:t>
      </w:r>
      <w:r>
        <w:rPr>
          <w:rFonts w:ascii="Times New Roman" w:hAnsi="Times New Roman" w:cs="Times New Roman"/>
          <w:iCs/>
          <w:sz w:val="24"/>
          <w:szCs w:val="24"/>
        </w:rPr>
        <w:t xml:space="preserve"> p. </w:t>
      </w:r>
      <w:r w:rsidR="00F30F92">
        <w:rPr>
          <w:rFonts w:ascii="Times New Roman" w:hAnsi="Times New Roman" w:cs="Times New Roman"/>
          <w:iCs/>
          <w:sz w:val="24"/>
          <w:szCs w:val="24"/>
        </w:rPr>
        <w:t>Tatiane Podzniakovej  zástupkyni</w:t>
      </w:r>
      <w:r>
        <w:rPr>
          <w:rFonts w:ascii="Times New Roman" w:hAnsi="Times New Roman" w:cs="Times New Roman"/>
          <w:iCs/>
          <w:sz w:val="24"/>
          <w:szCs w:val="24"/>
        </w:rPr>
        <w:t xml:space="preserve"> dekana fakulty cudzích jazykov</w:t>
      </w:r>
      <w:r w:rsidRPr="009A2912">
        <w:rPr>
          <w:rFonts w:ascii="Times New Roman" w:hAnsi="Times New Roman" w:cs="Times New Roman"/>
          <w:iCs/>
          <w:sz w:val="24"/>
          <w:szCs w:val="24"/>
        </w:rPr>
        <w:t xml:space="preserve"> </w:t>
      </w:r>
      <w:r>
        <w:rPr>
          <w:rFonts w:ascii="Times New Roman" w:hAnsi="Times New Roman" w:cs="Times New Roman"/>
          <w:iCs/>
          <w:sz w:val="24"/>
          <w:szCs w:val="24"/>
        </w:rPr>
        <w:t xml:space="preserve">na </w:t>
      </w:r>
      <w:r>
        <w:rPr>
          <w:rFonts w:ascii="Times New Roman" w:hAnsi="Times New Roman" w:cs="Times New Roman"/>
          <w:iCs/>
          <w:sz w:val="24"/>
          <w:szCs w:val="24"/>
        </w:rPr>
        <w:lastRenderedPageBreak/>
        <w:t>Voronežskej št. pedagogickej</w:t>
      </w:r>
      <w:r w:rsidRPr="009A2912">
        <w:rPr>
          <w:rFonts w:ascii="Times New Roman" w:hAnsi="Times New Roman" w:cs="Times New Roman"/>
          <w:iCs/>
          <w:sz w:val="24"/>
          <w:szCs w:val="24"/>
        </w:rPr>
        <w:t xml:space="preserve"> </w:t>
      </w:r>
      <w:r>
        <w:rPr>
          <w:rFonts w:ascii="Times New Roman" w:hAnsi="Times New Roman" w:cs="Times New Roman"/>
          <w:iCs/>
          <w:sz w:val="24"/>
          <w:szCs w:val="24"/>
        </w:rPr>
        <w:t>univerzite</w:t>
      </w:r>
      <w:r w:rsidRPr="009A2912">
        <w:rPr>
          <w:rFonts w:ascii="Times New Roman" w:hAnsi="Times New Roman" w:cs="Times New Roman"/>
          <w:iCs/>
          <w:sz w:val="24"/>
          <w:szCs w:val="24"/>
        </w:rPr>
        <w:t xml:space="preserve"> za </w:t>
      </w:r>
      <w:r w:rsidRPr="009A2912">
        <w:rPr>
          <w:rFonts w:ascii="Times New Roman" w:hAnsi="Times New Roman" w:cs="Times New Roman"/>
          <w:color w:val="333333"/>
          <w:sz w:val="24"/>
          <w:szCs w:val="24"/>
          <w:shd w:val="clear" w:color="auto" w:fill="FFFFFF"/>
        </w:rPr>
        <w:t>rozvíjanie slovensko-ruských vzťahov                      v oblasti vzdelávania.</w:t>
      </w:r>
    </w:p>
    <w:p w:rsidR="009A2912" w:rsidRPr="003A63B5" w:rsidRDefault="009A2912" w:rsidP="009A2912">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Do rozpravy sa nikto neprihlásil ani nemal pozmeňujúci návrh.</w:t>
      </w:r>
    </w:p>
    <w:p w:rsidR="009A2912" w:rsidRDefault="009A2912" w:rsidP="009A2912">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Bolo</w:t>
      </w:r>
      <w:r w:rsidRPr="003A63B5">
        <w:rPr>
          <w:rFonts w:ascii="Times New Roman" w:eastAsia="Times New Roman" w:hAnsi="Times New Roman" w:cs="Times New Roman"/>
          <w:color w:val="000000"/>
          <w:sz w:val="24"/>
          <w:szCs w:val="24"/>
          <w:lang w:eastAsia="sk-SK"/>
        </w:rPr>
        <w:t xml:space="preserve"> prečítané a prijaté</w:t>
      </w:r>
      <w:r>
        <w:rPr>
          <w:rFonts w:ascii="Times New Roman" w:eastAsia="Times New Roman" w:hAnsi="Times New Roman" w:cs="Times New Roman"/>
          <w:color w:val="000000"/>
          <w:sz w:val="24"/>
          <w:szCs w:val="24"/>
          <w:lang w:eastAsia="sk-SK"/>
        </w:rPr>
        <w:t xml:space="preserve"> uznesenie</w:t>
      </w:r>
      <w:r w:rsidRPr="003A63B5">
        <w:rPr>
          <w:rFonts w:ascii="Times New Roman" w:eastAsia="Times New Roman" w:hAnsi="Times New Roman" w:cs="Times New Roman"/>
          <w:color w:val="000000"/>
          <w:sz w:val="24"/>
          <w:szCs w:val="24"/>
          <w:lang w:eastAsia="sk-SK"/>
        </w:rPr>
        <w:t xml:space="preserve"> č.  </w:t>
      </w:r>
      <w:r>
        <w:rPr>
          <w:rFonts w:ascii="Times New Roman" w:eastAsia="Times New Roman" w:hAnsi="Times New Roman" w:cs="Times New Roman"/>
          <w:color w:val="000000"/>
          <w:sz w:val="24"/>
          <w:szCs w:val="24"/>
          <w:lang w:eastAsia="sk-SK"/>
        </w:rPr>
        <w:t>98/</w:t>
      </w:r>
      <w:r w:rsidRPr="003A63B5">
        <w:rPr>
          <w:rFonts w:ascii="Times New Roman" w:eastAsia="Times New Roman" w:hAnsi="Times New Roman" w:cs="Times New Roman"/>
          <w:color w:val="000000"/>
          <w:sz w:val="24"/>
          <w:szCs w:val="24"/>
          <w:lang w:eastAsia="sk-SK"/>
        </w:rPr>
        <w:t>VI/2017</w:t>
      </w:r>
      <w:r>
        <w:rPr>
          <w:rFonts w:ascii="Times New Roman" w:eastAsia="Times New Roman" w:hAnsi="Times New Roman" w:cs="Times New Roman"/>
          <w:color w:val="000000"/>
          <w:sz w:val="24"/>
          <w:szCs w:val="24"/>
          <w:lang w:eastAsia="sk-SK"/>
        </w:rPr>
        <w:t>.</w:t>
      </w:r>
    </w:p>
    <w:p w:rsidR="00C209A8" w:rsidRDefault="00C209A8" w:rsidP="009A2912">
      <w:pPr>
        <w:spacing w:after="0" w:line="240" w:lineRule="auto"/>
        <w:jc w:val="both"/>
        <w:rPr>
          <w:rFonts w:ascii="Times New Roman" w:eastAsia="Times New Roman" w:hAnsi="Times New Roman" w:cs="Times New Roman"/>
          <w:color w:val="000000"/>
          <w:sz w:val="24"/>
          <w:szCs w:val="24"/>
          <w:lang w:eastAsia="sk-SK"/>
        </w:rPr>
      </w:pPr>
    </w:p>
    <w:p w:rsidR="00C209A8" w:rsidRDefault="00C209A8" w:rsidP="00C209A8">
      <w:pPr>
        <w:suppressAutoHyphens/>
        <w:jc w:val="both"/>
        <w:rPr>
          <w:rFonts w:ascii="Times New Roman" w:hAnsi="Times New Roman" w:cs="Times New Roman"/>
          <w:b/>
          <w:bCs/>
          <w:sz w:val="28"/>
          <w:szCs w:val="28"/>
        </w:rPr>
      </w:pPr>
      <w:r w:rsidRPr="00C209A8">
        <w:rPr>
          <w:rFonts w:ascii="Times New Roman" w:hAnsi="Times New Roman" w:cs="Times New Roman"/>
          <w:b/>
          <w:sz w:val="28"/>
          <w:szCs w:val="28"/>
        </w:rPr>
        <w:t>21</w:t>
      </w:r>
      <w:r>
        <w:rPr>
          <w:rFonts w:ascii="Times New Roman" w:hAnsi="Times New Roman" w:cs="Times New Roman"/>
          <w:b/>
          <w:sz w:val="28"/>
          <w:szCs w:val="28"/>
        </w:rPr>
        <w:t xml:space="preserve">. </w:t>
      </w:r>
      <w:r w:rsidRPr="00C209A8">
        <w:rPr>
          <w:rFonts w:ascii="Times New Roman" w:hAnsi="Times New Roman" w:cs="Times New Roman"/>
          <w:b/>
          <w:bCs/>
          <w:sz w:val="28"/>
          <w:szCs w:val="28"/>
        </w:rPr>
        <w:t>Dopyty a interpelácie poslancov</w:t>
      </w:r>
    </w:p>
    <w:p w:rsidR="00C209A8" w:rsidRPr="00F52BE3" w:rsidRDefault="00F52BE3" w:rsidP="00C209A8">
      <w:pPr>
        <w:suppressAutoHyphens/>
        <w:jc w:val="both"/>
        <w:rPr>
          <w:rFonts w:ascii="Times New Roman" w:hAnsi="Times New Roman" w:cs="Times New Roman"/>
          <w:bCs/>
          <w:sz w:val="24"/>
          <w:szCs w:val="24"/>
        </w:rPr>
      </w:pPr>
      <w:r>
        <w:rPr>
          <w:rFonts w:ascii="Times New Roman" w:hAnsi="Times New Roman" w:cs="Times New Roman"/>
          <w:bCs/>
          <w:sz w:val="24"/>
          <w:szCs w:val="24"/>
        </w:rPr>
        <w:t>- JUDr. Kubík – oboznámil, prečo mesto pristúpilo k vybudovaniu altánku v priestoroch  K</w:t>
      </w:r>
      <w:r w:rsidR="00F30F92">
        <w:rPr>
          <w:rFonts w:ascii="Times New Roman" w:hAnsi="Times New Roman" w:cs="Times New Roman"/>
          <w:bCs/>
          <w:sz w:val="24"/>
          <w:szCs w:val="24"/>
        </w:rPr>
        <w:t>úrie</w:t>
      </w:r>
      <w:r>
        <w:rPr>
          <w:rFonts w:ascii="Times New Roman" w:hAnsi="Times New Roman" w:cs="Times New Roman"/>
          <w:bCs/>
          <w:sz w:val="24"/>
          <w:szCs w:val="24"/>
        </w:rPr>
        <w:t xml:space="preserve"> M. Beňovského</w:t>
      </w:r>
      <w:r w:rsidR="00F30F92">
        <w:rPr>
          <w:rFonts w:ascii="Times New Roman" w:hAnsi="Times New Roman" w:cs="Times New Roman"/>
          <w:bCs/>
          <w:sz w:val="24"/>
          <w:szCs w:val="24"/>
        </w:rPr>
        <w:t>,</w:t>
      </w:r>
      <w:r>
        <w:rPr>
          <w:rFonts w:ascii="Times New Roman" w:hAnsi="Times New Roman" w:cs="Times New Roman"/>
          <w:bCs/>
          <w:sz w:val="24"/>
          <w:szCs w:val="24"/>
        </w:rPr>
        <w:t xml:space="preserve"> </w:t>
      </w:r>
      <w:r w:rsidR="00F01B5B">
        <w:rPr>
          <w:rFonts w:ascii="Times New Roman" w:hAnsi="Times New Roman" w:cs="Times New Roman"/>
          <w:bCs/>
          <w:sz w:val="24"/>
          <w:szCs w:val="24"/>
        </w:rPr>
        <w:t xml:space="preserve">nakoľko boli kritiky na facebooku </w:t>
      </w:r>
      <w:r>
        <w:rPr>
          <w:rFonts w:ascii="Times New Roman" w:hAnsi="Times New Roman" w:cs="Times New Roman"/>
          <w:bCs/>
          <w:sz w:val="24"/>
          <w:szCs w:val="24"/>
        </w:rPr>
        <w:t xml:space="preserve">– </w:t>
      </w:r>
      <w:r w:rsidR="00F30F92">
        <w:rPr>
          <w:rFonts w:ascii="Times New Roman" w:hAnsi="Times New Roman" w:cs="Times New Roman"/>
          <w:bCs/>
          <w:sz w:val="24"/>
          <w:szCs w:val="24"/>
        </w:rPr>
        <w:t>slnečníky,</w:t>
      </w:r>
      <w:r>
        <w:rPr>
          <w:rFonts w:ascii="Times New Roman" w:hAnsi="Times New Roman" w:cs="Times New Roman"/>
          <w:bCs/>
          <w:sz w:val="24"/>
          <w:szCs w:val="24"/>
        </w:rPr>
        <w:t xml:space="preserve"> </w:t>
      </w:r>
      <w:r w:rsidR="00F30F92">
        <w:rPr>
          <w:rFonts w:ascii="Times New Roman" w:hAnsi="Times New Roman" w:cs="Times New Roman"/>
          <w:bCs/>
          <w:sz w:val="24"/>
          <w:szCs w:val="24"/>
        </w:rPr>
        <w:t>ktoré</w:t>
      </w:r>
      <w:r>
        <w:rPr>
          <w:rFonts w:ascii="Times New Roman" w:hAnsi="Times New Roman" w:cs="Times New Roman"/>
          <w:bCs/>
          <w:sz w:val="24"/>
          <w:szCs w:val="24"/>
        </w:rPr>
        <w:t xml:space="preserve"> tam bol</w:t>
      </w:r>
      <w:r w:rsidR="00F01B5B">
        <w:rPr>
          <w:rFonts w:ascii="Times New Roman" w:hAnsi="Times New Roman" w:cs="Times New Roman"/>
          <w:bCs/>
          <w:sz w:val="24"/>
          <w:szCs w:val="24"/>
        </w:rPr>
        <w:t>i minulý rok</w:t>
      </w:r>
      <w:r w:rsidR="00F30F92">
        <w:rPr>
          <w:rFonts w:ascii="Times New Roman" w:hAnsi="Times New Roman" w:cs="Times New Roman"/>
          <w:bCs/>
          <w:sz w:val="24"/>
          <w:szCs w:val="24"/>
        </w:rPr>
        <w:t>,</w:t>
      </w:r>
      <w:r w:rsidR="00F01B5B">
        <w:rPr>
          <w:rFonts w:ascii="Times New Roman" w:hAnsi="Times New Roman" w:cs="Times New Roman"/>
          <w:bCs/>
          <w:sz w:val="24"/>
          <w:szCs w:val="24"/>
        </w:rPr>
        <w:t xml:space="preserve"> zapožičala nájomníkom</w:t>
      </w:r>
      <w:r>
        <w:rPr>
          <w:rFonts w:ascii="Times New Roman" w:hAnsi="Times New Roman" w:cs="Times New Roman"/>
          <w:bCs/>
          <w:sz w:val="24"/>
          <w:szCs w:val="24"/>
        </w:rPr>
        <w:t xml:space="preserve"> firma</w:t>
      </w:r>
      <w:r w:rsidR="00F30F92">
        <w:rPr>
          <w:rFonts w:ascii="Times New Roman" w:hAnsi="Times New Roman" w:cs="Times New Roman"/>
          <w:bCs/>
          <w:sz w:val="24"/>
          <w:szCs w:val="24"/>
        </w:rPr>
        <w:t>,</w:t>
      </w:r>
      <w:r>
        <w:rPr>
          <w:rFonts w:ascii="Times New Roman" w:hAnsi="Times New Roman" w:cs="Times New Roman"/>
          <w:bCs/>
          <w:sz w:val="24"/>
          <w:szCs w:val="24"/>
        </w:rPr>
        <w:t xml:space="preserve"> od ktorej </w:t>
      </w:r>
      <w:r w:rsidR="00F30F92">
        <w:rPr>
          <w:rFonts w:ascii="Times New Roman" w:hAnsi="Times New Roman" w:cs="Times New Roman"/>
          <w:bCs/>
          <w:sz w:val="24"/>
          <w:szCs w:val="24"/>
        </w:rPr>
        <w:t>odoberali</w:t>
      </w:r>
      <w:r>
        <w:rPr>
          <w:rFonts w:ascii="Times New Roman" w:hAnsi="Times New Roman" w:cs="Times New Roman"/>
          <w:bCs/>
          <w:sz w:val="24"/>
          <w:szCs w:val="24"/>
        </w:rPr>
        <w:t xml:space="preserve"> pivo</w:t>
      </w:r>
      <w:r w:rsidR="00F30F92">
        <w:rPr>
          <w:rFonts w:ascii="Times New Roman" w:hAnsi="Times New Roman" w:cs="Times New Roman"/>
          <w:bCs/>
          <w:sz w:val="24"/>
          <w:szCs w:val="24"/>
        </w:rPr>
        <w:t>.</w:t>
      </w:r>
      <w:r>
        <w:rPr>
          <w:rFonts w:ascii="Times New Roman" w:hAnsi="Times New Roman" w:cs="Times New Roman"/>
          <w:bCs/>
          <w:sz w:val="24"/>
          <w:szCs w:val="24"/>
        </w:rPr>
        <w:t xml:space="preserve"> </w:t>
      </w:r>
      <w:r w:rsidR="00F30F92">
        <w:rPr>
          <w:rFonts w:ascii="Times New Roman" w:hAnsi="Times New Roman" w:cs="Times New Roman"/>
          <w:bCs/>
          <w:sz w:val="24"/>
          <w:szCs w:val="24"/>
        </w:rPr>
        <w:t>Pri ukončení dodávok</w:t>
      </w:r>
      <w:r>
        <w:rPr>
          <w:rFonts w:ascii="Times New Roman" w:hAnsi="Times New Roman" w:cs="Times New Roman"/>
          <w:bCs/>
          <w:sz w:val="24"/>
          <w:szCs w:val="24"/>
        </w:rPr>
        <w:t xml:space="preserve"> si </w:t>
      </w:r>
      <w:r w:rsidR="00F30F92">
        <w:rPr>
          <w:rFonts w:ascii="Times New Roman" w:hAnsi="Times New Roman" w:cs="Times New Roman"/>
          <w:bCs/>
          <w:sz w:val="24"/>
          <w:szCs w:val="24"/>
        </w:rPr>
        <w:t xml:space="preserve">ich </w:t>
      </w:r>
      <w:r>
        <w:rPr>
          <w:rFonts w:ascii="Times New Roman" w:hAnsi="Times New Roman" w:cs="Times New Roman"/>
          <w:bCs/>
          <w:sz w:val="24"/>
          <w:szCs w:val="24"/>
        </w:rPr>
        <w:t>dodávatelia zobrali. Priestory sú naše</w:t>
      </w:r>
      <w:r w:rsidR="00F30F92">
        <w:rPr>
          <w:rFonts w:ascii="Times New Roman" w:hAnsi="Times New Roman" w:cs="Times New Roman"/>
          <w:bCs/>
          <w:sz w:val="24"/>
          <w:szCs w:val="24"/>
        </w:rPr>
        <w:t xml:space="preserve"> mestské,</w:t>
      </w:r>
      <w:r>
        <w:rPr>
          <w:rFonts w:ascii="Times New Roman" w:hAnsi="Times New Roman" w:cs="Times New Roman"/>
          <w:bCs/>
          <w:sz w:val="24"/>
          <w:szCs w:val="24"/>
        </w:rPr>
        <w:t xml:space="preserve"> </w:t>
      </w:r>
      <w:r w:rsidR="00F30F92">
        <w:rPr>
          <w:rFonts w:ascii="Times New Roman" w:hAnsi="Times New Roman" w:cs="Times New Roman"/>
          <w:bCs/>
          <w:sz w:val="24"/>
          <w:szCs w:val="24"/>
        </w:rPr>
        <w:t>organizujú</w:t>
      </w:r>
      <w:r>
        <w:rPr>
          <w:rFonts w:ascii="Times New Roman" w:hAnsi="Times New Roman" w:cs="Times New Roman"/>
          <w:bCs/>
          <w:sz w:val="24"/>
          <w:szCs w:val="24"/>
        </w:rPr>
        <w:t xml:space="preserve"> sa tam rôzne akcie a altánok je demontovateľný a bude sa môcť použiť viacúčelovo.</w:t>
      </w:r>
    </w:p>
    <w:p w:rsidR="009A2912" w:rsidRDefault="00081617" w:rsidP="009A2912">
      <w:p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MsZ zvažovalo</w:t>
      </w:r>
      <w:r w:rsidR="00F30F92">
        <w:rPr>
          <w:rFonts w:ascii="Times New Roman" w:hAnsi="Times New Roman" w:cs="Times New Roman"/>
          <w:sz w:val="24"/>
          <w:szCs w:val="24"/>
        </w:rPr>
        <w:t>,</w:t>
      </w:r>
      <w:r>
        <w:rPr>
          <w:rFonts w:ascii="Times New Roman" w:hAnsi="Times New Roman" w:cs="Times New Roman"/>
          <w:sz w:val="24"/>
          <w:szCs w:val="24"/>
        </w:rPr>
        <w:t xml:space="preserve"> či odkúpiť sochu </w:t>
      </w:r>
      <w:r w:rsidR="00F30F92">
        <w:rPr>
          <w:rFonts w:ascii="Times New Roman" w:hAnsi="Times New Roman" w:cs="Times New Roman"/>
          <w:bCs/>
          <w:sz w:val="24"/>
          <w:szCs w:val="24"/>
        </w:rPr>
        <w:t>M. Beňovského</w:t>
      </w:r>
      <w:r w:rsidR="00F30F92">
        <w:rPr>
          <w:rFonts w:ascii="Times New Roman" w:hAnsi="Times New Roman" w:cs="Times New Roman"/>
          <w:sz w:val="24"/>
          <w:szCs w:val="24"/>
        </w:rPr>
        <w:t xml:space="preserve"> </w:t>
      </w:r>
      <w:r>
        <w:rPr>
          <w:rFonts w:ascii="Times New Roman" w:hAnsi="Times New Roman" w:cs="Times New Roman"/>
          <w:sz w:val="24"/>
          <w:szCs w:val="24"/>
        </w:rPr>
        <w:t>od pána Slabého. Zhodli sa na názore, že cena 3.</w:t>
      </w:r>
      <w:r w:rsidR="001C3E0D">
        <w:rPr>
          <w:rFonts w:ascii="Times New Roman" w:hAnsi="Times New Roman" w:cs="Times New Roman"/>
          <w:sz w:val="24"/>
          <w:szCs w:val="24"/>
        </w:rPr>
        <w:t xml:space="preserve">500 </w:t>
      </w:r>
      <w:r>
        <w:rPr>
          <w:rFonts w:ascii="Times New Roman" w:hAnsi="Times New Roman" w:cs="Times New Roman"/>
          <w:sz w:val="24"/>
          <w:szCs w:val="24"/>
        </w:rPr>
        <w:t>€ je vysoká.</w:t>
      </w:r>
    </w:p>
    <w:p w:rsidR="00F01B5B" w:rsidRDefault="00B9598A" w:rsidP="00F01B5B">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2EA4">
        <w:rPr>
          <w:rFonts w:ascii="Times New Roman" w:hAnsi="Times New Roman" w:cs="Times New Roman"/>
          <w:sz w:val="24"/>
          <w:szCs w:val="24"/>
        </w:rPr>
        <w:t>Bc. Tahotný M.B.A. – zaujímal sa o to, kedy sa dokončia chodníky na cintoríne</w:t>
      </w:r>
      <w:r w:rsidR="00F30F92">
        <w:rPr>
          <w:rFonts w:ascii="Times New Roman" w:hAnsi="Times New Roman" w:cs="Times New Roman"/>
          <w:sz w:val="24"/>
          <w:szCs w:val="24"/>
        </w:rPr>
        <w:t>,</w:t>
      </w:r>
      <w:r w:rsidR="001C3E0D">
        <w:rPr>
          <w:rFonts w:ascii="Times New Roman" w:hAnsi="Times New Roman" w:cs="Times New Roman"/>
          <w:sz w:val="24"/>
          <w:szCs w:val="24"/>
        </w:rPr>
        <w:t> pred PT predajňou a na Zigmundíkovej ul.</w:t>
      </w:r>
    </w:p>
    <w:p w:rsidR="00F01B5B" w:rsidRDefault="00B9598A" w:rsidP="00F01B5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JUDr. Kubík – chodníky na cintoríne, pri PT aj na Zigmundíkovej ul. robí jedna firma</w:t>
      </w:r>
      <w:r w:rsidR="00F01B5B">
        <w:rPr>
          <w:rFonts w:ascii="Times New Roman" w:hAnsi="Times New Roman" w:cs="Times New Roman"/>
          <w:sz w:val="24"/>
          <w:szCs w:val="24"/>
        </w:rPr>
        <w:t xml:space="preserve"> </w:t>
      </w:r>
      <w:r w:rsidR="00F30F92">
        <w:rPr>
          <w:rFonts w:ascii="Times New Roman" w:hAnsi="Times New Roman" w:cs="Times New Roman"/>
          <w:sz w:val="24"/>
          <w:szCs w:val="24"/>
        </w:rPr>
        <w:t>v rámci</w:t>
      </w:r>
      <w:r w:rsidR="00F01B5B">
        <w:rPr>
          <w:rFonts w:ascii="Times New Roman" w:hAnsi="Times New Roman" w:cs="Times New Roman"/>
          <w:sz w:val="24"/>
          <w:szCs w:val="24"/>
        </w:rPr>
        <w:t> rámcovej dohody</w:t>
      </w:r>
      <w:r>
        <w:rPr>
          <w:rFonts w:ascii="Times New Roman" w:hAnsi="Times New Roman" w:cs="Times New Roman"/>
          <w:sz w:val="24"/>
          <w:szCs w:val="24"/>
        </w:rPr>
        <w:t>, majú toho rozrobené vi</w:t>
      </w:r>
      <w:r w:rsidR="00D5341B">
        <w:rPr>
          <w:rFonts w:ascii="Times New Roman" w:hAnsi="Times New Roman" w:cs="Times New Roman"/>
          <w:sz w:val="24"/>
          <w:szCs w:val="24"/>
        </w:rPr>
        <w:t>ac, mali by to v júli dokončiť.</w:t>
      </w:r>
    </w:p>
    <w:p w:rsidR="00F01B5B" w:rsidRDefault="00D5341B" w:rsidP="00F01B5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1617">
        <w:rPr>
          <w:rFonts w:ascii="Times New Roman" w:hAnsi="Times New Roman" w:cs="Times New Roman"/>
          <w:sz w:val="24"/>
          <w:szCs w:val="24"/>
        </w:rPr>
        <w:t xml:space="preserve">Mgr. Just – mal otázku ohľadom optickej siete </w:t>
      </w:r>
      <w:r w:rsidR="00F01B5B">
        <w:rPr>
          <w:rFonts w:ascii="Times New Roman" w:hAnsi="Times New Roman" w:cs="Times New Roman"/>
          <w:sz w:val="24"/>
          <w:szCs w:val="24"/>
        </w:rPr>
        <w:t>a kanalizácie, ako to pokračuje</w:t>
      </w:r>
      <w:r w:rsidR="00F30F92">
        <w:rPr>
          <w:rFonts w:ascii="Times New Roman" w:hAnsi="Times New Roman" w:cs="Times New Roman"/>
          <w:sz w:val="24"/>
          <w:szCs w:val="24"/>
        </w:rPr>
        <w:t>.</w:t>
      </w:r>
    </w:p>
    <w:p w:rsidR="00F01B5B" w:rsidRDefault="00D5341B" w:rsidP="00F01B5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1617">
        <w:rPr>
          <w:rFonts w:ascii="Times New Roman" w:hAnsi="Times New Roman" w:cs="Times New Roman"/>
          <w:sz w:val="24"/>
          <w:szCs w:val="24"/>
        </w:rPr>
        <w:t xml:space="preserve">Dott. Mgr. Maggiová – </w:t>
      </w:r>
      <w:r w:rsidR="0070702A" w:rsidRPr="0070702A">
        <w:rPr>
          <w:rFonts w:ascii="Times New Roman" w:hAnsi="Times New Roman" w:cs="Times New Roman"/>
          <w:sz w:val="24"/>
          <w:szCs w:val="24"/>
        </w:rPr>
        <w:t>prebiehajú</w:t>
      </w:r>
      <w:r w:rsidR="00081617" w:rsidRPr="0070702A">
        <w:rPr>
          <w:rFonts w:ascii="Times New Roman" w:hAnsi="Times New Roman" w:cs="Times New Roman"/>
          <w:sz w:val="24"/>
          <w:szCs w:val="24"/>
        </w:rPr>
        <w:t xml:space="preserve"> </w:t>
      </w:r>
      <w:r w:rsidR="007E40A2">
        <w:rPr>
          <w:rFonts w:ascii="Times New Roman" w:hAnsi="Times New Roman" w:cs="Times New Roman"/>
          <w:sz w:val="24"/>
          <w:szCs w:val="24"/>
        </w:rPr>
        <w:t>merania kadiaľ by mohli</w:t>
      </w:r>
      <w:r w:rsidR="00081617">
        <w:rPr>
          <w:rFonts w:ascii="Times New Roman" w:hAnsi="Times New Roman" w:cs="Times New Roman"/>
          <w:sz w:val="24"/>
          <w:szCs w:val="24"/>
        </w:rPr>
        <w:t xml:space="preserve"> viesť optické kábl</w:t>
      </w:r>
      <w:r w:rsidR="008254FB">
        <w:rPr>
          <w:rFonts w:ascii="Times New Roman" w:hAnsi="Times New Roman" w:cs="Times New Roman"/>
          <w:sz w:val="24"/>
          <w:szCs w:val="24"/>
        </w:rPr>
        <w:t>e a</w:t>
      </w:r>
      <w:r w:rsidR="00F30F92">
        <w:rPr>
          <w:rFonts w:ascii="Times New Roman" w:hAnsi="Times New Roman" w:cs="Times New Roman"/>
          <w:sz w:val="24"/>
          <w:szCs w:val="24"/>
        </w:rPr>
        <w:t> </w:t>
      </w:r>
      <w:r w:rsidR="008254FB">
        <w:rPr>
          <w:rFonts w:ascii="Times New Roman" w:hAnsi="Times New Roman" w:cs="Times New Roman"/>
          <w:sz w:val="24"/>
          <w:szCs w:val="24"/>
        </w:rPr>
        <w:t>zisťujú</w:t>
      </w:r>
      <w:r w:rsidR="00F30F92">
        <w:rPr>
          <w:rFonts w:ascii="Times New Roman" w:hAnsi="Times New Roman" w:cs="Times New Roman"/>
          <w:sz w:val="24"/>
          <w:szCs w:val="24"/>
        </w:rPr>
        <w:t>,</w:t>
      </w:r>
      <w:r w:rsidR="008254FB">
        <w:rPr>
          <w:rFonts w:ascii="Times New Roman" w:hAnsi="Times New Roman" w:cs="Times New Roman"/>
          <w:sz w:val="24"/>
          <w:szCs w:val="24"/>
        </w:rPr>
        <w:t xml:space="preserve"> kde je aký záujem. </w:t>
      </w:r>
      <w:r w:rsidR="007E40A2">
        <w:rPr>
          <w:rFonts w:ascii="Times New Roman" w:hAnsi="Times New Roman" w:cs="Times New Roman"/>
          <w:sz w:val="24"/>
          <w:szCs w:val="24"/>
        </w:rPr>
        <w:t>Čo sa týka kanalizácie prebieha</w:t>
      </w:r>
      <w:r w:rsidR="00081617">
        <w:rPr>
          <w:rFonts w:ascii="Times New Roman" w:hAnsi="Times New Roman" w:cs="Times New Roman"/>
          <w:sz w:val="24"/>
          <w:szCs w:val="24"/>
        </w:rPr>
        <w:t xml:space="preserve"> verejné obstarávanie a</w:t>
      </w:r>
      <w:r w:rsidR="007E40A2">
        <w:rPr>
          <w:rFonts w:ascii="Times New Roman" w:hAnsi="Times New Roman" w:cs="Times New Roman"/>
          <w:sz w:val="24"/>
          <w:szCs w:val="24"/>
        </w:rPr>
        <w:t xml:space="preserve"> stále </w:t>
      </w:r>
      <w:r w:rsidR="00081617">
        <w:rPr>
          <w:rFonts w:ascii="Times New Roman" w:hAnsi="Times New Roman" w:cs="Times New Roman"/>
          <w:sz w:val="24"/>
          <w:szCs w:val="24"/>
        </w:rPr>
        <w:t xml:space="preserve">sme </w:t>
      </w:r>
      <w:r w:rsidR="007E40A2">
        <w:rPr>
          <w:rFonts w:ascii="Times New Roman" w:hAnsi="Times New Roman" w:cs="Times New Roman"/>
          <w:sz w:val="24"/>
          <w:szCs w:val="24"/>
        </w:rPr>
        <w:t>v zásobníku projektov na ministerstve.</w:t>
      </w:r>
    </w:p>
    <w:p w:rsidR="00F01B5B" w:rsidRDefault="00D22AA2" w:rsidP="00F01B5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2EA4">
        <w:rPr>
          <w:rFonts w:ascii="Times New Roman" w:hAnsi="Times New Roman" w:cs="Times New Roman"/>
          <w:sz w:val="24"/>
          <w:szCs w:val="24"/>
        </w:rPr>
        <w:t xml:space="preserve">PaedDr. Borovský – </w:t>
      </w:r>
      <w:r w:rsidR="007E40A2">
        <w:rPr>
          <w:rFonts w:ascii="Times New Roman" w:hAnsi="Times New Roman" w:cs="Times New Roman"/>
          <w:sz w:val="24"/>
          <w:szCs w:val="24"/>
        </w:rPr>
        <w:t>upozornil</w:t>
      </w:r>
      <w:r w:rsidR="008254FB">
        <w:rPr>
          <w:rFonts w:ascii="Times New Roman" w:hAnsi="Times New Roman" w:cs="Times New Roman"/>
          <w:sz w:val="24"/>
          <w:szCs w:val="24"/>
        </w:rPr>
        <w:t xml:space="preserve"> na to</w:t>
      </w:r>
      <w:r w:rsidR="007E40A2">
        <w:rPr>
          <w:rFonts w:ascii="Times New Roman" w:hAnsi="Times New Roman" w:cs="Times New Roman"/>
          <w:sz w:val="24"/>
          <w:szCs w:val="24"/>
        </w:rPr>
        <w:t>, že</w:t>
      </w:r>
      <w:r w:rsidR="00712EA4">
        <w:rPr>
          <w:rFonts w:ascii="Times New Roman" w:hAnsi="Times New Roman" w:cs="Times New Roman"/>
          <w:sz w:val="24"/>
          <w:szCs w:val="24"/>
        </w:rPr>
        <w:t xml:space="preserve"> pri Klásku je</w:t>
      </w:r>
      <w:r w:rsidR="007E40A2">
        <w:rPr>
          <w:rFonts w:ascii="Times New Roman" w:hAnsi="Times New Roman" w:cs="Times New Roman"/>
          <w:sz w:val="24"/>
          <w:szCs w:val="24"/>
        </w:rPr>
        <w:t xml:space="preserve"> suchý smrek a je to nebezpečné </w:t>
      </w:r>
      <w:r w:rsidR="008254FB">
        <w:rPr>
          <w:rFonts w:ascii="Times New Roman" w:hAnsi="Times New Roman" w:cs="Times New Roman"/>
          <w:sz w:val="24"/>
          <w:szCs w:val="24"/>
        </w:rPr>
        <w:t>a na zákrute pri štadióne na Súkeníckej ul. sú výtlky.</w:t>
      </w:r>
    </w:p>
    <w:p w:rsidR="00F01B5B" w:rsidRDefault="00D22AA2" w:rsidP="00F01B5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54FB">
        <w:rPr>
          <w:rFonts w:ascii="Times New Roman" w:hAnsi="Times New Roman" w:cs="Times New Roman"/>
          <w:sz w:val="24"/>
          <w:szCs w:val="24"/>
        </w:rPr>
        <w:t>Mgr. Drobná – ľudia sa sťažujú na mestský rozhlas, že nie je dobre počuť alebo to seká</w:t>
      </w:r>
      <w:r>
        <w:rPr>
          <w:rFonts w:ascii="Times New Roman" w:hAnsi="Times New Roman" w:cs="Times New Roman"/>
          <w:sz w:val="24"/>
          <w:szCs w:val="24"/>
        </w:rPr>
        <w:t xml:space="preserve"> a aj na cintoríne </w:t>
      </w:r>
      <w:r w:rsidR="00D7320B">
        <w:rPr>
          <w:rFonts w:ascii="Times New Roman" w:hAnsi="Times New Roman" w:cs="Times New Roman"/>
          <w:sz w:val="24"/>
          <w:szCs w:val="24"/>
        </w:rPr>
        <w:t>pri hroboch často zlyhávajú mikrofóny.</w:t>
      </w:r>
    </w:p>
    <w:p w:rsidR="00712EA4" w:rsidRPr="00081617" w:rsidRDefault="00D22AA2" w:rsidP="00F01B5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Dott. Mgr. Maggiová</w:t>
      </w:r>
      <w:r w:rsidR="007E40A2">
        <w:rPr>
          <w:rFonts w:ascii="Times New Roman" w:hAnsi="Times New Roman" w:cs="Times New Roman"/>
          <w:sz w:val="24"/>
          <w:szCs w:val="24"/>
        </w:rPr>
        <w:t xml:space="preserve"> </w:t>
      </w:r>
      <w:r>
        <w:rPr>
          <w:rFonts w:ascii="Times New Roman" w:hAnsi="Times New Roman" w:cs="Times New Roman"/>
          <w:sz w:val="24"/>
          <w:szCs w:val="24"/>
        </w:rPr>
        <w:t>-</w:t>
      </w:r>
      <w:r w:rsidR="00712EA4">
        <w:rPr>
          <w:rFonts w:ascii="Times New Roman" w:hAnsi="Times New Roman" w:cs="Times New Roman"/>
          <w:sz w:val="24"/>
          <w:szCs w:val="24"/>
        </w:rPr>
        <w:t xml:space="preserve"> </w:t>
      </w:r>
      <w:r w:rsidR="00D7320B">
        <w:rPr>
          <w:rFonts w:ascii="Times New Roman" w:hAnsi="Times New Roman" w:cs="Times New Roman"/>
          <w:sz w:val="24"/>
          <w:szCs w:val="24"/>
        </w:rPr>
        <w:t>ro</w:t>
      </w:r>
      <w:r w:rsidR="00F30F92">
        <w:rPr>
          <w:rFonts w:ascii="Times New Roman" w:hAnsi="Times New Roman" w:cs="Times New Roman"/>
          <w:sz w:val="24"/>
          <w:szCs w:val="24"/>
        </w:rPr>
        <w:t>z</w:t>
      </w:r>
      <w:r w:rsidR="00D7320B">
        <w:rPr>
          <w:rFonts w:ascii="Times New Roman" w:hAnsi="Times New Roman" w:cs="Times New Roman"/>
          <w:sz w:val="24"/>
          <w:szCs w:val="24"/>
        </w:rPr>
        <w:t>hlas je už starý, technik robil</w:t>
      </w:r>
      <w:r w:rsidR="00F01B5B">
        <w:rPr>
          <w:rFonts w:ascii="Times New Roman" w:hAnsi="Times New Roman" w:cs="Times New Roman"/>
          <w:sz w:val="24"/>
          <w:szCs w:val="24"/>
        </w:rPr>
        <w:t xml:space="preserve"> kontrolu</w:t>
      </w:r>
      <w:r>
        <w:rPr>
          <w:rFonts w:ascii="Times New Roman" w:hAnsi="Times New Roman" w:cs="Times New Roman"/>
          <w:sz w:val="24"/>
          <w:szCs w:val="24"/>
        </w:rPr>
        <w:t xml:space="preserve">, sú pokazené zosilovače a nefungujú </w:t>
      </w:r>
      <w:r w:rsidR="00D7320B">
        <w:rPr>
          <w:rFonts w:ascii="Times New Roman" w:hAnsi="Times New Roman" w:cs="Times New Roman"/>
          <w:sz w:val="24"/>
          <w:szCs w:val="24"/>
        </w:rPr>
        <w:t>aj niektoré reproduktory, čo sa bude dať</w:t>
      </w:r>
      <w:r w:rsidR="00C62999">
        <w:rPr>
          <w:rFonts w:ascii="Times New Roman" w:hAnsi="Times New Roman" w:cs="Times New Roman"/>
          <w:sz w:val="24"/>
          <w:szCs w:val="24"/>
        </w:rPr>
        <w:t>,</w:t>
      </w:r>
      <w:r w:rsidR="00D7320B">
        <w:rPr>
          <w:rFonts w:ascii="Times New Roman" w:hAnsi="Times New Roman" w:cs="Times New Roman"/>
          <w:sz w:val="24"/>
          <w:szCs w:val="24"/>
        </w:rPr>
        <w:t xml:space="preserve"> zatiaľ oprav</w:t>
      </w:r>
      <w:r w:rsidR="00C62999">
        <w:rPr>
          <w:rFonts w:ascii="Times New Roman" w:hAnsi="Times New Roman" w:cs="Times New Roman"/>
          <w:sz w:val="24"/>
          <w:szCs w:val="24"/>
        </w:rPr>
        <w:t>íme</w:t>
      </w:r>
      <w:r w:rsidR="00D7320B">
        <w:rPr>
          <w:rFonts w:ascii="Times New Roman" w:hAnsi="Times New Roman" w:cs="Times New Roman"/>
          <w:sz w:val="24"/>
          <w:szCs w:val="24"/>
        </w:rPr>
        <w:t xml:space="preserve"> a na rok by sme chceli  </w:t>
      </w:r>
      <w:r w:rsidR="00C62999">
        <w:rPr>
          <w:rFonts w:ascii="Times New Roman" w:hAnsi="Times New Roman" w:cs="Times New Roman"/>
          <w:sz w:val="24"/>
          <w:szCs w:val="24"/>
        </w:rPr>
        <w:t>prevádzkovať</w:t>
      </w:r>
      <w:r w:rsidR="00F01B5B">
        <w:rPr>
          <w:rFonts w:ascii="Times New Roman" w:hAnsi="Times New Roman" w:cs="Times New Roman"/>
          <w:sz w:val="24"/>
          <w:szCs w:val="24"/>
        </w:rPr>
        <w:t>rozhlas cez optickú sieť.</w:t>
      </w:r>
    </w:p>
    <w:p w:rsidR="009A2912" w:rsidRPr="009A2912" w:rsidRDefault="009A2912" w:rsidP="009A2912">
      <w:pPr>
        <w:pStyle w:val="Standard"/>
        <w:rPr>
          <w:b/>
        </w:rPr>
      </w:pPr>
    </w:p>
    <w:p w:rsidR="003A63B5" w:rsidRPr="00916783" w:rsidRDefault="003A63B5" w:rsidP="00916783">
      <w:pPr>
        <w:rPr>
          <w:rFonts w:ascii="Times New Roman" w:hAnsi="Times New Roman" w:cs="Times New Roman"/>
          <w:b/>
          <w:sz w:val="28"/>
          <w:szCs w:val="28"/>
        </w:rPr>
      </w:pPr>
      <w:r w:rsidRPr="003A63B5">
        <w:rPr>
          <w:rFonts w:ascii="Times New Roman" w:eastAsia="Times New Roman" w:hAnsi="Times New Roman" w:cs="Times New Roman"/>
          <w:b/>
          <w:bCs/>
          <w:color w:val="000000"/>
          <w:sz w:val="28"/>
          <w:szCs w:val="28"/>
          <w:lang w:eastAsia="sk-SK"/>
        </w:rPr>
        <w:t>22.</w:t>
      </w:r>
      <w:r w:rsidRPr="003A63B5">
        <w:rPr>
          <w:rFonts w:ascii="Times New Roman" w:eastAsia="Times New Roman" w:hAnsi="Times New Roman" w:cs="Times New Roman"/>
          <w:b/>
          <w:bCs/>
          <w:color w:val="000000"/>
          <w:sz w:val="24"/>
          <w:szCs w:val="24"/>
          <w:lang w:eastAsia="sk-SK"/>
        </w:rPr>
        <w:t xml:space="preserve"> </w:t>
      </w:r>
      <w:r w:rsidRPr="003A63B5">
        <w:rPr>
          <w:rFonts w:ascii="Times New Roman" w:eastAsia="Times New Roman" w:hAnsi="Times New Roman" w:cs="Times New Roman"/>
          <w:b/>
          <w:bCs/>
          <w:color w:val="000000"/>
          <w:sz w:val="28"/>
          <w:szCs w:val="28"/>
          <w:lang w:eastAsia="sk-SK"/>
        </w:rPr>
        <w:t>Návrh na uznesenie</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75/VI/2017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xml:space="preserve">- berie na vedomie –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Správu nezávislého audítora o overení účtovnej uzávierky za rok 2016.</w:t>
      </w:r>
    </w:p>
    <w:p w:rsidR="003A63B5" w:rsidRDefault="003A63B5" w:rsidP="003A63B5">
      <w:pPr>
        <w:spacing w:after="0" w:line="240" w:lineRule="auto"/>
        <w:rPr>
          <w:rFonts w:ascii="Times New Roman" w:eastAsia="Times New Roman" w:hAnsi="Times New Roman" w:cs="Times New Roman"/>
          <w:sz w:val="24"/>
          <w:szCs w:val="24"/>
          <w:lang w:eastAsia="sk-SK"/>
        </w:rPr>
      </w:pPr>
    </w:p>
    <w:p w:rsidR="00C62999" w:rsidRPr="003A63B5" w:rsidRDefault="00C62999"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76/VI/2017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xml:space="preserve">- berie na vedomie -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Stanovisko hlavnej kontrolórky mesta  k Návrhu záverečného účtu za rok 2016.</w:t>
      </w:r>
    </w:p>
    <w:p w:rsidR="003A63B5" w:rsidRDefault="003A63B5" w:rsidP="003A63B5">
      <w:pPr>
        <w:spacing w:after="0" w:line="240" w:lineRule="auto"/>
        <w:rPr>
          <w:rFonts w:ascii="Times New Roman" w:eastAsia="Times New Roman" w:hAnsi="Times New Roman" w:cs="Times New Roman"/>
          <w:sz w:val="24"/>
          <w:szCs w:val="24"/>
          <w:lang w:eastAsia="sk-SK"/>
        </w:rPr>
      </w:pPr>
    </w:p>
    <w:p w:rsidR="00C62999" w:rsidRPr="003A63B5" w:rsidRDefault="00C62999"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77/VI/2017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v súlade s § 16 zákona č. 583/2004 Z. z. o rozpočtových pravidlách územnej samosprávy a o zmene a doplnení niektorých zákonov v znení neskorších zmien a doplnkov Záverečný účet mesta Vrbové a celoročné hospodárenie mesta Vrbové s vyhodnotením programového rozpočtu za rok 2016 bez výhrad.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Ľ. Šteruský, F. Tahotný MBA</w:t>
      </w:r>
    </w:p>
    <w:p w:rsidR="003A63B5" w:rsidRDefault="003A63B5" w:rsidP="003A63B5">
      <w:pPr>
        <w:spacing w:after="0" w:line="240" w:lineRule="auto"/>
        <w:rPr>
          <w:rFonts w:ascii="Times New Roman" w:eastAsia="Times New Roman" w:hAnsi="Times New Roman" w:cs="Times New Roman"/>
          <w:sz w:val="24"/>
          <w:szCs w:val="24"/>
          <w:lang w:eastAsia="sk-SK"/>
        </w:rPr>
      </w:pPr>
    </w:p>
    <w:p w:rsidR="00C62999" w:rsidRPr="003A63B5" w:rsidRDefault="00C62999"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78/VI/2017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xml:space="preserve">- schvaľuje –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použitie prebytku rozpočtového hospodárenia na tvorbu rezervného fondu vo výške 106 619,03 EUR.</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Ľ. Šteruský, Bc. F. Tahotný MBA</w:t>
      </w:r>
    </w:p>
    <w:p w:rsidR="003A63B5" w:rsidRDefault="003A63B5" w:rsidP="003A63B5">
      <w:pPr>
        <w:spacing w:after="0" w:line="240" w:lineRule="auto"/>
        <w:rPr>
          <w:rFonts w:ascii="Times New Roman" w:eastAsia="Times New Roman" w:hAnsi="Times New Roman" w:cs="Times New Roman"/>
          <w:sz w:val="24"/>
          <w:szCs w:val="24"/>
          <w:lang w:eastAsia="sk-SK"/>
        </w:rPr>
      </w:pPr>
    </w:p>
    <w:p w:rsidR="00C62999" w:rsidRPr="003A63B5" w:rsidRDefault="00C62999"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79/VI/2017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Plán činnosti hlavnej kontrolórky na II. polrok 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prítomní: 9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 xml:space="preserve"> 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Ľ. Šteruský, Bc. F. Tahotný MBA</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80/VI/2017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berie na vedomie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Správu o činnosti hlavnej kontrolórky mesta za I. polrok 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81/VI/2017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v súlade s § 18c ods. 5 zákona č. 369/1990 Zb. o obecnom zriadení  hlavnej kontrolórke mesta Vrbové  odmenu vo výške 20 % súčtu platov vyplatených v prvom polroku 2017.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8</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w:t>
      </w:r>
      <w:r w:rsidR="00C62999">
        <w:rPr>
          <w:rFonts w:ascii="Times New Roman" w:eastAsia="Times New Roman" w:hAnsi="Times New Roman" w:cs="Times New Roman"/>
          <w:color w:val="000000"/>
          <w:sz w:val="24"/>
          <w:szCs w:val="24"/>
          <w:lang w:eastAsia="sk-SK"/>
        </w:rPr>
        <w:t xml:space="preserve"> 0</w:t>
      </w:r>
      <w:r w:rsidR="00C62999">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zdržal sa: 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PaedDr. I. Borovský, Ing. J. Duračka,                                </w:t>
      </w:r>
      <w:r w:rsidR="00C62999">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Bc. F. Tahotný MBA</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Ľ. Šteruský </w:t>
      </w:r>
    </w:p>
    <w:p w:rsidR="003A63B5" w:rsidRDefault="003A63B5" w:rsidP="003A63B5">
      <w:pPr>
        <w:spacing w:after="0" w:line="240" w:lineRule="auto"/>
        <w:rPr>
          <w:rFonts w:ascii="Times New Roman" w:eastAsia="Times New Roman" w:hAnsi="Times New Roman" w:cs="Times New Roman"/>
          <w:sz w:val="24"/>
          <w:szCs w:val="24"/>
          <w:lang w:eastAsia="sk-SK"/>
        </w:rPr>
      </w:pPr>
    </w:p>
    <w:p w:rsidR="00C62999" w:rsidRPr="003A63B5" w:rsidRDefault="00C62999"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82/VI/2017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súlade s § 18c ods. 5 zákona č. 369/1990 Zb. o obecnom zriadení  hlavnej kontrolórke mesta Vrbové mesačnú  odmenu vo výške 20 % z mesačného platu od 1.7.2017.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C62999" w:rsidP="003A63B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za:  6</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r w:rsidR="003A63B5" w:rsidRPr="003A63B5">
        <w:rPr>
          <w:rFonts w:ascii="Times New Roman" w:eastAsia="Times New Roman" w:hAnsi="Times New Roman" w:cs="Times New Roman"/>
          <w:color w:val="000000"/>
          <w:sz w:val="24"/>
          <w:szCs w:val="24"/>
          <w:lang w:eastAsia="sk-SK"/>
        </w:rPr>
        <w:t>proti: 1</w:t>
      </w:r>
      <w:r w:rsidR="003A63B5" w:rsidRPr="003A63B5">
        <w:rPr>
          <w:rFonts w:ascii="Times New Roman" w:eastAsia="Times New Roman" w:hAnsi="Times New Roman" w:cs="Times New Roman"/>
          <w:color w:val="000000"/>
          <w:sz w:val="24"/>
          <w:szCs w:val="24"/>
          <w:lang w:eastAsia="sk-SK"/>
        </w:rPr>
        <w:tab/>
      </w:r>
      <w:r w:rsidR="003A63B5" w:rsidRPr="003A63B5">
        <w:rPr>
          <w:rFonts w:ascii="Times New Roman" w:eastAsia="Times New Roman" w:hAnsi="Times New Roman" w:cs="Times New Roman"/>
          <w:color w:val="000000"/>
          <w:sz w:val="24"/>
          <w:szCs w:val="24"/>
          <w:lang w:eastAsia="sk-SK"/>
        </w:rPr>
        <w:tab/>
        <w:t xml:space="preserve">      zdržal sa: 2</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PaedDr. I. Borovský, Ing. J. Duračka,  </w:t>
      </w:r>
      <w:r w:rsidR="00C62999">
        <w:rPr>
          <w:rFonts w:ascii="Times New Roman" w:eastAsia="Times New Roman" w:hAnsi="Times New Roman" w:cs="Times New Roman"/>
          <w:color w:val="000000"/>
          <w:sz w:val="24"/>
          <w:szCs w:val="24"/>
          <w:lang w:eastAsia="sk-SK"/>
        </w:rPr>
        <w:t>                    </w:t>
      </w:r>
      <w:r w:rsidRPr="003A63B5">
        <w:rPr>
          <w:rFonts w:ascii="Times New Roman" w:eastAsia="Times New Roman" w:hAnsi="Times New Roman" w:cs="Times New Roman"/>
          <w:color w:val="000000"/>
          <w:sz w:val="24"/>
          <w:szCs w:val="24"/>
          <w:lang w:eastAsia="sk-SK"/>
        </w:rPr>
        <w:t>Mgr. R. Just          Ing. N. Horská,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JUDr. Š. Kubík, PhDr. J. Miklášová                                          </w:t>
      </w:r>
      <w:r w:rsidR="00C62999">
        <w:rPr>
          <w:rFonts w:ascii="Times New Roman" w:eastAsia="Times New Roman" w:hAnsi="Times New Roman" w:cs="Times New Roman"/>
          <w:color w:val="000000"/>
          <w:sz w:val="24"/>
          <w:szCs w:val="24"/>
          <w:lang w:eastAsia="sk-SK"/>
        </w:rPr>
        <w:t>            </w:t>
      </w:r>
      <w:r w:rsidRPr="003A63B5">
        <w:rPr>
          <w:rFonts w:ascii="Times New Roman" w:eastAsia="Times New Roman" w:hAnsi="Times New Roman" w:cs="Times New Roman"/>
          <w:color w:val="000000"/>
          <w:sz w:val="24"/>
          <w:szCs w:val="24"/>
          <w:lang w:eastAsia="sk-SK"/>
        </w:rPr>
        <w:t>Bc. F. Tahotný MBA</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Mgr. D. Drobná, Ing. Ľ. Šteruský</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83/VI/2017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Plán zasadnutí MsZ na II. polrok 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D. Drobná</w:t>
      </w:r>
    </w:p>
    <w:p w:rsidR="003A63B5" w:rsidRDefault="003A63B5" w:rsidP="003A63B5">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Ing. Ľ. Šteruský, Bc. F. Tahotný MBA</w:t>
      </w:r>
    </w:p>
    <w:p w:rsidR="00A87EFF" w:rsidRDefault="00A87EFF" w:rsidP="003A63B5">
      <w:pPr>
        <w:spacing w:after="0" w:line="240" w:lineRule="auto"/>
        <w:jc w:val="both"/>
        <w:rPr>
          <w:rFonts w:ascii="Times New Roman" w:eastAsia="Times New Roman" w:hAnsi="Times New Roman" w:cs="Times New Roman"/>
          <w:color w:val="000000"/>
          <w:sz w:val="24"/>
          <w:szCs w:val="24"/>
          <w:lang w:eastAsia="sk-SK"/>
        </w:rPr>
      </w:pPr>
    </w:p>
    <w:p w:rsidR="00A87EFF" w:rsidRPr="003A63B5" w:rsidRDefault="00A87EFF" w:rsidP="003A63B5">
      <w:pPr>
        <w:spacing w:after="0" w:line="240" w:lineRule="auto"/>
        <w:jc w:val="both"/>
        <w:rPr>
          <w:rFonts w:ascii="Times New Roman" w:eastAsia="Times New Roman" w:hAnsi="Times New Roman" w:cs="Times New Roman"/>
          <w:sz w:val="24"/>
          <w:szCs w:val="24"/>
          <w:lang w:eastAsia="sk-SK"/>
        </w:rPr>
      </w:pP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lastRenderedPageBreak/>
        <w:t>Uznesenie MsZ č. 84/VI/2017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12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nájom nebytového priestoru, ktorý sa nachádza v budove „Hačkovec“, s. č. 336, a to na prízemí vľavo od ulice M. A. Beňovského  vo Vrbovom  o  celkovej výmere 72,00 m² + ostatné plochy o  celkovej výmere 3,70 m², formou obchodnej verejnej súťaže na dobu neurčitú od 01.08.2017 s  2 mesačnou výpovednou lehotou.</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za: 9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Ľ. Šteruský, Bc. F. Tahotný MBA</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85/VI/2017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podmienky obchodnej verejnej súťaže s prílohou „vzoru zmluvy o nájme nebytového priestoru“  na nájom nebytového priestoru, nachádzajúceho sa v budove „Hačkovec“, s. č. 336</w:t>
      </w:r>
      <w:r w:rsidRPr="003A63B5">
        <w:rPr>
          <w:rFonts w:ascii="Times New Roman" w:eastAsia="Times New Roman" w:hAnsi="Times New Roman" w:cs="Times New Roman"/>
          <w:color w:val="FF0000"/>
          <w:sz w:val="24"/>
          <w:szCs w:val="24"/>
          <w:lang w:eastAsia="sk-SK"/>
        </w:rPr>
        <w:t xml:space="preserve">  </w:t>
      </w:r>
      <w:r w:rsidRPr="003A63B5">
        <w:rPr>
          <w:rFonts w:ascii="Times New Roman" w:eastAsia="Times New Roman" w:hAnsi="Times New Roman" w:cs="Times New Roman"/>
          <w:color w:val="000000"/>
          <w:sz w:val="24"/>
          <w:szCs w:val="24"/>
          <w:lang w:eastAsia="sk-SK"/>
        </w:rPr>
        <w:t>a to na prízemí vľavo od ulice  M. A. Beňovského  vo Vrbovom. Celková výmera nebytového priestoru je:</w:t>
      </w:r>
    </w:p>
    <w:p w:rsidR="003A63B5" w:rsidRPr="003A63B5" w:rsidRDefault="003A63B5" w:rsidP="003A63B5">
      <w:pPr>
        <w:numPr>
          <w:ilvl w:val="0"/>
          <w:numId w:val="4"/>
        </w:numPr>
        <w:spacing w:after="0" w:line="240" w:lineRule="auto"/>
        <w:ind w:left="420"/>
        <w:jc w:val="both"/>
        <w:textAlignment w:val="baseline"/>
        <w:rPr>
          <w:rFonts w:ascii="Arial" w:eastAsia="Times New Roman" w:hAnsi="Arial" w:cs="Arial"/>
          <w:color w:val="000000"/>
          <w:sz w:val="24"/>
          <w:szCs w:val="24"/>
          <w:lang w:eastAsia="sk-SK"/>
        </w:rPr>
      </w:pPr>
      <w:r w:rsidRPr="003A63B5">
        <w:rPr>
          <w:rFonts w:ascii="Times New Roman" w:eastAsia="Times New Roman" w:hAnsi="Times New Roman" w:cs="Times New Roman"/>
          <w:color w:val="000000"/>
          <w:sz w:val="24"/>
          <w:szCs w:val="24"/>
          <w:lang w:eastAsia="sk-SK"/>
        </w:rPr>
        <w:t>Priestor na 1. poschodí – ostatné plochy :  72,00 m</w:t>
      </w:r>
      <w:r w:rsidRPr="003A63B5">
        <w:rPr>
          <w:rFonts w:ascii="Times New Roman" w:eastAsia="Times New Roman" w:hAnsi="Times New Roman" w:cs="Times New Roman"/>
          <w:color w:val="000000"/>
          <w:sz w:val="14"/>
          <w:szCs w:val="14"/>
          <w:vertAlign w:val="superscript"/>
          <w:lang w:eastAsia="sk-SK"/>
        </w:rPr>
        <w:t>2  </w:t>
      </w:r>
      <w:r w:rsidRPr="003A63B5">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color w:val="000000"/>
          <w:sz w:val="14"/>
          <w:szCs w:val="14"/>
          <w:vertAlign w:val="superscript"/>
          <w:lang w:eastAsia="sk-SK"/>
        </w:rPr>
        <w:t>  </w:t>
      </w:r>
      <w:r w:rsidRPr="003A63B5">
        <w:rPr>
          <w:rFonts w:ascii="Times New Roman" w:eastAsia="Times New Roman" w:hAnsi="Times New Roman" w:cs="Times New Roman"/>
          <w:color w:val="000000"/>
          <w:sz w:val="24"/>
          <w:szCs w:val="24"/>
          <w:lang w:eastAsia="sk-SK"/>
        </w:rPr>
        <w:t>3,70 m</w:t>
      </w:r>
      <w:r w:rsidRPr="003A63B5">
        <w:rPr>
          <w:rFonts w:ascii="Times New Roman" w:eastAsia="Times New Roman" w:hAnsi="Times New Roman" w:cs="Times New Roman"/>
          <w:color w:val="000000"/>
          <w:sz w:val="14"/>
          <w:szCs w:val="14"/>
          <w:vertAlign w:val="superscript"/>
          <w:lang w:eastAsia="sk-SK"/>
        </w:rPr>
        <w:t>2   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Budova je vo vlastníctve mesta Vrbové, pričom  minimálna  v</w:t>
      </w:r>
      <w:r w:rsidR="00C62999">
        <w:rPr>
          <w:rFonts w:ascii="Times New Roman" w:eastAsia="Times New Roman" w:hAnsi="Times New Roman" w:cs="Times New Roman"/>
          <w:color w:val="000000"/>
          <w:sz w:val="24"/>
          <w:szCs w:val="24"/>
          <w:lang w:eastAsia="sk-SK"/>
        </w:rPr>
        <w:t xml:space="preserve">ýška nájomného  je  stanovená </w:t>
      </w:r>
      <w:r w:rsidRPr="003A63B5">
        <w:rPr>
          <w:rFonts w:ascii="Times New Roman" w:eastAsia="Times New Roman" w:hAnsi="Times New Roman" w:cs="Times New Roman"/>
          <w:color w:val="000000"/>
          <w:sz w:val="24"/>
          <w:szCs w:val="24"/>
          <w:lang w:eastAsia="sk-SK"/>
        </w:rPr>
        <w:t>na 17,-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/ročne  a  cenu nájmu ostatných  priestorov vo výške  3,50 €/m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/ročne.</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Ľ. Šteruský, Bc. F. Tahotný MBA</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86/VI/2017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súlade s čl. 4, písm. A), bod 2  Zásad hospodárenia a nakladania s majetkom mesta Vrbové  a  na základe  § 588 a nasl. Občianskeho zákonníka odkúpenie nehnuteľnosti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pozemok parcela registra „C“ č. 2464  o  výmere  562 m², zapísaný na LV č. 2392, druh pozemku – zastavené plochy a nádvoria. Uvedená parcela je v podielovom spoluvlastníctve a  na základe Geometrického plánu č. 108/2017 zo dňa 04.05.2017 bola rozdelená na parcelu reg. „C“ č. 2464/1 – zastavané plochy a nádvoria o výmere 512 m</w:t>
      </w:r>
      <w:r w:rsidRPr="003A63B5">
        <w:rPr>
          <w:rFonts w:ascii="Times New Roman" w:eastAsia="Times New Roman" w:hAnsi="Times New Roman" w:cs="Times New Roman"/>
          <w:color w:val="000000"/>
          <w:sz w:val="14"/>
          <w:szCs w:val="14"/>
          <w:vertAlign w:val="superscript"/>
          <w:lang w:eastAsia="sk-SK"/>
        </w:rPr>
        <w:t xml:space="preserve">2 </w:t>
      </w:r>
      <w:r w:rsidRPr="003A63B5">
        <w:rPr>
          <w:rFonts w:ascii="Times New Roman" w:eastAsia="Times New Roman" w:hAnsi="Times New Roman" w:cs="Times New Roman"/>
          <w:color w:val="000000"/>
          <w:sz w:val="24"/>
          <w:szCs w:val="24"/>
          <w:lang w:eastAsia="sk-SK"/>
        </w:rPr>
        <w:t>  a  parcelu č.  2464/2 – zastavané plochy a nádvoria o výmere 50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kde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i/>
          <w:iCs/>
          <w:color w:val="000000"/>
          <w:sz w:val="24"/>
          <w:szCs w:val="24"/>
          <w:lang w:eastAsia="sk-SK"/>
        </w:rPr>
        <w:t>predmetom kúpnej zmluvy</w:t>
      </w:r>
      <w:r w:rsidRPr="003A63B5">
        <w:rPr>
          <w:rFonts w:ascii="Times New Roman" w:eastAsia="Times New Roman" w:hAnsi="Times New Roman" w:cs="Times New Roman"/>
          <w:i/>
          <w:iCs/>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je</w:t>
      </w:r>
      <w:r w:rsidRPr="003A63B5">
        <w:rPr>
          <w:rFonts w:ascii="Times New Roman" w:eastAsia="Times New Roman" w:hAnsi="Times New Roman" w:cs="Times New Roman"/>
          <w:i/>
          <w:iCs/>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novovytvorená nehnuteľnosť parcela registra „C“ č. 2464/2 - zastavané plochy a nádvoria o výmere 50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ktorá je zapísaná na LV č. 2392  za cenu 30 €/m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nasledovne :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5"/>
        </w:numPr>
        <w:spacing w:after="0" w:line="240" w:lineRule="auto"/>
        <w:ind w:left="360"/>
        <w:jc w:val="both"/>
        <w:textAlignment w:val="baseline"/>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Grančarov Daniela, rod. Devanová, 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bytom nám. J. Emanuela č. 327/13, </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 922 03 Vrbové, spoluvlastnícky podiel k pozemku 50/207, spoluvlastnícky podiel 1/1, </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(t.j.12,077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za sumu vo výške 362,31 EUR.</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w:t>
      </w:r>
    </w:p>
    <w:p w:rsidR="003A63B5" w:rsidRPr="003A63B5" w:rsidRDefault="00C62999" w:rsidP="00C62999">
      <w:pPr>
        <w:spacing w:after="0" w:line="240" w:lineRule="auto"/>
        <w:jc w:val="both"/>
        <w:textAlignment w:val="baseline"/>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2.  </w:t>
      </w:r>
      <w:r w:rsidR="003A63B5" w:rsidRPr="003A63B5">
        <w:rPr>
          <w:rFonts w:ascii="Times New Roman" w:eastAsia="Times New Roman" w:hAnsi="Times New Roman" w:cs="Times New Roman"/>
          <w:color w:val="000000"/>
          <w:sz w:val="24"/>
          <w:szCs w:val="24"/>
          <w:lang w:eastAsia="sk-SK"/>
        </w:rPr>
        <w:t xml:space="preserve">Cingelová Marta, rod. Galová, nar. </w:t>
      </w:r>
      <w:r w:rsidR="00A87EFF">
        <w:rPr>
          <w:rFonts w:ascii="Times New Roman" w:eastAsia="Times New Roman" w:hAnsi="Times New Roman" w:cs="Times New Roman"/>
          <w:color w:val="000000"/>
          <w:sz w:val="24"/>
          <w:szCs w:val="24"/>
          <w:lang w:eastAsia="sk-SK"/>
        </w:rPr>
        <w:t>..............</w:t>
      </w:r>
      <w:r w:rsidR="003A63B5" w:rsidRPr="003A63B5">
        <w:rPr>
          <w:rFonts w:ascii="Times New Roman" w:eastAsia="Times New Roman" w:hAnsi="Times New Roman" w:cs="Times New Roman"/>
          <w:color w:val="000000"/>
          <w:sz w:val="24"/>
          <w:szCs w:val="24"/>
          <w:lang w:eastAsia="sk-SK"/>
        </w:rPr>
        <w:t>, bytom nám. J. Emanuela č. 327/13,            </w:t>
      </w:r>
    </w:p>
    <w:p w:rsidR="003A63B5" w:rsidRPr="003A63B5" w:rsidRDefault="003A63B5" w:rsidP="00C62999">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922 03 Vrbové, spoluvlastnícky podiel k pozemku 50/207</w:t>
      </w:r>
      <w:r w:rsidR="00C62999">
        <w:rPr>
          <w:rFonts w:ascii="Times New Roman" w:eastAsia="Times New Roman" w:hAnsi="Times New Roman" w:cs="Times New Roman"/>
          <w:color w:val="000000"/>
          <w:sz w:val="24"/>
          <w:szCs w:val="24"/>
          <w:lang w:eastAsia="sk-SK"/>
        </w:rPr>
        <w:t xml:space="preserve">, spoluvlastnícky podiel ½,     </w:t>
      </w:r>
      <w:r w:rsidRPr="003A63B5">
        <w:rPr>
          <w:rFonts w:ascii="Times New Roman" w:eastAsia="Times New Roman" w:hAnsi="Times New Roman" w:cs="Times New Roman"/>
          <w:color w:val="000000"/>
          <w:sz w:val="24"/>
          <w:szCs w:val="24"/>
          <w:lang w:eastAsia="sk-SK"/>
        </w:rPr>
        <w:t>(t.j. 6,038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za sumu vo výške 181,14 EUR.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C62999" w:rsidP="00C62999">
      <w:pPr>
        <w:spacing w:after="0" w:line="240" w:lineRule="auto"/>
        <w:jc w:val="both"/>
        <w:textAlignment w:val="baseline"/>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3.  </w:t>
      </w:r>
      <w:r w:rsidR="003A63B5" w:rsidRPr="003A63B5">
        <w:rPr>
          <w:rFonts w:ascii="Times New Roman" w:eastAsia="Times New Roman" w:hAnsi="Times New Roman" w:cs="Times New Roman"/>
          <w:color w:val="000000"/>
          <w:sz w:val="24"/>
          <w:szCs w:val="24"/>
          <w:lang w:eastAsia="sk-SK"/>
        </w:rPr>
        <w:t xml:space="preserve">Kolenčíková Anna, rod. Cvopová, nar. </w:t>
      </w:r>
      <w:r w:rsidR="00A87EFF">
        <w:rPr>
          <w:rFonts w:ascii="Times New Roman" w:eastAsia="Times New Roman" w:hAnsi="Times New Roman" w:cs="Times New Roman"/>
          <w:color w:val="000000"/>
          <w:sz w:val="24"/>
          <w:szCs w:val="24"/>
          <w:lang w:eastAsia="sk-SK"/>
        </w:rPr>
        <w:t>..............</w:t>
      </w:r>
      <w:r w:rsidR="003A63B5" w:rsidRPr="003A63B5">
        <w:rPr>
          <w:rFonts w:ascii="Times New Roman" w:eastAsia="Times New Roman" w:hAnsi="Times New Roman" w:cs="Times New Roman"/>
          <w:color w:val="000000"/>
          <w:sz w:val="24"/>
          <w:szCs w:val="24"/>
          <w:lang w:eastAsia="sk-SK"/>
        </w:rPr>
        <w:t>,  bytom ul. Nitrianska č. 2527/41,         </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920 01 Hlohovec, spoluvlastnícky podiel k pozemku 50/207, spoluvlastnícky podiel ¼,    </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(t.j. 3,019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za sumu vo výške 90,57 EUR.</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w:t>
      </w:r>
    </w:p>
    <w:p w:rsidR="003A63B5" w:rsidRPr="003A63B5" w:rsidRDefault="00C62999" w:rsidP="00C62999">
      <w:pPr>
        <w:spacing w:after="0" w:line="240" w:lineRule="auto"/>
        <w:jc w:val="both"/>
        <w:textAlignment w:val="baseline"/>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4. </w:t>
      </w:r>
      <w:r w:rsidR="003A63B5" w:rsidRPr="003A63B5">
        <w:rPr>
          <w:rFonts w:ascii="Times New Roman" w:eastAsia="Times New Roman" w:hAnsi="Times New Roman" w:cs="Times New Roman"/>
          <w:color w:val="000000"/>
          <w:sz w:val="24"/>
          <w:szCs w:val="24"/>
          <w:lang w:eastAsia="sk-SK"/>
        </w:rPr>
        <w:t xml:space="preserve"> Cingelová Petra, rod. Cingelová, nar. </w:t>
      </w:r>
      <w:r w:rsidR="00A87EFF">
        <w:rPr>
          <w:rFonts w:ascii="Times New Roman" w:eastAsia="Times New Roman" w:hAnsi="Times New Roman" w:cs="Times New Roman"/>
          <w:color w:val="000000"/>
          <w:sz w:val="24"/>
          <w:szCs w:val="24"/>
          <w:lang w:eastAsia="sk-SK"/>
        </w:rPr>
        <w:t>.............</w:t>
      </w:r>
      <w:r w:rsidR="003A63B5" w:rsidRPr="003A63B5">
        <w:rPr>
          <w:rFonts w:ascii="Times New Roman" w:eastAsia="Times New Roman" w:hAnsi="Times New Roman" w:cs="Times New Roman"/>
          <w:color w:val="000000"/>
          <w:sz w:val="24"/>
          <w:szCs w:val="24"/>
          <w:lang w:eastAsia="sk-SK"/>
        </w:rPr>
        <w:t>, bytom nám. J. Emanuela č. 327/13,       </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922 03 Vrbové, spoluvlastnícky podiel k pozemku 50/207, spoluvlastnícky podiel ¼,        </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(t.j. 3,019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za sumu vo výške 90,57 EUR.</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C62999" w:rsidP="00C62999">
      <w:pPr>
        <w:spacing w:after="0" w:line="240" w:lineRule="auto"/>
        <w:jc w:val="both"/>
        <w:textAlignment w:val="baseline"/>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5. </w:t>
      </w:r>
      <w:r w:rsidR="003A63B5" w:rsidRPr="003A63B5">
        <w:rPr>
          <w:rFonts w:ascii="Times New Roman" w:eastAsia="Times New Roman" w:hAnsi="Times New Roman" w:cs="Times New Roman"/>
          <w:color w:val="000000"/>
          <w:sz w:val="24"/>
          <w:szCs w:val="24"/>
          <w:lang w:eastAsia="sk-SK"/>
        </w:rPr>
        <w:t xml:space="preserve"> Danielič Ján, rod. Danielič, nar. </w:t>
      </w:r>
      <w:r w:rsidR="00A87EFF">
        <w:rPr>
          <w:rFonts w:ascii="Times New Roman" w:eastAsia="Times New Roman" w:hAnsi="Times New Roman" w:cs="Times New Roman"/>
          <w:color w:val="000000"/>
          <w:sz w:val="24"/>
          <w:szCs w:val="24"/>
          <w:lang w:eastAsia="sk-SK"/>
        </w:rPr>
        <w:t>...........</w:t>
      </w:r>
      <w:r w:rsidR="003A63B5" w:rsidRPr="003A63B5">
        <w:rPr>
          <w:rFonts w:ascii="Times New Roman" w:eastAsia="Times New Roman" w:hAnsi="Times New Roman" w:cs="Times New Roman"/>
          <w:color w:val="000000"/>
          <w:sz w:val="24"/>
          <w:szCs w:val="24"/>
          <w:lang w:eastAsia="sk-SK"/>
        </w:rPr>
        <w:t xml:space="preserve">  a  manželka  Ing. Sidónia Danieličová, rod. </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 Pizúrová, 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obaja bytom nám. Jozefa Emanuela č. 327/13,  922 03 Vrbové, </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spoluvlastnícky  podiel k pozemku 58/207,  bezpodielové spoluvlastníctvo manželov-</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podiel 1/1, (t.j. 14,008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za sumu vo výške 420,24 EUR.</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230308" w:rsidP="00230308">
      <w:pPr>
        <w:spacing w:after="0" w:line="240" w:lineRule="auto"/>
        <w:jc w:val="both"/>
        <w:textAlignment w:val="baseline"/>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6. </w:t>
      </w:r>
      <w:r w:rsidR="003A63B5" w:rsidRPr="003A63B5">
        <w:rPr>
          <w:rFonts w:ascii="Times New Roman" w:eastAsia="Times New Roman" w:hAnsi="Times New Roman" w:cs="Times New Roman"/>
          <w:color w:val="000000"/>
          <w:sz w:val="24"/>
          <w:szCs w:val="24"/>
          <w:lang w:eastAsia="sk-SK"/>
        </w:rPr>
        <w:t xml:space="preserve"> Bartakovič Rastislav, rod. Bartakovič, nar. </w:t>
      </w:r>
      <w:r w:rsidR="00A87EFF">
        <w:rPr>
          <w:rFonts w:ascii="Times New Roman" w:eastAsia="Times New Roman" w:hAnsi="Times New Roman" w:cs="Times New Roman"/>
          <w:color w:val="000000"/>
          <w:sz w:val="24"/>
          <w:szCs w:val="24"/>
          <w:lang w:eastAsia="sk-SK"/>
        </w:rPr>
        <w:t>..............</w:t>
      </w:r>
      <w:r w:rsidR="003A63B5" w:rsidRPr="003A63B5">
        <w:rPr>
          <w:rFonts w:ascii="Times New Roman" w:eastAsia="Times New Roman" w:hAnsi="Times New Roman" w:cs="Times New Roman"/>
          <w:color w:val="000000"/>
          <w:sz w:val="24"/>
          <w:szCs w:val="24"/>
          <w:lang w:eastAsia="sk-SK"/>
        </w:rPr>
        <w:t>, nám. J. Emanuela č. 327/13,          </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922 03 Vrbové, spoluvlastnícky podiel k pozemku 49/207,  spoluvlastnícky podiel 1/1,      </w:t>
      </w:r>
    </w:p>
    <w:p w:rsidR="003A63B5" w:rsidRPr="003A63B5" w:rsidRDefault="003A63B5" w:rsidP="003A63B5">
      <w:pPr>
        <w:spacing w:after="0" w:line="240" w:lineRule="auto"/>
        <w:ind w:left="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(t.j.  11,835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za sumu vo výške 355,05 EUR.      </w:t>
      </w:r>
    </w:p>
    <w:p w:rsidR="00230308" w:rsidRDefault="00230308" w:rsidP="003A63B5">
      <w:pPr>
        <w:spacing w:after="0" w:line="240" w:lineRule="auto"/>
        <w:jc w:val="both"/>
        <w:rPr>
          <w:rFonts w:ascii="Times New Roman" w:eastAsia="Times New Roman" w:hAnsi="Times New Roman" w:cs="Times New Roman"/>
          <w:color w:val="000000"/>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6</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00230308">
        <w:rPr>
          <w:rFonts w:ascii="Times New Roman" w:eastAsia="Times New Roman" w:hAnsi="Times New Roman" w:cs="Times New Roman"/>
          <w:color w:val="000000"/>
          <w:sz w:val="24"/>
          <w:szCs w:val="24"/>
          <w:lang w:eastAsia="sk-SK"/>
        </w:rPr>
        <w:tab/>
      </w:r>
      <w:r w:rsidR="00230308">
        <w:rPr>
          <w:rFonts w:ascii="Times New Roman" w:eastAsia="Times New Roman" w:hAnsi="Times New Roman" w:cs="Times New Roman"/>
          <w:color w:val="000000"/>
          <w:sz w:val="24"/>
          <w:szCs w:val="24"/>
          <w:lang w:eastAsia="sk-SK"/>
        </w:rPr>
        <w:tab/>
      </w:r>
      <w:r w:rsidR="00230308">
        <w:rPr>
          <w:rFonts w:ascii="Times New Roman" w:eastAsia="Times New Roman" w:hAnsi="Times New Roman" w:cs="Times New Roman"/>
          <w:color w:val="000000"/>
          <w:sz w:val="24"/>
          <w:szCs w:val="24"/>
          <w:lang w:eastAsia="sk-SK"/>
        </w:rPr>
        <w:tab/>
      </w:r>
      <w:r w:rsidR="00230308">
        <w:rPr>
          <w:rFonts w:ascii="Times New Roman" w:eastAsia="Times New Roman" w:hAnsi="Times New Roman" w:cs="Times New Roman"/>
          <w:color w:val="000000"/>
          <w:sz w:val="24"/>
          <w:szCs w:val="24"/>
          <w:lang w:eastAsia="sk-SK"/>
        </w:rPr>
        <w:tab/>
        <w:t xml:space="preserve">     proti: 1</w:t>
      </w:r>
      <w:r w:rsidR="00230308">
        <w:rPr>
          <w:rFonts w:ascii="Times New Roman" w:eastAsia="Times New Roman" w:hAnsi="Times New Roman" w:cs="Times New Roman"/>
          <w:color w:val="000000"/>
          <w:sz w:val="24"/>
          <w:szCs w:val="24"/>
          <w:lang w:eastAsia="sk-SK"/>
        </w:rPr>
        <w:tab/>
      </w:r>
      <w:r w:rsidR="00230308">
        <w:rPr>
          <w:rFonts w:ascii="Times New Roman" w:eastAsia="Times New Roman" w:hAnsi="Times New Roman" w:cs="Times New Roman"/>
          <w:color w:val="000000"/>
          <w:sz w:val="24"/>
          <w:szCs w:val="24"/>
          <w:lang w:eastAsia="sk-SK"/>
        </w:rPr>
        <w:tab/>
        <w:t xml:space="preserve">  </w:t>
      </w:r>
      <w:r w:rsidR="00230308">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zdržal sa: 2</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N. Horská,  Mgr. R. Jus</w:t>
      </w:r>
      <w:r w:rsidR="00230308">
        <w:rPr>
          <w:rFonts w:ascii="Times New Roman" w:eastAsia="Times New Roman" w:hAnsi="Times New Roman" w:cs="Times New Roman"/>
          <w:color w:val="000000"/>
          <w:sz w:val="24"/>
          <w:szCs w:val="24"/>
          <w:lang w:eastAsia="sk-SK"/>
        </w:rPr>
        <w:t>t,                            </w:t>
      </w:r>
      <w:r w:rsidRPr="003A63B5">
        <w:rPr>
          <w:rFonts w:ascii="Times New Roman" w:eastAsia="Times New Roman" w:hAnsi="Times New Roman" w:cs="Times New Roman"/>
          <w:color w:val="000000"/>
          <w:sz w:val="24"/>
          <w:szCs w:val="24"/>
          <w:lang w:eastAsia="sk-SK"/>
        </w:rPr>
        <w:t>Ing. J.</w:t>
      </w:r>
      <w:r w:rsidR="00230308">
        <w:rPr>
          <w:rFonts w:ascii="Times New Roman" w:eastAsia="Times New Roman" w:hAnsi="Times New Roman" w:cs="Times New Roman"/>
          <w:color w:val="000000"/>
          <w:sz w:val="24"/>
          <w:szCs w:val="24"/>
          <w:lang w:eastAsia="sk-SK"/>
        </w:rPr>
        <w:t xml:space="preserve"> Duračka                  </w:t>
      </w:r>
      <w:r w:rsidRPr="003A63B5">
        <w:rPr>
          <w:rFonts w:ascii="Times New Roman" w:eastAsia="Times New Roman" w:hAnsi="Times New Roman" w:cs="Times New Roman"/>
          <w:color w:val="000000"/>
          <w:sz w:val="24"/>
          <w:szCs w:val="24"/>
          <w:lang w:eastAsia="sk-SK"/>
        </w:rPr>
        <w:t>Ing. Ľ. Šteruský,</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JUDr. Š. Kubík, PhDr. J. Miklášová                                                     </w:t>
      </w:r>
      <w:r w:rsidR="00230308">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PaedDr. I. Borovský</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Mgr. D. Drobná, Bc. F. Tahotný MBA</w:t>
      </w:r>
    </w:p>
    <w:p w:rsidR="003A63B5" w:rsidRDefault="003A63B5" w:rsidP="003A63B5">
      <w:pPr>
        <w:spacing w:after="0" w:line="240" w:lineRule="auto"/>
        <w:rPr>
          <w:rFonts w:ascii="Times New Roman" w:eastAsia="Times New Roman" w:hAnsi="Times New Roman" w:cs="Times New Roman"/>
          <w:sz w:val="24"/>
          <w:szCs w:val="24"/>
          <w:lang w:eastAsia="sk-SK"/>
        </w:rPr>
      </w:pPr>
    </w:p>
    <w:p w:rsidR="00230308" w:rsidRPr="003A63B5" w:rsidRDefault="00230308"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87/VI/2017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i/>
          <w:iCs/>
          <w:color w:val="000000"/>
          <w:sz w:val="24"/>
          <w:szCs w:val="24"/>
          <w:lang w:eastAsia="sk-SK"/>
        </w:rPr>
        <w:t>zámenu pozemku</w:t>
      </w:r>
      <w:r w:rsidRPr="003A63B5">
        <w:rPr>
          <w:rFonts w:ascii="Times New Roman" w:eastAsia="Times New Roman" w:hAnsi="Times New Roman" w:cs="Times New Roman"/>
          <w:i/>
          <w:iCs/>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v zmysle ustanovenia § 9a ods. 8 písm. e) Zákona č. 138/1991 Zb. o majetku obcí  a  na základe  § 611 a  nasl. Občianskeho zákonníka  vo veľkosti 15 m</w:t>
      </w:r>
      <w:r w:rsidRPr="003A63B5">
        <w:rPr>
          <w:rFonts w:ascii="Times New Roman" w:eastAsia="Times New Roman" w:hAnsi="Times New Roman" w:cs="Times New Roman"/>
          <w:color w:val="000000"/>
          <w:sz w:val="14"/>
          <w:szCs w:val="14"/>
          <w:vertAlign w:val="superscript"/>
          <w:lang w:eastAsia="sk-SK"/>
        </w:rPr>
        <w:t xml:space="preserve">2 </w:t>
      </w:r>
      <w:r w:rsidRPr="003A63B5">
        <w:rPr>
          <w:rFonts w:ascii="Times New Roman" w:eastAsia="Times New Roman" w:hAnsi="Times New Roman" w:cs="Times New Roman"/>
          <w:color w:val="000000"/>
          <w:sz w:val="24"/>
          <w:szCs w:val="24"/>
          <w:lang w:eastAsia="sk-SK"/>
        </w:rPr>
        <w:t xml:space="preserve"> v  k. ú, Vrbové;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Jedná sa o </w:t>
      </w:r>
      <w:r w:rsidRPr="003A63B5">
        <w:rPr>
          <w:rFonts w:ascii="Times New Roman" w:eastAsia="Times New Roman" w:hAnsi="Times New Roman" w:cs="Times New Roman"/>
          <w:b/>
          <w:bCs/>
          <w:i/>
          <w:iCs/>
          <w:color w:val="000000"/>
          <w:sz w:val="24"/>
          <w:szCs w:val="24"/>
          <w:lang w:eastAsia="sk-SK"/>
        </w:rPr>
        <w:t>zámenu  pozemku</w:t>
      </w:r>
      <w:r w:rsidRPr="003A63B5">
        <w:rPr>
          <w:rFonts w:ascii="Times New Roman" w:eastAsia="Times New Roman" w:hAnsi="Times New Roman" w:cs="Times New Roman"/>
          <w:color w:val="000000"/>
          <w:sz w:val="24"/>
          <w:szCs w:val="24"/>
          <w:lang w:eastAsia="sk-SK"/>
        </w:rPr>
        <w:t xml:space="preserve"> v  k. ú, Vrbové,  KN reg. C, p. č. 2463, o celkovej výmere 514 m², druh pozemku – zastavané plochy a nádvoria, ktorý je zapísaný na LV č. 2391 na Okresnom úrade, katastrálnom odbore Piešťany, ktorej podielovými spolumajiteľmi sú p. Kubaláková Ľubica, rod. Ostružárová, p. Jurčová Anna, rod. Žitnanská, p. Šteruský Ján, rod. Šteruský  a manželka Šteruská Viera, rod. Gondálová, p. Kučera Miroslav, rod. Kučera a  manželka Kučerová Libuša, rod. Pokorná.</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Uvedená parcela registra „C“  č.  2463, o výmere 514 m², druh pozemku – zastavané plochy    a nádvoria bola na základe geometrického plánu číslo 108/2017 zo dňa 04.05.2017 rozdelená na </w:t>
      </w:r>
      <w:r w:rsidRPr="003A63B5">
        <w:rPr>
          <w:rFonts w:ascii="Times New Roman" w:eastAsia="Times New Roman" w:hAnsi="Times New Roman" w:cs="Times New Roman"/>
          <w:color w:val="000000"/>
          <w:sz w:val="24"/>
          <w:szCs w:val="24"/>
          <w:lang w:eastAsia="sk-SK"/>
        </w:rPr>
        <w:lastRenderedPageBreak/>
        <w:t>parcely reg. „C“  č. 2463/1 – zastavané plochy a nádvoria  o výmere  499 m</w:t>
      </w:r>
      <w:r w:rsidRPr="003A63B5">
        <w:rPr>
          <w:rFonts w:ascii="Times New Roman" w:eastAsia="Times New Roman" w:hAnsi="Times New Roman" w:cs="Times New Roman"/>
          <w:color w:val="000000"/>
          <w:sz w:val="14"/>
          <w:szCs w:val="14"/>
          <w:vertAlign w:val="superscript"/>
          <w:lang w:eastAsia="sk-SK"/>
        </w:rPr>
        <w:t xml:space="preserve">2 </w:t>
      </w:r>
      <w:r w:rsidRPr="003A63B5">
        <w:rPr>
          <w:rFonts w:ascii="Times New Roman" w:eastAsia="Times New Roman" w:hAnsi="Times New Roman" w:cs="Times New Roman"/>
          <w:color w:val="000000"/>
          <w:sz w:val="24"/>
          <w:szCs w:val="24"/>
          <w:lang w:eastAsia="sk-SK"/>
        </w:rPr>
        <w:t>  a   parcelu reg. „C“ č. 2463/2 – zastavané plochy a nádvoria o výmere 15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kde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i/>
          <w:iCs/>
          <w:color w:val="000000"/>
          <w:sz w:val="24"/>
          <w:szCs w:val="24"/>
          <w:lang w:eastAsia="sk-SK"/>
        </w:rPr>
        <w:t>-   predmetom  zámennej  zmluvy  je</w:t>
      </w:r>
      <w:r w:rsidRPr="003A63B5">
        <w:rPr>
          <w:rFonts w:ascii="Times New Roman" w:eastAsia="Times New Roman" w:hAnsi="Times New Roman" w:cs="Times New Roman"/>
          <w:i/>
          <w:iCs/>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novovytvorená     nehnuteľnosť    parcela   registra  „C“  č. 2463/2 – zastavané plochy  a   nádvoria  o  výmere  15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ktorá je v podielovom spoluvlastníctve :</w:t>
      </w:r>
    </w:p>
    <w:p w:rsidR="003A63B5" w:rsidRPr="003A63B5" w:rsidRDefault="003A63B5"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1.)  Kubaláková Ľubica, rod. Ostružárová, 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bytom nám. J. Emanuela č. 326/15, 922      03 Vrbové, spoluvlastnícky podiel k pozemku 50/207, spoluvlastnícky podiel 1/1; </w:t>
      </w:r>
    </w:p>
    <w:p w:rsidR="003A63B5" w:rsidRPr="003A63B5" w:rsidRDefault="003A63B5" w:rsidP="003A63B5">
      <w:pPr>
        <w:spacing w:after="0" w:line="240" w:lineRule="auto"/>
        <w:ind w:hanging="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2.)  Jurčová Anna, rod. Žitňanská, 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bytom nám. J. Emanuela č. 326/15,            </w:t>
      </w:r>
    </w:p>
    <w:p w:rsidR="003A63B5" w:rsidRPr="003A63B5" w:rsidRDefault="00230308" w:rsidP="003A63B5">
      <w:pPr>
        <w:spacing w:after="0" w:line="240" w:lineRule="auto"/>
        <w:ind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r w:rsidR="003A63B5" w:rsidRPr="003A63B5">
        <w:rPr>
          <w:rFonts w:ascii="Times New Roman" w:eastAsia="Times New Roman" w:hAnsi="Times New Roman" w:cs="Times New Roman"/>
          <w:color w:val="000000"/>
          <w:sz w:val="24"/>
          <w:szCs w:val="24"/>
          <w:lang w:eastAsia="sk-SK"/>
        </w:rPr>
        <w:t>922 03 Vrbové, spoluvlastnícky podiel k pozemku 50/207, spoluvlastnícky podiel 1/1;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3.)  Šteruský Ján, rod. Šteruský, 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a  manželka Viera Šteruská, rod. Gondálová, </w:t>
      </w:r>
    </w:p>
    <w:p w:rsidR="00230308" w:rsidRDefault="003A63B5" w:rsidP="00230308">
      <w:pPr>
        <w:spacing w:after="0" w:line="240" w:lineRule="auto"/>
        <w:ind w:hanging="284"/>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 </w:t>
      </w:r>
      <w:r w:rsidR="00230308">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 xml:space="preserve">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obaja bytom nám. J. Emanuela č. 326/15, 922 03 Vrbové, spoluvlastnícky </w:t>
      </w:r>
      <w:r w:rsidR="00230308">
        <w:rPr>
          <w:rFonts w:ascii="Times New Roman" w:eastAsia="Times New Roman" w:hAnsi="Times New Roman" w:cs="Times New Roman"/>
          <w:color w:val="000000"/>
          <w:sz w:val="24"/>
          <w:szCs w:val="24"/>
          <w:lang w:eastAsia="sk-SK"/>
        </w:rPr>
        <w:t xml:space="preserve">  </w:t>
      </w:r>
    </w:p>
    <w:p w:rsidR="003A63B5" w:rsidRPr="003A63B5" w:rsidRDefault="00230308" w:rsidP="00230308">
      <w:pPr>
        <w:spacing w:after="0" w:line="240" w:lineRule="auto"/>
        <w:ind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r w:rsidR="003A63B5" w:rsidRPr="003A63B5">
        <w:rPr>
          <w:rFonts w:ascii="Times New Roman" w:eastAsia="Times New Roman" w:hAnsi="Times New Roman" w:cs="Times New Roman"/>
          <w:color w:val="000000"/>
          <w:sz w:val="24"/>
          <w:szCs w:val="24"/>
          <w:lang w:eastAsia="sk-SK"/>
        </w:rPr>
        <w:t>podiel k pozemku 58/207, bezpodi</w:t>
      </w:r>
      <w:r>
        <w:rPr>
          <w:rFonts w:ascii="Times New Roman" w:eastAsia="Times New Roman" w:hAnsi="Times New Roman" w:cs="Times New Roman"/>
          <w:color w:val="000000"/>
          <w:sz w:val="24"/>
          <w:szCs w:val="24"/>
          <w:lang w:eastAsia="sk-SK"/>
        </w:rPr>
        <w:t>elové spoluvlastníctvo manželov</w:t>
      </w:r>
      <w:r w:rsidR="003A63B5" w:rsidRPr="003A63B5">
        <w:rPr>
          <w:rFonts w:ascii="Times New Roman" w:eastAsia="Times New Roman" w:hAnsi="Times New Roman" w:cs="Times New Roman"/>
          <w:color w:val="000000"/>
          <w:sz w:val="24"/>
          <w:szCs w:val="24"/>
          <w:lang w:eastAsia="sk-SK"/>
        </w:rPr>
        <w:t>–podiel 1/1;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A87EFF">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4.) Kučera Miroslav, rod. Kučera, 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a  manželka Libuša Ku</w:t>
      </w:r>
      <w:r w:rsidR="00A87EFF">
        <w:rPr>
          <w:rFonts w:ascii="Times New Roman" w:eastAsia="Times New Roman" w:hAnsi="Times New Roman" w:cs="Times New Roman"/>
          <w:color w:val="000000"/>
          <w:sz w:val="24"/>
          <w:szCs w:val="24"/>
          <w:lang w:eastAsia="sk-SK"/>
        </w:rPr>
        <w:t xml:space="preserve">čerová, rod. Pokorná, </w:t>
      </w:r>
      <w:r w:rsidRPr="003A63B5">
        <w:rPr>
          <w:rFonts w:ascii="Times New Roman" w:eastAsia="Times New Roman" w:hAnsi="Times New Roman" w:cs="Times New Roman"/>
          <w:color w:val="000000"/>
          <w:sz w:val="24"/>
          <w:szCs w:val="24"/>
          <w:lang w:eastAsia="sk-SK"/>
        </w:rPr>
        <w:t xml:space="preserve">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obaja bytom nám. J. Emanuela č. 326/15, 922 03 Vrbové, spoluvlastnícky podiel k pozemku 49/207, bezpodielové spoluvlastníctvo manželov –podiel 1/1;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b</w:t>
      </w:r>
      <w:r w:rsidR="00230308">
        <w:rPr>
          <w:rFonts w:ascii="Times New Roman" w:eastAsia="Times New Roman" w:hAnsi="Times New Roman" w:cs="Times New Roman"/>
          <w:b/>
          <w:bCs/>
          <w:color w:val="000000"/>
          <w:sz w:val="24"/>
          <w:szCs w:val="24"/>
          <w:lang w:eastAsia="sk-SK"/>
        </w:rPr>
        <w:t>.</w:t>
      </w:r>
      <w:r w:rsidRPr="003A63B5">
        <w:rPr>
          <w:rFonts w:ascii="Courier New" w:eastAsia="Times New Roman" w:hAnsi="Courier New" w:cs="Courier New"/>
          <w:i/>
          <w:iCs/>
          <w:color w:val="000000"/>
          <w:sz w:val="24"/>
          <w:szCs w:val="24"/>
          <w:lang w:eastAsia="sk-SK"/>
        </w:rPr>
        <w:t xml:space="preserve">  </w:t>
      </w:r>
      <w:r w:rsidRPr="003A63B5">
        <w:rPr>
          <w:rFonts w:ascii="Times New Roman" w:eastAsia="Times New Roman" w:hAnsi="Times New Roman" w:cs="Times New Roman"/>
          <w:b/>
          <w:bCs/>
          <w:i/>
          <w:iCs/>
          <w:color w:val="000000"/>
          <w:sz w:val="24"/>
          <w:szCs w:val="24"/>
          <w:lang w:eastAsia="sk-SK"/>
        </w:rPr>
        <w:t>za pozemok :</w:t>
      </w:r>
    </w:p>
    <w:p w:rsidR="00230308" w:rsidRDefault="003A63B5" w:rsidP="003A63B5">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kde sa jedná sa o zámenu  pozemku v  k. ú, Vrbové,  KN reg. C, </w:t>
      </w:r>
      <w:r w:rsidRPr="003A63B5">
        <w:rPr>
          <w:rFonts w:ascii="Times New Roman" w:eastAsia="Times New Roman" w:hAnsi="Times New Roman" w:cs="Times New Roman"/>
          <w:b/>
          <w:bCs/>
          <w:color w:val="000000"/>
          <w:sz w:val="24"/>
          <w:szCs w:val="24"/>
          <w:lang w:eastAsia="sk-SK"/>
        </w:rPr>
        <w:t>p. č. 2462</w:t>
      </w:r>
      <w:r w:rsidRPr="003A63B5">
        <w:rPr>
          <w:rFonts w:ascii="Times New Roman" w:eastAsia="Times New Roman" w:hAnsi="Times New Roman" w:cs="Times New Roman"/>
          <w:color w:val="000000"/>
          <w:sz w:val="24"/>
          <w:szCs w:val="24"/>
          <w:lang w:eastAsia="sk-SK"/>
        </w:rPr>
        <w:t>, o celkovej výmere 150 m², druh pozemku – zastavané plochy a nádvoria, ktorý je zapísaný na LV č. 1900 na Okresnom úrade, katastrálnom odbore Piešťany, vo vlastníctve mesta Vrbové.  Uvedená parcela registra „C“  č.  2462, o výmere 150 m², dr</w:t>
      </w:r>
      <w:r w:rsidR="00230308">
        <w:rPr>
          <w:rFonts w:ascii="Times New Roman" w:eastAsia="Times New Roman" w:hAnsi="Times New Roman" w:cs="Times New Roman"/>
          <w:color w:val="000000"/>
          <w:sz w:val="24"/>
          <w:szCs w:val="24"/>
          <w:lang w:eastAsia="sk-SK"/>
        </w:rPr>
        <w:t>uh pozemku – zastavané plochy  </w:t>
      </w:r>
      <w:r w:rsidRPr="003A63B5">
        <w:rPr>
          <w:rFonts w:ascii="Times New Roman" w:eastAsia="Times New Roman" w:hAnsi="Times New Roman" w:cs="Times New Roman"/>
          <w:color w:val="000000"/>
          <w:sz w:val="24"/>
          <w:szCs w:val="24"/>
          <w:lang w:eastAsia="sk-SK"/>
        </w:rPr>
        <w:t xml:space="preserve">a nádvoria bola na základe geometrického plánu číslo 108/2017 zo dňa 04.05.2017 rozdelená </w:t>
      </w:r>
      <w:r w:rsidR="00230308">
        <w:rPr>
          <w:rFonts w:ascii="Times New Roman" w:eastAsia="Times New Roman" w:hAnsi="Times New Roman" w:cs="Times New Roman"/>
          <w:color w:val="000000"/>
          <w:sz w:val="24"/>
          <w:szCs w:val="24"/>
          <w:lang w:eastAsia="sk-SK"/>
        </w:rPr>
        <w:t xml:space="preserve">  </w:t>
      </w:r>
    </w:p>
    <w:p w:rsidR="00230308" w:rsidRDefault="00230308" w:rsidP="003A63B5">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3A63B5" w:rsidRPr="003A63B5">
        <w:rPr>
          <w:rFonts w:ascii="Times New Roman" w:eastAsia="Times New Roman" w:hAnsi="Times New Roman" w:cs="Times New Roman"/>
          <w:color w:val="000000"/>
          <w:sz w:val="24"/>
          <w:szCs w:val="24"/>
          <w:lang w:eastAsia="sk-SK"/>
        </w:rPr>
        <w:t>na parcely reg. „C“  č. 2462/1 – zastavané plochy a nádvoria  o výmere  143 m</w:t>
      </w:r>
      <w:r w:rsidR="003A63B5" w:rsidRPr="003A63B5">
        <w:rPr>
          <w:rFonts w:ascii="Times New Roman" w:eastAsia="Times New Roman" w:hAnsi="Times New Roman" w:cs="Times New Roman"/>
          <w:color w:val="000000"/>
          <w:sz w:val="14"/>
          <w:szCs w:val="14"/>
          <w:vertAlign w:val="superscript"/>
          <w:lang w:eastAsia="sk-SK"/>
        </w:rPr>
        <w:t>2   </w:t>
      </w:r>
      <w:r w:rsidR="003A63B5" w:rsidRPr="003A63B5">
        <w:rPr>
          <w:rFonts w:ascii="Times New Roman" w:eastAsia="Times New Roman" w:hAnsi="Times New Roman" w:cs="Times New Roman"/>
          <w:color w:val="000000"/>
          <w:sz w:val="24"/>
          <w:szCs w:val="24"/>
          <w:lang w:eastAsia="sk-SK"/>
        </w:rPr>
        <w:t xml:space="preserve">a  parcelu </w:t>
      </w:r>
      <w:r>
        <w:rPr>
          <w:rFonts w:ascii="Times New Roman" w:eastAsia="Times New Roman" w:hAnsi="Times New Roman" w:cs="Times New Roman"/>
          <w:color w:val="000000"/>
          <w:sz w:val="24"/>
          <w:szCs w:val="24"/>
          <w:lang w:eastAsia="sk-SK"/>
        </w:rPr>
        <w:t xml:space="preserve"> </w:t>
      </w:r>
    </w:p>
    <w:p w:rsidR="003A63B5" w:rsidRPr="003A63B5" w:rsidRDefault="00230308" w:rsidP="003A63B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r w:rsidR="003A63B5" w:rsidRPr="003A63B5">
        <w:rPr>
          <w:rFonts w:ascii="Times New Roman" w:eastAsia="Times New Roman" w:hAnsi="Times New Roman" w:cs="Times New Roman"/>
          <w:color w:val="000000"/>
          <w:sz w:val="24"/>
          <w:szCs w:val="24"/>
          <w:lang w:eastAsia="sk-SK"/>
        </w:rPr>
        <w:t>reg. „C“ č. 2462/2 – zastavané plochy a nádvoria o výmere 7 m</w:t>
      </w:r>
      <w:r w:rsidR="003A63B5" w:rsidRPr="003A63B5">
        <w:rPr>
          <w:rFonts w:ascii="Times New Roman" w:eastAsia="Times New Roman" w:hAnsi="Times New Roman" w:cs="Times New Roman"/>
          <w:color w:val="000000"/>
          <w:sz w:val="14"/>
          <w:szCs w:val="14"/>
          <w:vertAlign w:val="superscript"/>
          <w:lang w:eastAsia="sk-SK"/>
        </w:rPr>
        <w:t>2</w:t>
      </w:r>
      <w:r w:rsidR="003A63B5" w:rsidRPr="003A63B5">
        <w:rPr>
          <w:rFonts w:ascii="Times New Roman" w:eastAsia="Times New Roman" w:hAnsi="Times New Roman" w:cs="Times New Roman"/>
          <w:color w:val="000000"/>
          <w:sz w:val="24"/>
          <w:szCs w:val="24"/>
          <w:lang w:eastAsia="sk-SK"/>
        </w:rPr>
        <w:t xml:space="preserve">, kde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ind w:hanging="284"/>
        <w:rPr>
          <w:rFonts w:ascii="Times New Roman" w:eastAsia="Times New Roman" w:hAnsi="Times New Roman" w:cs="Times New Roman"/>
          <w:sz w:val="24"/>
          <w:szCs w:val="24"/>
          <w:lang w:eastAsia="sk-SK"/>
        </w:rPr>
      </w:pPr>
      <w:r w:rsidRPr="003A63B5">
        <w:rPr>
          <w:rFonts w:ascii="Courier New" w:eastAsia="Times New Roman" w:hAnsi="Courier New" w:cs="Courier New"/>
          <w:i/>
          <w:iCs/>
          <w:color w:val="000000"/>
          <w:sz w:val="24"/>
          <w:szCs w:val="24"/>
          <w:lang w:eastAsia="sk-SK"/>
        </w:rPr>
        <w:t>-   </w:t>
      </w:r>
      <w:r w:rsidRPr="003A63B5">
        <w:rPr>
          <w:rFonts w:ascii="Times New Roman" w:eastAsia="Times New Roman" w:hAnsi="Times New Roman" w:cs="Times New Roman"/>
          <w:b/>
          <w:bCs/>
          <w:i/>
          <w:iCs/>
          <w:color w:val="000000"/>
          <w:sz w:val="24"/>
          <w:szCs w:val="24"/>
          <w:lang w:eastAsia="sk-SK"/>
        </w:rPr>
        <w:t>predmetom   zámennej   zmluvy   je</w:t>
      </w:r>
      <w:r w:rsidRPr="003A63B5">
        <w:rPr>
          <w:rFonts w:ascii="Courier New" w:eastAsia="Times New Roman" w:hAnsi="Courier New" w:cs="Courier New"/>
          <w:i/>
          <w:iCs/>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novovytvorená   nehnuteľnosť  parcela   registra  „C“ č. 2462/2  – zastavané plochy a nádvoria  o  výmere 7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ktorá je vo výlučnom vlastníctve   mesta Vrbové, IČO  003 13 190, sídlo Ul. gen. M. R. Štefánika č. 15/4, 922 03 Vrbové;</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Courier New" w:eastAsia="Times New Roman" w:hAnsi="Courier New" w:cs="Courier New"/>
          <w:i/>
          <w:iCs/>
          <w:color w:val="000000"/>
          <w:sz w:val="24"/>
          <w:szCs w:val="24"/>
          <w:lang w:eastAsia="sk-SK"/>
        </w:rPr>
        <w:t>  </w:t>
      </w:r>
      <w:r w:rsidRPr="003A63B5">
        <w:rPr>
          <w:rFonts w:ascii="Times New Roman" w:eastAsia="Times New Roman" w:hAnsi="Times New Roman" w:cs="Times New Roman"/>
          <w:b/>
          <w:bCs/>
          <w:i/>
          <w:iCs/>
          <w:color w:val="000000"/>
          <w:sz w:val="24"/>
          <w:szCs w:val="24"/>
          <w:lang w:eastAsia="sk-SK"/>
        </w:rPr>
        <w:t>a za pozemok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kde sa jedná sa o zámenu  pozemku v  k. ú, Vrbové,  KN reg. C, </w:t>
      </w:r>
      <w:r w:rsidRPr="003A63B5">
        <w:rPr>
          <w:rFonts w:ascii="Times New Roman" w:eastAsia="Times New Roman" w:hAnsi="Times New Roman" w:cs="Times New Roman"/>
          <w:b/>
          <w:bCs/>
          <w:color w:val="000000"/>
          <w:sz w:val="24"/>
          <w:szCs w:val="24"/>
          <w:lang w:eastAsia="sk-SK"/>
        </w:rPr>
        <w:t>p. č. 2392/1</w:t>
      </w:r>
      <w:r w:rsidRPr="003A63B5">
        <w:rPr>
          <w:rFonts w:ascii="Times New Roman" w:eastAsia="Times New Roman" w:hAnsi="Times New Roman" w:cs="Times New Roman"/>
          <w:color w:val="000000"/>
          <w:sz w:val="24"/>
          <w:szCs w:val="24"/>
          <w:lang w:eastAsia="sk-SK"/>
        </w:rPr>
        <w:t>, o celkovej výmere 14.150 m², druh pozemku – zastavané plochy a nádvoria, ktorý je zapísaný na LV č. 1900 na Okresnom úrade, katastrálnom odbore Piešťany, vo vlastníctve mesta Vrbové.  Uvedená parcela registra „C“  č.  2392/1, o výmere 14.150 m², druh pozemku – zastavané plochy a nádvoria bola na základe geometrického plánu číslo 108/2017 zo dňa 04.05.2017 rozdelená na parcely reg. „C“  č. 2392/1 – zastavané plochy a nádvoria  o výmere  14.127 m</w:t>
      </w:r>
      <w:r w:rsidRPr="003A63B5">
        <w:rPr>
          <w:rFonts w:ascii="Times New Roman" w:eastAsia="Times New Roman" w:hAnsi="Times New Roman" w:cs="Times New Roman"/>
          <w:color w:val="000000"/>
          <w:sz w:val="14"/>
          <w:szCs w:val="14"/>
          <w:vertAlign w:val="superscript"/>
          <w:lang w:eastAsia="sk-SK"/>
        </w:rPr>
        <w:t>2   </w:t>
      </w:r>
      <w:r w:rsidRPr="003A63B5">
        <w:rPr>
          <w:rFonts w:ascii="Times New Roman" w:eastAsia="Times New Roman" w:hAnsi="Times New Roman" w:cs="Times New Roman"/>
          <w:color w:val="000000"/>
          <w:sz w:val="24"/>
          <w:szCs w:val="24"/>
          <w:lang w:eastAsia="sk-SK"/>
        </w:rPr>
        <w:t>a  parcelu reg. „C“ č. 2392/11 – zastavané plochy a nádvoria o výmere 23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kde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ind w:hanging="284"/>
        <w:rPr>
          <w:rFonts w:ascii="Times New Roman" w:eastAsia="Times New Roman" w:hAnsi="Times New Roman" w:cs="Times New Roman"/>
          <w:sz w:val="24"/>
          <w:szCs w:val="24"/>
          <w:lang w:eastAsia="sk-SK"/>
        </w:rPr>
      </w:pPr>
      <w:r w:rsidRPr="003A63B5">
        <w:rPr>
          <w:rFonts w:ascii="Courier New" w:eastAsia="Times New Roman" w:hAnsi="Courier New" w:cs="Courier New"/>
          <w:i/>
          <w:iCs/>
          <w:color w:val="000000"/>
          <w:sz w:val="24"/>
          <w:szCs w:val="24"/>
          <w:lang w:eastAsia="sk-SK"/>
        </w:rPr>
        <w:t>-   </w:t>
      </w:r>
      <w:r w:rsidRPr="003A63B5">
        <w:rPr>
          <w:rFonts w:ascii="Times New Roman" w:eastAsia="Times New Roman" w:hAnsi="Times New Roman" w:cs="Times New Roman"/>
          <w:b/>
          <w:bCs/>
          <w:i/>
          <w:iCs/>
          <w:color w:val="000000"/>
          <w:sz w:val="24"/>
          <w:szCs w:val="24"/>
          <w:lang w:eastAsia="sk-SK"/>
        </w:rPr>
        <w:t>predmetom   zámennej   zmluvy   je</w:t>
      </w:r>
      <w:r w:rsidRPr="003A63B5">
        <w:rPr>
          <w:rFonts w:ascii="Times New Roman" w:eastAsia="Times New Roman" w:hAnsi="Times New Roman" w:cs="Times New Roman"/>
          <w:i/>
          <w:iCs/>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novovytvorená   nehnuteľnosť  parcela  </w:t>
      </w:r>
      <w:r w:rsidR="00A87EFF">
        <w:rPr>
          <w:rFonts w:ascii="Times New Roman" w:eastAsia="Times New Roman" w:hAnsi="Times New Roman" w:cs="Times New Roman"/>
          <w:color w:val="000000"/>
          <w:sz w:val="24"/>
          <w:szCs w:val="24"/>
          <w:lang w:eastAsia="sk-SK"/>
        </w:rPr>
        <w:t xml:space="preserve"> registra  „C“ </w:t>
      </w:r>
      <w:r w:rsidRPr="003A63B5">
        <w:rPr>
          <w:rFonts w:ascii="Times New Roman" w:eastAsia="Times New Roman" w:hAnsi="Times New Roman" w:cs="Times New Roman"/>
          <w:color w:val="000000"/>
          <w:sz w:val="24"/>
          <w:szCs w:val="24"/>
          <w:lang w:eastAsia="sk-SK"/>
        </w:rPr>
        <w:t>č. 2392/11– zastavané plochy a nádvoria o výmere 23 m</w:t>
      </w:r>
      <w:r w:rsidRPr="003A63B5">
        <w:rPr>
          <w:rFonts w:ascii="Times New Roman" w:eastAsia="Times New Roman" w:hAnsi="Times New Roman" w:cs="Times New Roman"/>
          <w:color w:val="000000"/>
          <w:sz w:val="14"/>
          <w:szCs w:val="14"/>
          <w:vertAlign w:val="superscript"/>
          <w:lang w:eastAsia="sk-SK"/>
        </w:rPr>
        <w:t>2</w:t>
      </w:r>
      <w:r w:rsidR="00A87EFF">
        <w:rPr>
          <w:rFonts w:ascii="Times New Roman" w:eastAsia="Times New Roman" w:hAnsi="Times New Roman" w:cs="Times New Roman"/>
          <w:color w:val="000000"/>
          <w:sz w:val="24"/>
          <w:szCs w:val="24"/>
          <w:lang w:eastAsia="sk-SK"/>
        </w:rPr>
        <w:t xml:space="preserve">, ktorá je vo výlučnom </w:t>
      </w:r>
      <w:r w:rsidRPr="003A63B5">
        <w:rPr>
          <w:rFonts w:ascii="Times New Roman" w:eastAsia="Times New Roman" w:hAnsi="Times New Roman" w:cs="Times New Roman"/>
          <w:color w:val="000000"/>
          <w:sz w:val="24"/>
          <w:szCs w:val="24"/>
          <w:lang w:eastAsia="sk-SK"/>
        </w:rPr>
        <w:t>vlastníctve   mesta Vrbové, IČO  003 13 190, sídlo Ul. gen. M. R. Štefánika č. 15/4, 922 03 Vrbové;</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ind w:firstLine="708"/>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lastRenderedPageBreak/>
        <w:t>Na základe dohody medzi mestom Vrbové, ktoré je majiteľom parc. č. 2462/2  a  parc. č. 2392/11  a  podielovými spolumajiteľmi parcely č. 2463/2 – bola dohodnutá zámena pozemku parc. č. 2462/2, zastavané plochy a nádvoria o celkovej výmere 15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na ktorej je vybudovaná komunikácia na ul. 6. apríla vo Vrbovom.  Mesto Vrbové ju zamieňa  za pozemok parc. č. 2462/9, zastavané plochy a nádvoria  o  výmere 7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a  pozemok parc. č. 2392/11 zastavané plochy a nádvoria o výmere 23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Po vzájomnej dohode sú podieloví spoluvlastníci ochotní zameniť parc. č. 2462/2, zastavané plochy a nádvoria o celkovej výmere 15 m</w:t>
      </w:r>
      <w:r w:rsidRPr="003A63B5">
        <w:rPr>
          <w:rFonts w:ascii="Times New Roman" w:eastAsia="Times New Roman" w:hAnsi="Times New Roman" w:cs="Times New Roman"/>
          <w:color w:val="000000"/>
          <w:sz w:val="14"/>
          <w:szCs w:val="14"/>
          <w:vertAlign w:val="superscript"/>
          <w:lang w:eastAsia="sk-SK"/>
        </w:rPr>
        <w:t>2  </w:t>
      </w:r>
      <w:r w:rsidRPr="003A63B5">
        <w:rPr>
          <w:rFonts w:ascii="Times New Roman" w:eastAsia="Times New Roman" w:hAnsi="Times New Roman" w:cs="Times New Roman"/>
          <w:color w:val="000000"/>
          <w:sz w:val="24"/>
          <w:szCs w:val="24"/>
          <w:lang w:eastAsia="sk-SK"/>
        </w:rPr>
        <w:t>v príslušnej výmere k mestským parceliam č. 2462/9, zastavané plochy a nádvoria  o  výmere 7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a  pozemok parc.   č. 2392/11 zastavané plochy a nádvoria o výmere 23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t.j. 30 m</w:t>
      </w:r>
      <w:r w:rsidRPr="003A63B5">
        <w:rPr>
          <w:rFonts w:ascii="Times New Roman" w:eastAsia="Times New Roman" w:hAnsi="Times New Roman" w:cs="Times New Roman"/>
          <w:color w:val="000000"/>
          <w:sz w:val="14"/>
          <w:szCs w:val="14"/>
          <w:vertAlign w:val="superscript"/>
          <w:lang w:eastAsia="sk-SK"/>
        </w:rPr>
        <w:t>2  </w:t>
      </w:r>
      <w:r w:rsidRPr="003A63B5">
        <w:rPr>
          <w:rFonts w:ascii="Times New Roman" w:eastAsia="Times New Roman" w:hAnsi="Times New Roman" w:cs="Times New Roman"/>
          <w:color w:val="000000"/>
          <w:sz w:val="24"/>
          <w:szCs w:val="24"/>
          <w:lang w:eastAsia="sk-SK"/>
        </w:rPr>
        <w:t>a   zvyšok 15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od mesta Vrbové odkúpiť  za cenu vo výške  30,- €/m</w:t>
      </w:r>
      <w:r w:rsidRPr="003A63B5">
        <w:rPr>
          <w:rFonts w:ascii="Times New Roman" w:eastAsia="Times New Roman" w:hAnsi="Times New Roman" w:cs="Times New Roman"/>
          <w:color w:val="000000"/>
          <w:sz w:val="14"/>
          <w:szCs w:val="14"/>
          <w:vertAlign w:val="superscript"/>
          <w:lang w:eastAsia="sk-SK"/>
        </w:rPr>
        <w:t>2   </w:t>
      </w:r>
      <w:r w:rsidRPr="003A63B5">
        <w:rPr>
          <w:rFonts w:ascii="Times New Roman" w:eastAsia="Times New Roman" w:hAnsi="Times New Roman" w:cs="Times New Roman"/>
          <w:color w:val="000000"/>
          <w:sz w:val="24"/>
          <w:szCs w:val="24"/>
          <w:lang w:eastAsia="sk-SK"/>
        </w:rPr>
        <w:t> t.j. celkom za sumu 450,- €  z dôvodu hodného osobitného zreteľa  v príslušných podieloch nasledovne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 Kubaláková Ľubica, rod. Ostružárová, 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bytom nám. J. Emanuela </w:t>
      </w:r>
    </w:p>
    <w:p w:rsidR="003A63B5" w:rsidRPr="003A63B5" w:rsidRDefault="003A63B5" w:rsidP="00230308">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č. 326/15, 922 03 Vrbové, spoluvlastnícky podiel k pozemku 50/207, spoluvlastnícky     </w:t>
      </w:r>
    </w:p>
    <w:p w:rsidR="003A63B5" w:rsidRPr="003A63B5" w:rsidRDefault="003A63B5" w:rsidP="00230308">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podiel 1/1, t.j  3,623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a  predstavuje sumu vo výške 108,71 EUR; </w:t>
      </w:r>
    </w:p>
    <w:p w:rsidR="003A63B5" w:rsidRPr="003A63B5" w:rsidRDefault="003A63B5" w:rsidP="003A63B5">
      <w:pPr>
        <w:spacing w:after="0" w:line="240" w:lineRule="auto"/>
        <w:ind w:hanging="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w:t>
      </w:r>
    </w:p>
    <w:p w:rsidR="003A63B5" w:rsidRPr="003A63B5" w:rsidRDefault="00230308" w:rsidP="00230308">
      <w:pPr>
        <w:spacing w:after="0" w:line="240" w:lineRule="auto"/>
        <w:jc w:val="both"/>
        <w:textAlignment w:val="baseline"/>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2.  </w:t>
      </w:r>
      <w:r w:rsidR="003A63B5" w:rsidRPr="003A63B5">
        <w:rPr>
          <w:rFonts w:ascii="Times New Roman" w:eastAsia="Times New Roman" w:hAnsi="Times New Roman" w:cs="Times New Roman"/>
          <w:color w:val="000000"/>
          <w:sz w:val="24"/>
          <w:szCs w:val="24"/>
          <w:lang w:eastAsia="sk-SK"/>
        </w:rPr>
        <w:t xml:space="preserve">Jurčová Anna, rod. Žitňanská, nar. </w:t>
      </w:r>
      <w:r w:rsidR="00A87EFF">
        <w:rPr>
          <w:rFonts w:ascii="Times New Roman" w:eastAsia="Times New Roman" w:hAnsi="Times New Roman" w:cs="Times New Roman"/>
          <w:color w:val="000000"/>
          <w:sz w:val="24"/>
          <w:szCs w:val="24"/>
          <w:lang w:eastAsia="sk-SK"/>
        </w:rPr>
        <w:t>................</w:t>
      </w:r>
      <w:r w:rsidR="003A63B5" w:rsidRPr="003A63B5">
        <w:rPr>
          <w:rFonts w:ascii="Times New Roman" w:eastAsia="Times New Roman" w:hAnsi="Times New Roman" w:cs="Times New Roman"/>
          <w:color w:val="000000"/>
          <w:sz w:val="24"/>
          <w:szCs w:val="24"/>
          <w:lang w:eastAsia="sk-SK"/>
        </w:rPr>
        <w:t>, bytom nám. J. Emanuela č. 326/15,            </w:t>
      </w:r>
    </w:p>
    <w:p w:rsidR="003A63B5" w:rsidRPr="003A63B5" w:rsidRDefault="003A63B5" w:rsidP="003A63B5">
      <w:pPr>
        <w:spacing w:after="0" w:line="240" w:lineRule="auto"/>
        <w:ind w:hanging="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922 03 Vrbové, spoluvlastnícky podiel k pozemku 50/207, spoluvlastnícky podiel 1/1,         </w:t>
      </w:r>
    </w:p>
    <w:p w:rsidR="003A63B5" w:rsidRPr="003A63B5" w:rsidRDefault="003A63B5" w:rsidP="003A63B5">
      <w:pPr>
        <w:spacing w:after="0" w:line="240" w:lineRule="auto"/>
        <w:ind w:hanging="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tj.  3,623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a  predstavuje sumu vo výške 108,71 EUR;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230308" w:rsidP="00230308">
      <w:pPr>
        <w:spacing w:after="0" w:line="240" w:lineRule="auto"/>
        <w:jc w:val="both"/>
        <w:textAlignment w:val="baseline"/>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3. </w:t>
      </w:r>
      <w:r w:rsidR="003A63B5" w:rsidRPr="003A63B5">
        <w:rPr>
          <w:rFonts w:ascii="Times New Roman" w:eastAsia="Times New Roman" w:hAnsi="Times New Roman" w:cs="Times New Roman"/>
          <w:color w:val="000000"/>
          <w:sz w:val="24"/>
          <w:szCs w:val="24"/>
          <w:lang w:eastAsia="sk-SK"/>
        </w:rPr>
        <w:t xml:space="preserve"> Šteruský Ján, rod. Šteruský, nar. </w:t>
      </w:r>
      <w:r w:rsidR="00A87EFF">
        <w:rPr>
          <w:rFonts w:ascii="Times New Roman" w:eastAsia="Times New Roman" w:hAnsi="Times New Roman" w:cs="Times New Roman"/>
          <w:color w:val="000000"/>
          <w:sz w:val="24"/>
          <w:szCs w:val="24"/>
          <w:lang w:eastAsia="sk-SK"/>
        </w:rPr>
        <w:t>.................</w:t>
      </w:r>
      <w:r w:rsidR="003A63B5" w:rsidRPr="003A63B5">
        <w:rPr>
          <w:rFonts w:ascii="Times New Roman" w:eastAsia="Times New Roman" w:hAnsi="Times New Roman" w:cs="Times New Roman"/>
          <w:color w:val="000000"/>
          <w:sz w:val="24"/>
          <w:szCs w:val="24"/>
          <w:lang w:eastAsia="sk-SK"/>
        </w:rPr>
        <w:t xml:space="preserve">  a  manželka Viera Šteruská, rod. Gondálová, </w:t>
      </w:r>
    </w:p>
    <w:p w:rsidR="003A63B5" w:rsidRPr="003A63B5" w:rsidRDefault="003A63B5" w:rsidP="003A63B5">
      <w:pPr>
        <w:spacing w:after="0" w:line="240" w:lineRule="auto"/>
        <w:ind w:hanging="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      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obaja bytom nám. J. Emanuela č. 326/15, 922 03 Vrbové, </w:t>
      </w:r>
    </w:p>
    <w:p w:rsidR="003A63B5" w:rsidRPr="003A63B5" w:rsidRDefault="003A63B5" w:rsidP="003A63B5">
      <w:pPr>
        <w:spacing w:after="0" w:line="240" w:lineRule="auto"/>
        <w:ind w:hanging="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spoluvlastnícky podiel k pozemku 58/207, bezpodielové spoluvlastníctvo manželov –</w:t>
      </w:r>
    </w:p>
    <w:p w:rsidR="003A63B5" w:rsidRPr="003A63B5" w:rsidRDefault="003A63B5" w:rsidP="003A63B5">
      <w:pPr>
        <w:spacing w:after="0" w:line="240" w:lineRule="auto"/>
        <w:ind w:hanging="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podiel 1/1, t.j  4,203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a  predstavuje sumu vo výške  126,07 EUR;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230308" w:rsidP="00230308">
      <w:pPr>
        <w:spacing w:after="0" w:line="240" w:lineRule="auto"/>
        <w:jc w:val="both"/>
        <w:textAlignment w:val="baseline"/>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4.  </w:t>
      </w:r>
      <w:r w:rsidR="003A63B5" w:rsidRPr="003A63B5">
        <w:rPr>
          <w:rFonts w:ascii="Times New Roman" w:eastAsia="Times New Roman" w:hAnsi="Times New Roman" w:cs="Times New Roman"/>
          <w:color w:val="000000"/>
          <w:sz w:val="24"/>
          <w:szCs w:val="24"/>
          <w:lang w:eastAsia="sk-SK"/>
        </w:rPr>
        <w:t xml:space="preserve">Kučera Miroslav, rod. Kučera, nar. </w:t>
      </w:r>
      <w:r w:rsidR="00A87EFF">
        <w:rPr>
          <w:rFonts w:ascii="Times New Roman" w:eastAsia="Times New Roman" w:hAnsi="Times New Roman" w:cs="Times New Roman"/>
          <w:color w:val="000000"/>
          <w:sz w:val="24"/>
          <w:szCs w:val="24"/>
          <w:lang w:eastAsia="sk-SK"/>
        </w:rPr>
        <w:t>...............</w:t>
      </w:r>
      <w:r w:rsidR="003A63B5" w:rsidRPr="003A63B5">
        <w:rPr>
          <w:rFonts w:ascii="Times New Roman" w:eastAsia="Times New Roman" w:hAnsi="Times New Roman" w:cs="Times New Roman"/>
          <w:color w:val="000000"/>
          <w:sz w:val="24"/>
          <w:szCs w:val="24"/>
          <w:lang w:eastAsia="sk-SK"/>
        </w:rPr>
        <w:t xml:space="preserve">  a  manželka Libuša Kučerová, rod. </w:t>
      </w:r>
    </w:p>
    <w:p w:rsidR="003A63B5" w:rsidRPr="003A63B5" w:rsidRDefault="003A63B5" w:rsidP="003A63B5">
      <w:pPr>
        <w:spacing w:after="0" w:line="240" w:lineRule="auto"/>
        <w:ind w:hanging="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      Pokorná, 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 obaja bytom nám. J. Emanuela č. 326/15, 922 03 Vrbové, </w:t>
      </w:r>
    </w:p>
    <w:p w:rsidR="003A63B5" w:rsidRPr="003A63B5" w:rsidRDefault="003A63B5" w:rsidP="003A63B5">
      <w:pPr>
        <w:spacing w:after="0" w:line="240" w:lineRule="auto"/>
        <w:ind w:hanging="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spoluvlastnícky podiel k pozemku 49/207, bezpodielové spoluvlastníctvo manželov –</w:t>
      </w:r>
    </w:p>
    <w:p w:rsidR="003A63B5" w:rsidRPr="003A63B5" w:rsidRDefault="003A63B5" w:rsidP="003A63B5">
      <w:pPr>
        <w:spacing w:after="0" w:line="240" w:lineRule="auto"/>
        <w:ind w:hanging="284"/>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podiel 1/1, tj.  3,551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a  predstavuje sumu vo výške  106,51 EUR;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dôvod hodný osobitného zreteľa Mestské zastupiteľstvo považuje skutočnosť, že na parc.č. 2463/2 sa nachádza miestna komunikácia a je v záujme mesta, aby uvedená komunikácia bola vo vlastníctve mesta Vrbové.</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za: 9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Ľ. Šteruský, Bc. F. Tahotný MBA</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88/VI/2017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i/>
          <w:iCs/>
          <w:color w:val="000000"/>
          <w:sz w:val="24"/>
          <w:szCs w:val="24"/>
          <w:lang w:eastAsia="sk-SK"/>
        </w:rPr>
        <w:t>zámenu pozemku</w:t>
      </w:r>
      <w:r w:rsidRPr="003A63B5">
        <w:rPr>
          <w:rFonts w:ascii="Times New Roman" w:eastAsia="Times New Roman" w:hAnsi="Times New Roman" w:cs="Times New Roman"/>
          <w:i/>
          <w:iCs/>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v zmysle ustanovenia § 9a ods. 8 písm. e) Zákona č. 138/1991 Zb. o majetku obcí  a  na základe  § 611 a  nasl. Občianskeho zákonníka  vo veľkosti 31 m</w:t>
      </w:r>
      <w:r w:rsidRPr="003A63B5">
        <w:rPr>
          <w:rFonts w:ascii="Times New Roman" w:eastAsia="Times New Roman" w:hAnsi="Times New Roman" w:cs="Times New Roman"/>
          <w:color w:val="000000"/>
          <w:sz w:val="14"/>
          <w:szCs w:val="14"/>
          <w:vertAlign w:val="superscript"/>
          <w:lang w:eastAsia="sk-SK"/>
        </w:rPr>
        <w:t>2   </w:t>
      </w:r>
      <w:r w:rsidRPr="003A63B5">
        <w:rPr>
          <w:rFonts w:ascii="Times New Roman" w:eastAsia="Times New Roman" w:hAnsi="Times New Roman" w:cs="Times New Roman"/>
          <w:color w:val="000000"/>
          <w:sz w:val="24"/>
          <w:szCs w:val="24"/>
          <w:lang w:eastAsia="sk-SK"/>
        </w:rPr>
        <w:t xml:space="preserve">v  k. ú, Vrbové.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a)</w:t>
      </w:r>
      <w:r w:rsidRPr="003A63B5">
        <w:rPr>
          <w:rFonts w:ascii="Times New Roman" w:eastAsia="Times New Roman" w:hAnsi="Times New Roman" w:cs="Times New Roman"/>
          <w:color w:val="000000"/>
          <w:sz w:val="24"/>
          <w:szCs w:val="24"/>
          <w:lang w:eastAsia="sk-SK"/>
        </w:rPr>
        <w:t xml:space="preserve"> Jedná sa o zámenu  pozemku v  k. ú, Vrbové,  KN reg. C, p. č. 2542/25, o celkovej výmere 712 m², druh pozemku – zastavané plochy a nádvoria, ktorý je zapísaný    na LV č. 1900 na </w:t>
      </w:r>
      <w:r w:rsidRPr="003A63B5">
        <w:rPr>
          <w:rFonts w:ascii="Times New Roman" w:eastAsia="Times New Roman" w:hAnsi="Times New Roman" w:cs="Times New Roman"/>
          <w:color w:val="000000"/>
          <w:sz w:val="24"/>
          <w:szCs w:val="24"/>
          <w:lang w:eastAsia="sk-SK"/>
        </w:rPr>
        <w:lastRenderedPageBreak/>
        <w:t>Okresnom úrade, katastrálnom odbore Piešťany, vo vlastníctve mesta Vrbové.  Uvedená parcela registra „C“  č.  2542/25, o výmere 712 m², druh pozemku – zastavané plochy a nádvoria bola na základe geometrického plánu číslo 158/2017 zo dňa 17.05.2017 rozdelená na parcely reg. „C“  č. 2542/25 – zastavané plochy a nádvoria  o výmere  681 m</w:t>
      </w:r>
      <w:r w:rsidRPr="003A63B5">
        <w:rPr>
          <w:rFonts w:ascii="Times New Roman" w:eastAsia="Times New Roman" w:hAnsi="Times New Roman" w:cs="Times New Roman"/>
          <w:color w:val="000000"/>
          <w:sz w:val="14"/>
          <w:szCs w:val="14"/>
          <w:vertAlign w:val="superscript"/>
          <w:lang w:eastAsia="sk-SK"/>
        </w:rPr>
        <w:t xml:space="preserve">2 </w:t>
      </w:r>
      <w:r w:rsidRPr="003A63B5">
        <w:rPr>
          <w:rFonts w:ascii="Times New Roman" w:eastAsia="Times New Roman" w:hAnsi="Times New Roman" w:cs="Times New Roman"/>
          <w:color w:val="000000"/>
          <w:sz w:val="24"/>
          <w:szCs w:val="24"/>
          <w:lang w:eastAsia="sk-SK"/>
        </w:rPr>
        <w:t>  a   parcelu reg. „C“ č. 2542/29 – zastavané plochy a nádvoria o výmere 31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kde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i/>
          <w:iCs/>
          <w:color w:val="000000"/>
          <w:sz w:val="24"/>
          <w:szCs w:val="24"/>
          <w:lang w:eastAsia="sk-SK"/>
        </w:rPr>
        <w:t>-   predmetom    zámennej    zmluvy</w:t>
      </w:r>
      <w:r w:rsidRPr="003A63B5">
        <w:rPr>
          <w:rFonts w:ascii="Times New Roman" w:eastAsia="Times New Roman" w:hAnsi="Times New Roman" w:cs="Times New Roman"/>
          <w:i/>
          <w:iCs/>
          <w:color w:val="000000"/>
          <w:sz w:val="24"/>
          <w:szCs w:val="24"/>
          <w:lang w:eastAsia="sk-SK"/>
        </w:rPr>
        <w:t xml:space="preserve">     je    </w:t>
      </w:r>
      <w:r w:rsidRPr="003A63B5">
        <w:rPr>
          <w:rFonts w:ascii="Times New Roman" w:eastAsia="Times New Roman" w:hAnsi="Times New Roman" w:cs="Times New Roman"/>
          <w:color w:val="000000"/>
          <w:sz w:val="24"/>
          <w:szCs w:val="24"/>
          <w:lang w:eastAsia="sk-SK"/>
        </w:rPr>
        <w:t>novovytvorená     nehnuteľnosť    parcela   registra  „C“  č. 2542/29  – zastavané plochy  a   nádvoria  o  výmere 31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ktorá je    vo    výlučnom    vlastníctve    mesta    Vrbové,    IČO   003 13 190,   sídlo Ul. gen. M.R.Štefánika č. 15/4, 922 03 Vrbové;</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b)</w:t>
      </w:r>
      <w:r w:rsidRPr="003A63B5">
        <w:rPr>
          <w:rFonts w:ascii="Times New Roman" w:eastAsia="Times New Roman" w:hAnsi="Times New Roman" w:cs="Times New Roman"/>
          <w:i/>
          <w:iCs/>
          <w:color w:val="000000"/>
          <w:sz w:val="24"/>
          <w:szCs w:val="24"/>
          <w:lang w:eastAsia="sk-SK"/>
        </w:rPr>
        <w:t xml:space="preserve">  </w:t>
      </w:r>
      <w:r w:rsidRPr="003A63B5">
        <w:rPr>
          <w:rFonts w:ascii="Times New Roman" w:eastAsia="Times New Roman" w:hAnsi="Times New Roman" w:cs="Times New Roman"/>
          <w:b/>
          <w:bCs/>
          <w:i/>
          <w:iCs/>
          <w:color w:val="000000"/>
          <w:sz w:val="24"/>
          <w:szCs w:val="24"/>
          <w:lang w:eastAsia="sk-SK"/>
        </w:rPr>
        <w:t>za pozemok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kde sa jedná sa o zámenu  pozemku v  k. ú, Vrbové,  KN reg. C, p. č. 2542/15, o celkovej výmere 1.211 m², druh pozemku – zastavané plochy a nádvoria, ktorý je zapísaný na LV č. 2057 na Okresnom úrade, katastrálnom odbore Piešťany, vo výlučnom vlastníctve   p. Kouraichi Evelína.  Uvedená parcela registra „C“  č.  2542/15, o výmere 1.211 m², druh pozemku – zastavané plochy a nádvoria bola na základe geometrického plánu číslo 158/2017 zo dňa 17.05.2017 rozdelená na parcely reg. „C“  č. 2542/15 – zastavané plochy a nádvoria  o výmere  1.112 m</w:t>
      </w:r>
      <w:r w:rsidRPr="003A63B5">
        <w:rPr>
          <w:rFonts w:ascii="Times New Roman" w:eastAsia="Times New Roman" w:hAnsi="Times New Roman" w:cs="Times New Roman"/>
          <w:color w:val="000000"/>
          <w:sz w:val="14"/>
          <w:szCs w:val="14"/>
          <w:vertAlign w:val="superscript"/>
          <w:lang w:eastAsia="sk-SK"/>
        </w:rPr>
        <w:t>2   </w:t>
      </w:r>
      <w:r w:rsidRPr="003A63B5">
        <w:rPr>
          <w:rFonts w:ascii="Times New Roman" w:eastAsia="Times New Roman" w:hAnsi="Times New Roman" w:cs="Times New Roman"/>
          <w:color w:val="000000"/>
          <w:sz w:val="24"/>
          <w:szCs w:val="24"/>
          <w:lang w:eastAsia="sk-SK"/>
        </w:rPr>
        <w:t>a  parcelu reg. „C“ č. 2542/30 – zastavané plochy a nádvoria o výmere 99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kde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i/>
          <w:iCs/>
          <w:color w:val="000000"/>
          <w:sz w:val="24"/>
          <w:szCs w:val="24"/>
          <w:lang w:eastAsia="sk-SK"/>
        </w:rPr>
        <w:t>-   predmetom   zámennej   zmluvy   je   </w:t>
      </w:r>
      <w:r w:rsidRPr="003A63B5">
        <w:rPr>
          <w:rFonts w:ascii="Times New Roman" w:eastAsia="Times New Roman" w:hAnsi="Times New Roman" w:cs="Times New Roman"/>
          <w:color w:val="000000"/>
          <w:sz w:val="24"/>
          <w:szCs w:val="24"/>
          <w:lang w:eastAsia="sk-SK"/>
        </w:rPr>
        <w:t>novovytvorená   nehnuteľnosť  parcela   registra  „C“                  č. 2542/30  – zastavané plochy a nádvoria  o  výmere 99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ktorá je vo výlučnom  vlastníctve   p. Kouraichi  Evelína,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ul. Dr. Josef Zahn-Gasse  č. 1, Groβ-Enzerdorf,  PSČ 2301, Rakúsko.</w:t>
      </w:r>
    </w:p>
    <w:p w:rsidR="003A63B5" w:rsidRPr="003A63B5" w:rsidRDefault="003A63B5" w:rsidP="003A63B5">
      <w:pPr>
        <w:spacing w:after="0" w:line="240" w:lineRule="auto"/>
        <w:ind w:firstLine="708"/>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Na základe dohody medzi mestom Vrbové a majiteľom susedenej parcely p. Kouraichi Evelína, – bola dohodnutá zámena pozemku parc. č. 2542/30, zastavané plochy a nádvoria o celkovej výmere 99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ktorú bude mesto Vrbové potrebovať pri rekonštrukcii synagógy    za pozemok parc. č. 2542/29.  Po vzájomnej dohode je p. Kouraichi Evelína ochotná zameniť v príslušnej výmere k mestskej parc. č. 2542/29, t.j. 31 m</w:t>
      </w:r>
      <w:r w:rsidRPr="003A63B5">
        <w:rPr>
          <w:rFonts w:ascii="Times New Roman" w:eastAsia="Times New Roman" w:hAnsi="Times New Roman" w:cs="Times New Roman"/>
          <w:color w:val="000000"/>
          <w:sz w:val="14"/>
          <w:szCs w:val="14"/>
          <w:vertAlign w:val="superscript"/>
          <w:lang w:eastAsia="sk-SK"/>
        </w:rPr>
        <w:t>2    </w:t>
      </w:r>
      <w:r w:rsidRPr="003A63B5">
        <w:rPr>
          <w:rFonts w:ascii="Times New Roman" w:eastAsia="Times New Roman" w:hAnsi="Times New Roman" w:cs="Times New Roman"/>
          <w:color w:val="000000"/>
          <w:sz w:val="24"/>
          <w:szCs w:val="24"/>
          <w:lang w:eastAsia="sk-SK"/>
        </w:rPr>
        <w:t>a   zvyšok 68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odpredať  mestu Vrbové - t. j. novovytvorenú nehnuteľnosť parcelu registra „C“ č. 2542/30 – zastavané plochy a  nádvoria  o  výmere 99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za cenu vo výške  10,-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To znamená, že rozdiel medzi zamenenými parcelami, t.j. 31 m</w:t>
      </w:r>
      <w:r w:rsidRPr="003A63B5">
        <w:rPr>
          <w:rFonts w:ascii="Times New Roman" w:eastAsia="Times New Roman" w:hAnsi="Times New Roman" w:cs="Times New Roman"/>
          <w:color w:val="000000"/>
          <w:sz w:val="14"/>
          <w:szCs w:val="14"/>
          <w:vertAlign w:val="superscript"/>
          <w:lang w:eastAsia="sk-SK"/>
        </w:rPr>
        <w:t>2   </w:t>
      </w:r>
      <w:r w:rsidRPr="003A63B5">
        <w:rPr>
          <w:rFonts w:ascii="Times New Roman" w:eastAsia="Times New Roman" w:hAnsi="Times New Roman" w:cs="Times New Roman"/>
          <w:color w:val="000000"/>
          <w:sz w:val="24"/>
          <w:szCs w:val="24"/>
          <w:lang w:eastAsia="sk-SK"/>
        </w:rPr>
        <w:t>(99 m</w:t>
      </w:r>
      <w:r w:rsidRPr="003A63B5">
        <w:rPr>
          <w:rFonts w:ascii="Times New Roman" w:eastAsia="Times New Roman" w:hAnsi="Times New Roman" w:cs="Times New Roman"/>
          <w:color w:val="000000"/>
          <w:sz w:val="14"/>
          <w:szCs w:val="14"/>
          <w:vertAlign w:val="superscript"/>
          <w:lang w:eastAsia="sk-SK"/>
        </w:rPr>
        <w:t xml:space="preserve">2 </w:t>
      </w:r>
      <w:r w:rsidRPr="003A63B5">
        <w:rPr>
          <w:rFonts w:ascii="Times New Roman" w:eastAsia="Times New Roman" w:hAnsi="Times New Roman" w:cs="Times New Roman"/>
          <w:color w:val="000000"/>
          <w:sz w:val="24"/>
          <w:szCs w:val="24"/>
          <w:lang w:eastAsia="sk-SK"/>
        </w:rPr>
        <w:t>– 31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je vo veľkosti 68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color w:val="000000"/>
          <w:sz w:val="14"/>
          <w:szCs w:val="14"/>
          <w:vertAlign w:val="superscript"/>
          <w:lang w:eastAsia="sk-SK"/>
        </w:rPr>
        <w:t>  </w:t>
      </w:r>
      <w:r w:rsidRPr="003A63B5">
        <w:rPr>
          <w:rFonts w:ascii="Times New Roman" w:eastAsia="Times New Roman" w:hAnsi="Times New Roman" w:cs="Times New Roman"/>
          <w:color w:val="000000"/>
          <w:sz w:val="24"/>
          <w:szCs w:val="24"/>
          <w:lang w:eastAsia="sk-SK"/>
        </w:rPr>
        <w:t>Mesto Vrbové, IČO 003 13 190, sídlo Ul. gen. M.R.Štefánika č. 15/4,    922 03 Vrbové  </w:t>
      </w:r>
      <w:r w:rsidRPr="003A63B5">
        <w:rPr>
          <w:rFonts w:ascii="Times New Roman" w:eastAsia="Times New Roman" w:hAnsi="Times New Roman" w:cs="Times New Roman"/>
          <w:i/>
          <w:iCs/>
          <w:color w:val="000000"/>
          <w:sz w:val="24"/>
          <w:szCs w:val="24"/>
          <w:lang w:eastAsia="sk-SK"/>
        </w:rPr>
        <w:t>uhradí</w:t>
      </w:r>
      <w:r w:rsidRPr="003A63B5">
        <w:rPr>
          <w:rFonts w:ascii="Times New Roman" w:eastAsia="Times New Roman" w:hAnsi="Times New Roman" w:cs="Times New Roman"/>
          <w:color w:val="000000"/>
          <w:sz w:val="24"/>
          <w:szCs w:val="24"/>
          <w:lang w:eastAsia="sk-SK"/>
        </w:rPr>
        <w:t xml:space="preserve">  na účet p. Kouraichi  Evelína,  nar. </w:t>
      </w:r>
      <w:r w:rsidR="00A87EFF">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ul. Dr. Josef Zahn-Gasse  č. 1, Groβ-Enzerdorf,  PSČ 2301, Rakúsko  sumu vo výške 680,-€ z dôvodu hodného osobitného zreteľa.</w:t>
      </w:r>
    </w:p>
    <w:p w:rsidR="003A63B5" w:rsidRPr="003A63B5" w:rsidRDefault="003A63B5" w:rsidP="003A63B5">
      <w:pPr>
        <w:spacing w:after="0" w:line="240" w:lineRule="auto"/>
        <w:ind w:firstLine="708"/>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Ako dôvod hodný osobitného zreteľa je, že na uvedenú parcelu č. 2542/30 bude mesto potrebovať pri rekonštrukcii synagógy.</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za: 9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Ľ. Šteruský, Bc. F. Tahotný MBA</w:t>
      </w:r>
    </w:p>
    <w:p w:rsidR="003A63B5" w:rsidRDefault="003A63B5" w:rsidP="003A63B5">
      <w:pPr>
        <w:spacing w:after="0" w:line="240" w:lineRule="auto"/>
        <w:rPr>
          <w:rFonts w:ascii="Times New Roman" w:eastAsia="Times New Roman" w:hAnsi="Times New Roman" w:cs="Times New Roman"/>
          <w:sz w:val="24"/>
          <w:szCs w:val="24"/>
          <w:lang w:eastAsia="sk-SK"/>
        </w:rPr>
      </w:pPr>
    </w:p>
    <w:p w:rsidR="00230308" w:rsidRPr="003A63B5" w:rsidRDefault="00230308" w:rsidP="003A63B5">
      <w:pPr>
        <w:spacing w:after="0" w:line="240" w:lineRule="auto"/>
        <w:rPr>
          <w:rFonts w:ascii="Times New Roman" w:eastAsia="Times New Roman" w:hAnsi="Times New Roman" w:cs="Times New Roman"/>
          <w:sz w:val="24"/>
          <w:szCs w:val="24"/>
          <w:lang w:eastAsia="sk-SK"/>
        </w:rPr>
      </w:pPr>
    </w:p>
    <w:p w:rsidR="00A87EFF" w:rsidRDefault="00A87EFF" w:rsidP="003A63B5">
      <w:pPr>
        <w:spacing w:after="0" w:line="240" w:lineRule="auto"/>
        <w:jc w:val="center"/>
        <w:rPr>
          <w:rFonts w:ascii="Times New Roman" w:eastAsia="Times New Roman" w:hAnsi="Times New Roman" w:cs="Times New Roman"/>
          <w:b/>
          <w:bCs/>
          <w:color w:val="000000"/>
          <w:sz w:val="24"/>
          <w:szCs w:val="24"/>
          <w:u w:val="single"/>
          <w:lang w:eastAsia="sk-SK"/>
        </w:rPr>
      </w:pPr>
    </w:p>
    <w:p w:rsidR="00A87EFF" w:rsidRDefault="00A87EFF" w:rsidP="003A63B5">
      <w:pPr>
        <w:spacing w:after="0" w:line="240" w:lineRule="auto"/>
        <w:jc w:val="center"/>
        <w:rPr>
          <w:rFonts w:ascii="Times New Roman" w:eastAsia="Times New Roman" w:hAnsi="Times New Roman" w:cs="Times New Roman"/>
          <w:b/>
          <w:bCs/>
          <w:color w:val="000000"/>
          <w:sz w:val="24"/>
          <w:szCs w:val="24"/>
          <w:u w:val="single"/>
          <w:lang w:eastAsia="sk-SK"/>
        </w:rPr>
      </w:pPr>
    </w:p>
    <w:p w:rsidR="00A87EFF" w:rsidRDefault="00A87EFF" w:rsidP="003A63B5">
      <w:pPr>
        <w:spacing w:after="0" w:line="240" w:lineRule="auto"/>
        <w:jc w:val="center"/>
        <w:rPr>
          <w:rFonts w:ascii="Times New Roman" w:eastAsia="Times New Roman" w:hAnsi="Times New Roman" w:cs="Times New Roman"/>
          <w:b/>
          <w:bCs/>
          <w:color w:val="000000"/>
          <w:sz w:val="24"/>
          <w:szCs w:val="24"/>
          <w:u w:val="single"/>
          <w:lang w:eastAsia="sk-SK"/>
        </w:rPr>
      </w:pPr>
    </w:p>
    <w:p w:rsidR="00A87EFF" w:rsidRDefault="00A87EFF" w:rsidP="003A63B5">
      <w:pPr>
        <w:spacing w:after="0" w:line="240" w:lineRule="auto"/>
        <w:jc w:val="center"/>
        <w:rPr>
          <w:rFonts w:ascii="Times New Roman" w:eastAsia="Times New Roman" w:hAnsi="Times New Roman" w:cs="Times New Roman"/>
          <w:b/>
          <w:bCs/>
          <w:color w:val="000000"/>
          <w:sz w:val="24"/>
          <w:szCs w:val="24"/>
          <w:u w:val="single"/>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lastRenderedPageBreak/>
        <w:t>Uznesenie MsZ č. 89/VI/2017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numPr>
          <w:ilvl w:val="0"/>
          <w:numId w:val="16"/>
        </w:numPr>
        <w:spacing w:after="0" w:line="240" w:lineRule="auto"/>
        <w:ind w:left="420"/>
        <w:jc w:val="both"/>
        <w:textAlignment w:val="baseline"/>
        <w:rPr>
          <w:rFonts w:ascii="Arial" w:eastAsia="Times New Roman" w:hAnsi="Arial" w:cs="Arial"/>
          <w:color w:val="000000"/>
          <w:sz w:val="24"/>
          <w:szCs w:val="24"/>
          <w:lang w:eastAsia="sk-SK"/>
        </w:rPr>
      </w:pPr>
      <w:r w:rsidRPr="003A63B5">
        <w:rPr>
          <w:rFonts w:ascii="Times New Roman" w:eastAsia="Times New Roman" w:hAnsi="Times New Roman" w:cs="Times New Roman"/>
          <w:b/>
          <w:bCs/>
          <w:color w:val="000000"/>
          <w:sz w:val="24"/>
          <w:szCs w:val="24"/>
          <w:lang w:eastAsia="sk-SK"/>
        </w:rPr>
        <w:t xml:space="preserve">odporúča  –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schváliť valnému zhromaždeniu Trnavskej vodárenskej spoločnosti, a. s. do jeho Dozornej rady zástupcu mesta Vrbové primátorku mesta  Dott. Mgr. Emu Maggiovú.</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10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10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N. Horská, Mgr. R. Just, Mgr. J. Koreň,</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JUDr. Š. Kubík, PhDr. J. Miklášová,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Ľ. Šteruský, </w:t>
      </w:r>
      <w:r w:rsidR="00230308">
        <w:rPr>
          <w:rFonts w:ascii="Times New Roman" w:eastAsia="Times New Roman" w:hAnsi="Times New Roman" w:cs="Times New Roman"/>
          <w:color w:val="000000"/>
          <w:sz w:val="24"/>
          <w:szCs w:val="24"/>
          <w:lang w:eastAsia="sk-SK"/>
        </w:rPr>
        <w:t xml:space="preserve">Bc. </w:t>
      </w:r>
      <w:r w:rsidRPr="003A63B5">
        <w:rPr>
          <w:rFonts w:ascii="Times New Roman" w:eastAsia="Times New Roman" w:hAnsi="Times New Roman" w:cs="Times New Roman"/>
          <w:color w:val="000000"/>
          <w:sz w:val="24"/>
          <w:szCs w:val="24"/>
          <w:lang w:eastAsia="sk-SK"/>
        </w:rPr>
        <w:t>F. Tahotný MBA</w:t>
      </w:r>
    </w:p>
    <w:p w:rsidR="003A63B5" w:rsidRDefault="003A63B5" w:rsidP="003A63B5">
      <w:pPr>
        <w:spacing w:after="0" w:line="240" w:lineRule="auto"/>
        <w:rPr>
          <w:rFonts w:ascii="Times New Roman" w:eastAsia="Times New Roman" w:hAnsi="Times New Roman" w:cs="Times New Roman"/>
          <w:sz w:val="24"/>
          <w:szCs w:val="24"/>
          <w:lang w:eastAsia="sk-SK"/>
        </w:rPr>
      </w:pPr>
    </w:p>
    <w:p w:rsidR="00230308" w:rsidRPr="003A63B5" w:rsidRDefault="00230308"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90/VI/2017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numPr>
          <w:ilvl w:val="0"/>
          <w:numId w:val="17"/>
        </w:numPr>
        <w:spacing w:after="0" w:line="240" w:lineRule="auto"/>
        <w:jc w:val="both"/>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color w:val="000000"/>
          <w:sz w:val="24"/>
          <w:szCs w:val="24"/>
          <w:lang w:eastAsia="sk-SK"/>
        </w:rPr>
        <w:t>účasť mesta Vrbové na vypracovaní Projektovej dokumentácie novej cyklotrasy z Dechtíc, cez Chtelnicu, Dolný Lopašov, Kočín – Lančár, Šterusy do Vrbového.</w:t>
      </w:r>
    </w:p>
    <w:p w:rsidR="003A63B5" w:rsidRPr="003A63B5" w:rsidRDefault="003A63B5" w:rsidP="003A63B5">
      <w:pPr>
        <w:numPr>
          <w:ilvl w:val="0"/>
          <w:numId w:val="17"/>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úhradu finančných nákladov na spracovanie Projektovej štúdie vo výške 3.040 eur </w:t>
      </w:r>
    </w:p>
    <w:p w:rsidR="003A63B5" w:rsidRPr="003A63B5" w:rsidRDefault="003A63B5" w:rsidP="003A63B5">
      <w:pPr>
        <w:spacing w:after="0" w:line="240" w:lineRule="auto"/>
        <w:ind w:left="720"/>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navýšením príslušnej rozpočtovej položky pri zmene rozpočtu mesta  na rok 2017.</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10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za: 8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p</w:t>
      </w:r>
      <w:r w:rsidR="00230308">
        <w:rPr>
          <w:rFonts w:ascii="Times New Roman" w:eastAsia="Times New Roman" w:hAnsi="Times New Roman" w:cs="Times New Roman"/>
          <w:color w:val="000000"/>
          <w:sz w:val="24"/>
          <w:szCs w:val="24"/>
          <w:lang w:eastAsia="sk-SK"/>
        </w:rPr>
        <w:t>roti: 0</w:t>
      </w:r>
      <w:r w:rsidR="00230308">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zdržal sa: 2</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N. Horská, Mgr. R. Just, JUDr. Š. Kubík,                     </w:t>
      </w:r>
      <w:r w:rsidR="00230308">
        <w:rPr>
          <w:rFonts w:ascii="Times New Roman" w:eastAsia="Times New Roman" w:hAnsi="Times New Roman" w:cs="Times New Roman"/>
          <w:color w:val="000000"/>
          <w:sz w:val="24"/>
          <w:szCs w:val="24"/>
          <w:lang w:eastAsia="sk-SK"/>
        </w:rPr>
        <w:t>                      </w:t>
      </w:r>
      <w:r w:rsidRPr="003A63B5">
        <w:rPr>
          <w:rFonts w:ascii="Times New Roman" w:eastAsia="Times New Roman" w:hAnsi="Times New Roman" w:cs="Times New Roman"/>
          <w:color w:val="000000"/>
          <w:sz w:val="24"/>
          <w:szCs w:val="24"/>
          <w:lang w:eastAsia="sk-SK"/>
        </w:rPr>
        <w:t>Ing. J. Duračka,</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J. Koreň,                                      </w:t>
      </w:r>
      <w:r w:rsidR="00230308">
        <w:rPr>
          <w:rFonts w:ascii="Times New Roman" w:eastAsia="Times New Roman" w:hAnsi="Times New Roman" w:cs="Times New Roman"/>
          <w:color w:val="000000"/>
          <w:sz w:val="24"/>
          <w:szCs w:val="24"/>
          <w:lang w:eastAsia="sk-SK"/>
        </w:rPr>
        <w:t>                      </w:t>
      </w:r>
      <w:r w:rsidRPr="003A63B5">
        <w:rPr>
          <w:rFonts w:ascii="Times New Roman" w:eastAsia="Times New Roman" w:hAnsi="Times New Roman" w:cs="Times New Roman"/>
          <w:color w:val="000000"/>
          <w:sz w:val="24"/>
          <w:szCs w:val="24"/>
          <w:lang w:eastAsia="sk-SK"/>
        </w:rPr>
        <w:t>PaedDr. I. Borovský</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Mgr. D. Drobná, Ing. Ľ. Šteruský,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Bc. F. Tahotný MBA</w:t>
      </w:r>
    </w:p>
    <w:p w:rsidR="00230308" w:rsidRDefault="003A63B5" w:rsidP="003A63B5">
      <w:pPr>
        <w:spacing w:after="0" w:line="240" w:lineRule="auto"/>
        <w:jc w:val="both"/>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w:t>
      </w: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91/VI/2017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poskytnutie dotácie z rozpočtu mesta  Ev. cirkvi a.v. vo Vrbovom na zabezpečenie podpory mládežníckych aktivít (DDBT) v dňoch 10.7.2017 – 14.7.2017 v sume 300 €. Finančné prostriedky budú vyplatené na bankový účet ECAV a vyúčtovanie bude vykonané najneskôr v mesiaci december 2017.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10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10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J. Koreň,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Ľ. Šteruský, Bc. F. Tahotný MBA</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lastRenderedPageBreak/>
        <w:t>Uznesenie MsZ č.  92/VI/2017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poskytnutie dotácie z rozpočtu mesta Dychovej hudbe Vrbovanka  na zabezpečenie činnosti v roku 2017 vo výške 200 €. Finančné prostriedky budú vyplatené na bankový účet Dychovej hudby Vrbovanka a vyúčtovanie bude vykonané najneskôr v mesiaci december 2017.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10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10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J. Koreň,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Ľ. Šteruský, Bc. F. Tahotný MBA</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93/VI/2017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poskytnutie  dotácie  organizácii  Cesta pomoci - </w:t>
      </w:r>
      <w:r w:rsidRPr="003A63B5">
        <w:rPr>
          <w:rFonts w:ascii="Times New Roman" w:eastAsia="Times New Roman" w:hAnsi="Times New Roman" w:cs="Times New Roman"/>
          <w:i/>
          <w:iCs/>
          <w:color w:val="000000"/>
          <w:sz w:val="24"/>
          <w:szCs w:val="24"/>
          <w:lang w:eastAsia="sk-SK"/>
        </w:rPr>
        <w:t xml:space="preserve">Way to help, </w:t>
      </w:r>
      <w:r w:rsidRPr="003A63B5">
        <w:rPr>
          <w:rFonts w:ascii="Times New Roman" w:eastAsia="Times New Roman" w:hAnsi="Times New Roman" w:cs="Times New Roman"/>
          <w:color w:val="000000"/>
          <w:sz w:val="24"/>
          <w:szCs w:val="24"/>
          <w:lang w:eastAsia="sk-SK"/>
        </w:rPr>
        <w:t xml:space="preserve">o. z.  na zabezpečenie a  realizáciu športovo – kultúrneho podujatia MUFUZA, ktoré sa uskutoční dňa 05.08.2017  vo výške 2.000 €. Finančné prostriedky budú vyplatené na bankový účet občianskeho združenia Cesta pomoci -  Way to help a vyúčtovanie bude vykonané najneskôr v mesiaci december 2017.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10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za: 10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PhDr. J. Miklášová, Mgr. J. Koreň, Mgr. D. Drobná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Ing. Ľ. Šteruský, Bc. F. Tahotný MBA</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94/VI/2017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rozpočtové opatrenie č. 5 (RO č. 5)</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tbl>
      <w:tblPr>
        <w:tblW w:w="0" w:type="auto"/>
        <w:tblCellMar>
          <w:top w:w="15" w:type="dxa"/>
          <w:left w:w="15" w:type="dxa"/>
          <w:bottom w:w="15" w:type="dxa"/>
          <w:right w:w="15" w:type="dxa"/>
        </w:tblCellMar>
        <w:tblLook w:val="04A0" w:firstRow="1" w:lastRow="0" w:firstColumn="1" w:lastColumn="0" w:noHBand="0" w:noVBand="1"/>
      </w:tblPr>
      <w:tblGrid>
        <w:gridCol w:w="2030"/>
        <w:gridCol w:w="1921"/>
        <w:gridCol w:w="1792"/>
        <w:gridCol w:w="1527"/>
        <w:gridCol w:w="1792"/>
      </w:tblGrid>
      <w:tr w:rsidR="003A63B5" w:rsidRPr="003A63B5" w:rsidTr="003A63B5">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ind w:left="-75" w:firstLine="75"/>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Rozpočet schválený 2017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Rozpočet po zmenách</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Zmena rozpočtu č. 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Rozpočet po zmenách</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Bežné príjmy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4 403 100,00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4 435 680,94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-3 230,00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4 432 450,94</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Kapitálové príjmy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152 000,00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261 000,00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261 000,00</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Finančné operácie príjmové</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326 500,00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327 227,57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327 227,57</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Školstvo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51 000,00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51 000,00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6 564,02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57 564,02</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PRÍJMY SPOLU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4 932 600,00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5 074 908,51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3 334,02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5 078 242,53</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p>
        </w:tc>
      </w:tr>
      <w:tr w:rsidR="003A63B5" w:rsidRPr="003A63B5" w:rsidTr="003A63B5">
        <w:trPr>
          <w:trHeight w:val="9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lastRenderedPageBreak/>
              <w:t>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Rozpočet schválený 2017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Rozpočet po zmenách</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Zmena rozpočtu č. 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Rozpočet po zmenách</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Bežné výdavky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2 469 911,00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2 393 900,00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2 393 900,00</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Kapitálové výdavky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691 000,00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800 000,00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800 000,00</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Finančné operácie výdavkové</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83 000,00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83 000,00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83 000,00</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Školstvo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1 688 689,00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1 798 008,51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3 334,02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1 801 342,53</w:t>
            </w:r>
          </w:p>
        </w:tc>
      </w:tr>
      <w:tr w:rsidR="003A63B5" w:rsidRPr="003A63B5" w:rsidTr="003A63B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VÝDAVKY SPOLU</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4 932 600,00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5 074 908,51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3 334,02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A63B5" w:rsidRPr="003A63B5" w:rsidRDefault="003A63B5" w:rsidP="003A63B5">
            <w:pPr>
              <w:spacing w:after="0" w:line="240" w:lineRule="auto"/>
              <w:jc w:val="right"/>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5 078 242,53</w:t>
            </w:r>
          </w:p>
        </w:tc>
      </w:tr>
    </w:tbl>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Bežné príjmy</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Eur</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ab/>
        <w:t>EK 312 001 (zo ŠR)</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470,00</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t>EK 312 012 (zo ŠR)</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3 700,00</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t>Školstvo – vlastné príjmy</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6 564,02</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w:t>
      </w:r>
      <w:r w:rsidRPr="003A63B5">
        <w:rPr>
          <w:rFonts w:ascii="Times New Roman" w:eastAsia="Times New Roman" w:hAnsi="Times New Roman" w:cs="Times New Roman"/>
          <w:b/>
          <w:bCs/>
          <w:color w:val="000000"/>
          <w:sz w:val="24"/>
          <w:szCs w:val="24"/>
          <w:lang w:eastAsia="sk-SK"/>
        </w:rPr>
        <w:t>Bežné výdavky:</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ab/>
        <w:t>PR   8</w:t>
      </w:r>
      <w:r w:rsidRPr="003A63B5">
        <w:rPr>
          <w:rFonts w:ascii="Times New Roman" w:eastAsia="Times New Roman" w:hAnsi="Times New Roman" w:cs="Times New Roman"/>
          <w:color w:val="000000"/>
          <w:sz w:val="24"/>
          <w:szCs w:val="24"/>
          <w:lang w:eastAsia="sk-SK"/>
        </w:rPr>
        <w:tab/>
        <w:t>(bez ekon. klasifikácií)</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p>
    <w:p w:rsidR="003A63B5" w:rsidRPr="003A63B5" w:rsidRDefault="003A63B5" w:rsidP="003A63B5">
      <w:pPr>
        <w:spacing w:after="0" w:line="240" w:lineRule="auto"/>
        <w:ind w:left="708" w:firstLine="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ZŠ Školská</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3 295,04</w:t>
      </w:r>
    </w:p>
    <w:p w:rsidR="003A63B5" w:rsidRPr="003A63B5" w:rsidRDefault="003A63B5" w:rsidP="003A63B5">
      <w:pPr>
        <w:spacing w:after="0" w:line="240" w:lineRule="auto"/>
        <w:ind w:left="708" w:firstLine="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ZŠ Komenského</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2 499,93</w:t>
      </w:r>
    </w:p>
    <w:p w:rsidR="003A63B5" w:rsidRPr="003A63B5" w:rsidRDefault="003A63B5" w:rsidP="003A63B5">
      <w:pPr>
        <w:spacing w:after="0" w:line="240" w:lineRule="auto"/>
        <w:ind w:left="708" w:firstLine="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MŠ</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2 538,91</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8</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8</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 xml:space="preserve">          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PhDr. J. Miklášová, Mgr. J. Koreň,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Mgr. D. Drobná, Bc. F. Tahotný MBA</w:t>
      </w:r>
    </w:p>
    <w:p w:rsidR="003A63B5" w:rsidRDefault="003A63B5" w:rsidP="003A63B5">
      <w:pPr>
        <w:spacing w:after="0" w:line="240" w:lineRule="auto"/>
        <w:rPr>
          <w:rFonts w:ascii="Times New Roman" w:eastAsia="Times New Roman" w:hAnsi="Times New Roman" w:cs="Times New Roman"/>
          <w:sz w:val="24"/>
          <w:szCs w:val="24"/>
          <w:lang w:eastAsia="sk-SK"/>
        </w:rPr>
      </w:pPr>
    </w:p>
    <w:p w:rsidR="00230308" w:rsidRPr="003A63B5" w:rsidRDefault="00230308"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95/VI/2017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zmysle Štatútu mesta Vrbové udelenie  ceny mesta - Beňovského glóbusu 2017 a grafiky akad. maliara Igora Piačku</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1.   Manželom  Bernd Zschocke + Marie-Hélène;</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2.   PhDr. Ľubomír Bosák;</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3.   PaedDr. Patrik Kýška</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PhDr. J. Miklášová, Mgr. J. Koreň,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Mgr. D. Drobná, Bc. F. Tahotný MBA</w:t>
      </w:r>
    </w:p>
    <w:p w:rsidR="003A63B5" w:rsidRDefault="003A63B5" w:rsidP="003A63B5">
      <w:pPr>
        <w:spacing w:after="0" w:line="240" w:lineRule="auto"/>
        <w:rPr>
          <w:rFonts w:ascii="Times New Roman" w:eastAsia="Times New Roman" w:hAnsi="Times New Roman" w:cs="Times New Roman"/>
          <w:sz w:val="24"/>
          <w:szCs w:val="24"/>
          <w:lang w:eastAsia="sk-SK"/>
        </w:rPr>
      </w:pPr>
    </w:p>
    <w:p w:rsidR="00A87EFF" w:rsidRPr="003A63B5" w:rsidRDefault="00A87EFF"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lastRenderedPageBreak/>
        <w:t>Uznesenie MsZ č. 96/VI/2017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r u š í -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Uznesenie č. 18/III/2017  zo dňa 02.03.2017.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9</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J. Duračka,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Ing. N. Horská, 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PhDr. J. Miklášová, Mgr. J. Koreň, </w:t>
      </w:r>
    </w:p>
    <w:p w:rsidR="003A63B5" w:rsidRPr="003A63B5" w:rsidRDefault="003A63B5" w:rsidP="003A63B5">
      <w:pPr>
        <w:spacing w:after="24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Mgr. D. Drobná, Bc. F. Tahotný MBA</w:t>
      </w:r>
    </w:p>
    <w:p w:rsidR="003A63B5" w:rsidRPr="003A63B5" w:rsidRDefault="003A63B5" w:rsidP="003A63B5">
      <w:pPr>
        <w:spacing w:after="24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97/VI/2017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súlade s § 9a ods. 8 písm. b/  zákona  č. 138/1991 Zb. o majetku obcí v platnom znení odpredaj nehnuteľnosti – pozemok reg.“C“, parc. č. 2546 výmere 389 m</w:t>
      </w:r>
      <w:r w:rsidRPr="003A63B5">
        <w:rPr>
          <w:rFonts w:ascii="Times New Roman" w:eastAsia="Times New Roman" w:hAnsi="Times New Roman" w:cs="Times New Roman"/>
          <w:color w:val="000000"/>
          <w:sz w:val="14"/>
          <w:szCs w:val="14"/>
          <w:vertAlign w:val="superscript"/>
          <w:lang w:eastAsia="sk-SK"/>
        </w:rPr>
        <w:t>2</w:t>
      </w:r>
      <w:r w:rsidRPr="003A63B5">
        <w:rPr>
          <w:rFonts w:ascii="Times New Roman" w:eastAsia="Times New Roman" w:hAnsi="Times New Roman" w:cs="Times New Roman"/>
          <w:color w:val="000000"/>
          <w:sz w:val="24"/>
          <w:szCs w:val="24"/>
          <w:lang w:eastAsia="sk-SK"/>
        </w:rPr>
        <w:t>, druh pozemku zastavané  plochy a nádvoria, v k. ú. Vrbové  vedeného na LV č. 1900 v celosti za sumu 3,32 €/m</w:t>
      </w:r>
      <w:r w:rsidRPr="003A63B5">
        <w:rPr>
          <w:rFonts w:ascii="Times New Roman" w:eastAsia="Times New Roman" w:hAnsi="Times New Roman" w:cs="Times New Roman"/>
          <w:color w:val="000000"/>
          <w:sz w:val="14"/>
          <w:szCs w:val="14"/>
          <w:vertAlign w:val="superscript"/>
          <w:lang w:eastAsia="sk-SK"/>
        </w:rPr>
        <w:t xml:space="preserve">2 </w:t>
      </w:r>
      <w:r w:rsidRPr="003A63B5">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18"/>
        </w:numPr>
        <w:spacing w:after="0" w:line="240" w:lineRule="auto"/>
        <w:jc w:val="both"/>
        <w:textAlignment w:val="baseline"/>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b/>
          <w:bCs/>
          <w:i/>
          <w:iCs/>
          <w:color w:val="000000"/>
          <w:sz w:val="24"/>
          <w:szCs w:val="24"/>
          <w:lang w:eastAsia="sk-SK"/>
        </w:rPr>
        <w:t>do svojho bezpodielového spoluvlastníctva manželov nasledovne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19"/>
        </w:numPr>
        <w:spacing w:after="0" w:line="240" w:lineRule="auto"/>
        <w:ind w:left="360"/>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 xml:space="preserve">Peter Hovorka, </w:t>
      </w:r>
      <w:r w:rsidRPr="003A63B5">
        <w:rPr>
          <w:rFonts w:ascii="Times New Roman" w:eastAsia="Times New Roman" w:hAnsi="Times New Roman" w:cs="Times New Roman"/>
          <w:color w:val="000000"/>
          <w:sz w:val="24"/>
          <w:szCs w:val="24"/>
          <w:lang w:eastAsia="sk-SK"/>
        </w:rPr>
        <w:t xml:space="preserve">rod. Hovorka,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19"/>
        </w:numPr>
        <w:spacing w:after="0" w:line="240" w:lineRule="auto"/>
        <w:ind w:left="360"/>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 manželka Viera Hovorková</w:t>
      </w:r>
      <w:r w:rsidRPr="003A63B5">
        <w:rPr>
          <w:rFonts w:ascii="Times New Roman" w:eastAsia="Times New Roman" w:hAnsi="Times New Roman" w:cs="Times New Roman"/>
          <w:color w:val="000000"/>
          <w:sz w:val="24"/>
          <w:szCs w:val="24"/>
          <w:lang w:eastAsia="sk-SK"/>
        </w:rPr>
        <w:t xml:space="preserve">, rodená Beňová,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20"/>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v podiele 7177/245812 – ín do bezpodielového spoluvlastníctva manželov;</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8616CE" w:rsidP="008616CE">
      <w:pPr>
        <w:spacing w:after="0" w:line="240" w:lineRule="auto"/>
        <w:textAlignment w:val="baseline"/>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3.    </w:t>
      </w:r>
      <w:r w:rsidR="003A63B5" w:rsidRPr="003A63B5">
        <w:rPr>
          <w:rFonts w:ascii="Times New Roman" w:eastAsia="Times New Roman" w:hAnsi="Times New Roman" w:cs="Times New Roman"/>
          <w:b/>
          <w:bCs/>
          <w:color w:val="000000"/>
          <w:sz w:val="24"/>
          <w:szCs w:val="24"/>
          <w:lang w:eastAsia="sk-SK"/>
        </w:rPr>
        <w:t xml:space="preserve">Anton Pavelčák, </w:t>
      </w:r>
      <w:r w:rsidR="003A63B5" w:rsidRPr="003A63B5">
        <w:rPr>
          <w:rFonts w:ascii="Times New Roman" w:eastAsia="Times New Roman" w:hAnsi="Times New Roman" w:cs="Times New Roman"/>
          <w:color w:val="000000"/>
          <w:sz w:val="24"/>
          <w:szCs w:val="24"/>
          <w:lang w:eastAsia="sk-SK"/>
        </w:rPr>
        <w:t xml:space="preserve">rod. Pavelčák, nar. </w:t>
      </w:r>
      <w:r w:rsidR="00A87EFF">
        <w:rPr>
          <w:rFonts w:ascii="Times New Roman" w:eastAsia="Times New Roman" w:hAnsi="Times New Roman" w:cs="Times New Roman"/>
          <w:color w:val="000000"/>
          <w:sz w:val="24"/>
          <w:szCs w:val="24"/>
          <w:lang w:eastAsia="sk-SK"/>
        </w:rPr>
        <w:t>...............</w:t>
      </w:r>
    </w:p>
    <w:p w:rsidR="003A63B5" w:rsidRPr="003A63B5" w:rsidRDefault="008616CE" w:rsidP="008616CE">
      <w:pPr>
        <w:spacing w:after="0" w:line="240" w:lineRule="auto"/>
        <w:textAlignment w:val="baseline"/>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4.    </w:t>
      </w:r>
      <w:r w:rsidR="003A63B5" w:rsidRPr="003A63B5">
        <w:rPr>
          <w:rFonts w:ascii="Times New Roman" w:eastAsia="Times New Roman" w:hAnsi="Times New Roman" w:cs="Times New Roman"/>
          <w:b/>
          <w:bCs/>
          <w:color w:val="000000"/>
          <w:sz w:val="24"/>
          <w:szCs w:val="24"/>
          <w:lang w:eastAsia="sk-SK"/>
        </w:rPr>
        <w:t>a manželka Emília Pavelčáková</w:t>
      </w:r>
      <w:r w:rsidR="003A63B5" w:rsidRPr="003A63B5">
        <w:rPr>
          <w:rFonts w:ascii="Times New Roman" w:eastAsia="Times New Roman" w:hAnsi="Times New Roman" w:cs="Times New Roman"/>
          <w:color w:val="000000"/>
          <w:sz w:val="24"/>
          <w:szCs w:val="24"/>
          <w:lang w:eastAsia="sk-SK"/>
        </w:rPr>
        <w:t xml:space="preserve">, rodená Dudíková,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23"/>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6115/245812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8616CE">
      <w:pPr>
        <w:numPr>
          <w:ilvl w:val="0"/>
          <w:numId w:val="24"/>
        </w:numPr>
        <w:tabs>
          <w:tab w:val="left" w:pos="426"/>
          <w:tab w:val="left" w:pos="709"/>
        </w:tabs>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 xml:space="preserve">Ján Hesko, </w:t>
      </w:r>
      <w:r w:rsidRPr="003A63B5">
        <w:rPr>
          <w:rFonts w:ascii="Times New Roman" w:eastAsia="Times New Roman" w:hAnsi="Times New Roman" w:cs="Times New Roman"/>
          <w:color w:val="000000"/>
          <w:sz w:val="24"/>
          <w:szCs w:val="24"/>
          <w:lang w:eastAsia="sk-SK"/>
        </w:rPr>
        <w:t xml:space="preserve">rod. Hesko, nar. </w:t>
      </w:r>
      <w:r w:rsidR="00A87EFF">
        <w:rPr>
          <w:rFonts w:ascii="Times New Roman" w:eastAsia="Times New Roman" w:hAnsi="Times New Roman" w:cs="Times New Roman"/>
          <w:color w:val="000000"/>
          <w:sz w:val="24"/>
          <w:szCs w:val="24"/>
          <w:lang w:eastAsia="sk-SK"/>
        </w:rPr>
        <w:t>...............</w:t>
      </w:r>
    </w:p>
    <w:p w:rsidR="003A63B5" w:rsidRPr="003A63B5" w:rsidRDefault="008616CE" w:rsidP="008616CE">
      <w:pPr>
        <w:tabs>
          <w:tab w:val="left" w:pos="426"/>
        </w:tabs>
        <w:spacing w:after="0" w:line="240" w:lineRule="auto"/>
        <w:textAlignment w:val="baseline"/>
        <w:rPr>
          <w:rFonts w:ascii="Times New Roman" w:eastAsia="Times New Roman" w:hAnsi="Times New Roman" w:cs="Times New Roman"/>
          <w:b/>
          <w:bCs/>
          <w:color w:val="000000"/>
          <w:sz w:val="24"/>
          <w:szCs w:val="24"/>
          <w:lang w:eastAsia="sk-SK"/>
        </w:rPr>
      </w:pPr>
      <w:r w:rsidRPr="008616CE">
        <w:rPr>
          <w:rFonts w:ascii="Times New Roman" w:eastAsia="Times New Roman" w:hAnsi="Times New Roman" w:cs="Times New Roman"/>
          <w:b/>
          <w:bCs/>
          <w:color w:val="000000"/>
          <w:sz w:val="24"/>
          <w:szCs w:val="24"/>
          <w:lang w:eastAsia="sk-SK"/>
        </w:rPr>
        <w:t>6.</w:t>
      </w:r>
      <w:r>
        <w:rPr>
          <w:rFonts w:ascii="Times New Roman" w:eastAsia="Times New Roman" w:hAnsi="Times New Roman" w:cs="Times New Roman"/>
          <w:bCs/>
          <w:color w:val="000000"/>
          <w:sz w:val="24"/>
          <w:szCs w:val="24"/>
          <w:lang w:eastAsia="sk-SK"/>
        </w:rPr>
        <w:t xml:space="preserve">    </w:t>
      </w:r>
      <w:r w:rsidR="003A63B5" w:rsidRPr="003A63B5">
        <w:rPr>
          <w:rFonts w:ascii="Times New Roman" w:eastAsia="Times New Roman" w:hAnsi="Times New Roman" w:cs="Times New Roman"/>
          <w:b/>
          <w:bCs/>
          <w:color w:val="000000"/>
          <w:sz w:val="24"/>
          <w:szCs w:val="24"/>
          <w:lang w:eastAsia="sk-SK"/>
        </w:rPr>
        <w:t xml:space="preserve">a manželka Viera Hesková, </w:t>
      </w:r>
      <w:r w:rsidR="003A63B5" w:rsidRPr="003A63B5">
        <w:rPr>
          <w:rFonts w:ascii="Times New Roman" w:eastAsia="Times New Roman" w:hAnsi="Times New Roman" w:cs="Times New Roman"/>
          <w:color w:val="000000"/>
          <w:sz w:val="24"/>
          <w:szCs w:val="24"/>
          <w:lang w:eastAsia="sk-SK"/>
        </w:rPr>
        <w:t xml:space="preserve">rod. Lajdová,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26"/>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9254/245812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8616CE" w:rsidP="008616CE">
      <w:pPr>
        <w:spacing w:after="0" w:line="240" w:lineRule="auto"/>
        <w:textAlignment w:val="baseline"/>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7.     </w:t>
      </w:r>
      <w:r w:rsidR="003A63B5" w:rsidRPr="003A63B5">
        <w:rPr>
          <w:rFonts w:ascii="Times New Roman" w:eastAsia="Times New Roman" w:hAnsi="Times New Roman" w:cs="Times New Roman"/>
          <w:b/>
          <w:bCs/>
          <w:color w:val="000000"/>
          <w:sz w:val="24"/>
          <w:szCs w:val="24"/>
          <w:lang w:eastAsia="sk-SK"/>
        </w:rPr>
        <w:t xml:space="preserve">Roman Haršáni, </w:t>
      </w:r>
      <w:r w:rsidR="003A63B5" w:rsidRPr="003A63B5">
        <w:rPr>
          <w:rFonts w:ascii="Times New Roman" w:eastAsia="Times New Roman" w:hAnsi="Times New Roman" w:cs="Times New Roman"/>
          <w:color w:val="000000"/>
          <w:sz w:val="24"/>
          <w:szCs w:val="24"/>
          <w:lang w:eastAsia="sk-SK"/>
        </w:rPr>
        <w:t xml:space="preserve">rod. Haršáni, nar. </w:t>
      </w:r>
      <w:r w:rsidR="00A87EFF">
        <w:rPr>
          <w:rFonts w:ascii="Times New Roman" w:eastAsia="Times New Roman" w:hAnsi="Times New Roman" w:cs="Times New Roman"/>
          <w:color w:val="000000"/>
          <w:sz w:val="24"/>
          <w:szCs w:val="24"/>
          <w:lang w:eastAsia="sk-SK"/>
        </w:rPr>
        <w:t>...............</w:t>
      </w:r>
    </w:p>
    <w:p w:rsidR="003A63B5" w:rsidRPr="003A63B5" w:rsidRDefault="008616CE" w:rsidP="008616CE">
      <w:pPr>
        <w:spacing w:after="0" w:line="240" w:lineRule="auto"/>
        <w:textAlignment w:val="baseline"/>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 xml:space="preserve">8.     </w:t>
      </w:r>
      <w:r w:rsidR="003A63B5" w:rsidRPr="003A63B5">
        <w:rPr>
          <w:rFonts w:ascii="Times New Roman" w:eastAsia="Times New Roman" w:hAnsi="Times New Roman" w:cs="Times New Roman"/>
          <w:b/>
          <w:bCs/>
          <w:color w:val="000000"/>
          <w:sz w:val="24"/>
          <w:szCs w:val="24"/>
          <w:lang w:eastAsia="sk-SK"/>
        </w:rPr>
        <w:t xml:space="preserve">a manželka Gabriela Haršániová, </w:t>
      </w:r>
      <w:r w:rsidR="003A63B5" w:rsidRPr="003A63B5">
        <w:rPr>
          <w:rFonts w:ascii="Times New Roman" w:eastAsia="Times New Roman" w:hAnsi="Times New Roman" w:cs="Times New Roman"/>
          <w:color w:val="000000"/>
          <w:sz w:val="24"/>
          <w:szCs w:val="24"/>
          <w:lang w:eastAsia="sk-SK"/>
        </w:rPr>
        <w:t xml:space="preserve">rod. Žažová,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29"/>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8212/245812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8616CE">
      <w:pPr>
        <w:numPr>
          <w:ilvl w:val="0"/>
          <w:numId w:val="30"/>
        </w:numPr>
        <w:tabs>
          <w:tab w:val="left" w:pos="426"/>
        </w:tabs>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 xml:space="preserve">Peter Kurek, </w:t>
      </w:r>
      <w:r w:rsidRPr="003A63B5">
        <w:rPr>
          <w:rFonts w:ascii="Times New Roman" w:eastAsia="Times New Roman" w:hAnsi="Times New Roman" w:cs="Times New Roman"/>
          <w:color w:val="000000"/>
          <w:sz w:val="24"/>
          <w:szCs w:val="24"/>
          <w:lang w:eastAsia="sk-SK"/>
        </w:rPr>
        <w:t xml:space="preserve">rod. Kurek, nar. </w:t>
      </w:r>
      <w:r w:rsidR="00A87EFF">
        <w:rPr>
          <w:rFonts w:ascii="Times New Roman" w:eastAsia="Times New Roman" w:hAnsi="Times New Roman" w:cs="Times New Roman"/>
          <w:color w:val="000000"/>
          <w:sz w:val="24"/>
          <w:szCs w:val="24"/>
          <w:lang w:eastAsia="sk-SK"/>
        </w:rPr>
        <w:t>................</w:t>
      </w:r>
    </w:p>
    <w:p w:rsidR="003A63B5" w:rsidRPr="003A63B5" w:rsidRDefault="003A63B5" w:rsidP="008616CE">
      <w:pPr>
        <w:numPr>
          <w:ilvl w:val="0"/>
          <w:numId w:val="31"/>
        </w:numPr>
        <w:tabs>
          <w:tab w:val="left" w:pos="426"/>
        </w:tabs>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 xml:space="preserve">a manželka Miroslava Kureková, </w:t>
      </w:r>
      <w:r w:rsidRPr="003A63B5">
        <w:rPr>
          <w:rFonts w:ascii="Times New Roman" w:eastAsia="Times New Roman" w:hAnsi="Times New Roman" w:cs="Times New Roman"/>
          <w:color w:val="000000"/>
          <w:sz w:val="24"/>
          <w:szCs w:val="24"/>
          <w:lang w:eastAsia="sk-SK"/>
        </w:rPr>
        <w:t xml:space="preserve">rod. Trgová,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32"/>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7177/245812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8616CE">
        <w:rPr>
          <w:rFonts w:ascii="Times New Roman" w:eastAsia="Times New Roman" w:hAnsi="Times New Roman" w:cs="Times New Roman"/>
          <w:b/>
          <w:color w:val="000000"/>
          <w:sz w:val="24"/>
          <w:szCs w:val="24"/>
          <w:lang w:eastAsia="sk-SK"/>
        </w:rPr>
        <w:t>11.</w:t>
      </w:r>
      <w:r w:rsidR="008616CE">
        <w:rPr>
          <w:rFonts w:ascii="Times New Roman" w:eastAsia="Times New Roman" w:hAnsi="Times New Roman" w:cs="Times New Roman"/>
          <w:b/>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b/>
          <w:bCs/>
          <w:color w:val="000000"/>
          <w:sz w:val="24"/>
          <w:szCs w:val="24"/>
          <w:lang w:eastAsia="sk-SK"/>
        </w:rPr>
        <w:t>Ján Strapatý, rod. Strapatý</w:t>
      </w:r>
      <w:r w:rsidRPr="003A63B5">
        <w:rPr>
          <w:rFonts w:ascii="Times New Roman" w:eastAsia="Times New Roman" w:hAnsi="Times New Roman" w:cs="Times New Roman"/>
          <w:color w:val="000000"/>
          <w:sz w:val="24"/>
          <w:szCs w:val="24"/>
          <w:lang w:eastAsia="sk-SK"/>
        </w:rPr>
        <w:t xml:space="preserve">,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8616CE">
        <w:rPr>
          <w:rFonts w:ascii="Times New Roman" w:eastAsia="Times New Roman" w:hAnsi="Times New Roman" w:cs="Times New Roman"/>
          <w:b/>
          <w:color w:val="000000"/>
          <w:sz w:val="24"/>
          <w:szCs w:val="24"/>
          <w:lang w:eastAsia="sk-SK"/>
        </w:rPr>
        <w:t>12.</w:t>
      </w:r>
      <w:r w:rsidR="008616CE">
        <w:rPr>
          <w:rFonts w:ascii="Times New Roman" w:eastAsia="Times New Roman" w:hAnsi="Times New Roman" w:cs="Times New Roman"/>
          <w:b/>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b/>
          <w:bCs/>
          <w:color w:val="000000"/>
          <w:sz w:val="24"/>
          <w:szCs w:val="24"/>
          <w:lang w:eastAsia="sk-SK"/>
        </w:rPr>
        <w:t>a manželka Marta Strapatá,</w:t>
      </w:r>
      <w:r w:rsidRPr="003A63B5">
        <w:rPr>
          <w:rFonts w:ascii="Times New Roman" w:eastAsia="Times New Roman" w:hAnsi="Times New Roman" w:cs="Times New Roman"/>
          <w:color w:val="000000"/>
          <w:sz w:val="24"/>
          <w:szCs w:val="24"/>
          <w:lang w:eastAsia="sk-SK"/>
        </w:rPr>
        <w:t xml:space="preserve"> rod. Šedová,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33"/>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6115/245812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8616CE">
        <w:rPr>
          <w:rFonts w:ascii="Times New Roman" w:eastAsia="Times New Roman" w:hAnsi="Times New Roman" w:cs="Times New Roman"/>
          <w:b/>
          <w:color w:val="000000"/>
          <w:sz w:val="24"/>
          <w:szCs w:val="24"/>
          <w:lang w:eastAsia="sk-SK"/>
        </w:rPr>
        <w:t>13.</w:t>
      </w:r>
      <w:r w:rsidR="008616CE">
        <w:rPr>
          <w:rFonts w:ascii="Times New Roman" w:eastAsia="Times New Roman" w:hAnsi="Times New Roman" w:cs="Times New Roman"/>
          <w:b/>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b/>
          <w:bCs/>
          <w:color w:val="000000"/>
          <w:sz w:val="24"/>
          <w:szCs w:val="24"/>
          <w:lang w:eastAsia="sk-SK"/>
        </w:rPr>
        <w:t>Marián Beles,</w:t>
      </w:r>
      <w:r w:rsidRPr="003A63B5">
        <w:rPr>
          <w:rFonts w:ascii="Times New Roman" w:eastAsia="Times New Roman" w:hAnsi="Times New Roman" w:cs="Times New Roman"/>
          <w:color w:val="000000"/>
          <w:sz w:val="24"/>
          <w:szCs w:val="24"/>
          <w:lang w:eastAsia="sk-SK"/>
        </w:rPr>
        <w:t xml:space="preserve"> rod. Beles,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8616CE">
        <w:rPr>
          <w:rFonts w:ascii="Times New Roman" w:eastAsia="Times New Roman" w:hAnsi="Times New Roman" w:cs="Times New Roman"/>
          <w:b/>
          <w:color w:val="000000"/>
          <w:sz w:val="24"/>
          <w:szCs w:val="24"/>
          <w:lang w:eastAsia="sk-SK"/>
        </w:rPr>
        <w:t>14.</w:t>
      </w:r>
      <w:r w:rsidRPr="003A63B5">
        <w:rPr>
          <w:rFonts w:ascii="Times New Roman" w:eastAsia="Times New Roman" w:hAnsi="Times New Roman" w:cs="Times New Roman"/>
          <w:color w:val="000000"/>
          <w:sz w:val="24"/>
          <w:szCs w:val="24"/>
          <w:lang w:eastAsia="sk-SK"/>
        </w:rPr>
        <w:t xml:space="preserve">   </w:t>
      </w:r>
      <w:r w:rsidR="008616CE">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b/>
          <w:bCs/>
          <w:color w:val="000000"/>
          <w:sz w:val="24"/>
          <w:szCs w:val="24"/>
          <w:lang w:eastAsia="sk-SK"/>
        </w:rPr>
        <w:t>a manželka Magdaléna Belesová,</w:t>
      </w:r>
      <w:r w:rsidRPr="003A63B5">
        <w:rPr>
          <w:rFonts w:ascii="Times New Roman" w:eastAsia="Times New Roman" w:hAnsi="Times New Roman" w:cs="Times New Roman"/>
          <w:color w:val="000000"/>
          <w:sz w:val="24"/>
          <w:szCs w:val="24"/>
          <w:lang w:eastAsia="sk-SK"/>
        </w:rPr>
        <w:t xml:space="preserve"> rod. Bendová,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34"/>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9295/245812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35"/>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Stanislav Urban</w:t>
      </w:r>
      <w:r w:rsidRPr="003A63B5">
        <w:rPr>
          <w:rFonts w:ascii="Times New Roman" w:eastAsia="Times New Roman" w:hAnsi="Times New Roman" w:cs="Times New Roman"/>
          <w:color w:val="000000"/>
          <w:sz w:val="24"/>
          <w:szCs w:val="24"/>
          <w:lang w:eastAsia="sk-SK"/>
        </w:rPr>
        <w:t xml:space="preserve">, rod. Urban,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C209A8">
        <w:rPr>
          <w:rFonts w:ascii="Times New Roman" w:eastAsia="Times New Roman" w:hAnsi="Times New Roman" w:cs="Times New Roman"/>
          <w:b/>
          <w:color w:val="000000"/>
          <w:sz w:val="24"/>
          <w:szCs w:val="24"/>
          <w:lang w:eastAsia="sk-SK"/>
        </w:rPr>
        <w:t>16.</w:t>
      </w:r>
      <w:r w:rsidRPr="003A63B5">
        <w:rPr>
          <w:rFonts w:ascii="Times New Roman" w:eastAsia="Times New Roman" w:hAnsi="Times New Roman" w:cs="Times New Roman"/>
          <w:color w:val="000000"/>
          <w:sz w:val="24"/>
          <w:szCs w:val="24"/>
          <w:lang w:eastAsia="sk-SK"/>
        </w:rPr>
        <w:t xml:space="preserve">     </w:t>
      </w:r>
      <w:r w:rsidR="00C209A8">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b/>
          <w:bCs/>
          <w:color w:val="000000"/>
          <w:sz w:val="24"/>
          <w:szCs w:val="24"/>
          <w:lang w:eastAsia="sk-SK"/>
        </w:rPr>
        <w:t xml:space="preserve">a manželka  Ingrid Urbanová, </w:t>
      </w:r>
      <w:r w:rsidRPr="003A63B5">
        <w:rPr>
          <w:rFonts w:ascii="Times New Roman" w:eastAsia="Times New Roman" w:hAnsi="Times New Roman" w:cs="Times New Roman"/>
          <w:color w:val="000000"/>
          <w:sz w:val="24"/>
          <w:szCs w:val="24"/>
          <w:lang w:eastAsia="sk-SK"/>
        </w:rPr>
        <w:t xml:space="preserve">rod. Bereczová,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36"/>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v podiele 8253/245812 – ín do bezpodielového spoluvlastníctva manželov- podiel 1/3 z celku;</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FF0000"/>
          <w:sz w:val="24"/>
          <w:szCs w:val="24"/>
          <w:lang w:eastAsia="sk-SK"/>
        </w:rPr>
        <w:t>  </w:t>
      </w:r>
    </w:p>
    <w:p w:rsidR="003A63B5" w:rsidRPr="00C209A8" w:rsidRDefault="003A63B5" w:rsidP="003A63B5">
      <w:pPr>
        <w:spacing w:after="0" w:line="240" w:lineRule="auto"/>
        <w:rPr>
          <w:rFonts w:ascii="Times New Roman" w:eastAsia="Times New Roman" w:hAnsi="Times New Roman" w:cs="Times New Roman"/>
          <w:sz w:val="24"/>
          <w:szCs w:val="24"/>
          <w:lang w:eastAsia="sk-SK"/>
        </w:rPr>
      </w:pPr>
      <w:r w:rsidRPr="00C209A8">
        <w:rPr>
          <w:rFonts w:ascii="Times New Roman" w:eastAsia="Times New Roman" w:hAnsi="Times New Roman" w:cs="Times New Roman"/>
          <w:b/>
          <w:color w:val="000000"/>
          <w:sz w:val="24"/>
          <w:szCs w:val="24"/>
          <w:lang w:eastAsia="sk-SK"/>
        </w:rPr>
        <w:t>17.</w:t>
      </w:r>
      <w:r w:rsidRPr="00C209A8">
        <w:rPr>
          <w:rFonts w:ascii="Times New Roman" w:eastAsia="Times New Roman" w:hAnsi="Times New Roman" w:cs="Times New Roman"/>
          <w:b/>
          <w:bCs/>
          <w:color w:val="000000"/>
          <w:sz w:val="24"/>
          <w:szCs w:val="24"/>
          <w:lang w:eastAsia="sk-SK"/>
        </w:rPr>
        <w:t xml:space="preserve">     </w:t>
      </w:r>
      <w:r w:rsidR="008616CE">
        <w:rPr>
          <w:rFonts w:ascii="Times New Roman" w:eastAsia="Times New Roman" w:hAnsi="Times New Roman" w:cs="Times New Roman"/>
          <w:b/>
          <w:bCs/>
          <w:color w:val="000000"/>
          <w:sz w:val="24"/>
          <w:szCs w:val="24"/>
          <w:lang w:eastAsia="sk-SK"/>
        </w:rPr>
        <w:t xml:space="preserve"> </w:t>
      </w:r>
      <w:r w:rsidRPr="00C209A8">
        <w:rPr>
          <w:rFonts w:ascii="Times New Roman" w:eastAsia="Times New Roman" w:hAnsi="Times New Roman" w:cs="Times New Roman"/>
          <w:b/>
          <w:color w:val="000000"/>
          <w:sz w:val="24"/>
          <w:szCs w:val="24"/>
          <w:lang w:eastAsia="sk-SK"/>
        </w:rPr>
        <w:t>Ing. Tomáš Rigo</w:t>
      </w:r>
      <w:r w:rsidRPr="00C209A8">
        <w:rPr>
          <w:rFonts w:ascii="Times New Roman" w:eastAsia="Times New Roman" w:hAnsi="Times New Roman" w:cs="Times New Roman"/>
          <w:b/>
          <w:bCs/>
          <w:color w:val="000000"/>
          <w:sz w:val="24"/>
          <w:szCs w:val="24"/>
          <w:lang w:eastAsia="sk-SK"/>
        </w:rPr>
        <w:t xml:space="preserve">, </w:t>
      </w:r>
      <w:r w:rsidRPr="00C209A8">
        <w:rPr>
          <w:rFonts w:ascii="Times New Roman" w:eastAsia="Times New Roman" w:hAnsi="Times New Roman" w:cs="Times New Roman"/>
          <w:bCs/>
          <w:color w:val="000000"/>
          <w:sz w:val="24"/>
          <w:szCs w:val="24"/>
          <w:lang w:eastAsia="sk-SK"/>
        </w:rPr>
        <w:t>rod. Rigo, nar.  </w:t>
      </w:r>
      <w:r w:rsidR="00A87EFF">
        <w:rPr>
          <w:rFonts w:ascii="Times New Roman" w:eastAsia="Times New Roman" w:hAnsi="Times New Roman" w:cs="Times New Roman"/>
          <w:color w:val="000000"/>
          <w:sz w:val="24"/>
          <w:szCs w:val="24"/>
          <w:lang w:eastAsia="sk-SK"/>
        </w:rPr>
        <w:t>................</w:t>
      </w:r>
    </w:p>
    <w:p w:rsidR="003A63B5" w:rsidRPr="00C209A8" w:rsidRDefault="003A63B5" w:rsidP="003A63B5">
      <w:pPr>
        <w:spacing w:after="0" w:line="240" w:lineRule="auto"/>
        <w:rPr>
          <w:rFonts w:ascii="Times New Roman" w:eastAsia="Times New Roman" w:hAnsi="Times New Roman" w:cs="Times New Roman"/>
          <w:sz w:val="24"/>
          <w:szCs w:val="24"/>
          <w:lang w:eastAsia="sk-SK"/>
        </w:rPr>
      </w:pPr>
      <w:r w:rsidRPr="00C209A8">
        <w:rPr>
          <w:rFonts w:ascii="Times New Roman" w:eastAsia="Times New Roman" w:hAnsi="Times New Roman" w:cs="Times New Roman"/>
          <w:b/>
          <w:color w:val="000000"/>
          <w:sz w:val="24"/>
          <w:szCs w:val="24"/>
          <w:lang w:eastAsia="sk-SK"/>
        </w:rPr>
        <w:t>18.     </w:t>
      </w:r>
      <w:r w:rsidR="008616CE">
        <w:rPr>
          <w:rFonts w:ascii="Times New Roman" w:eastAsia="Times New Roman" w:hAnsi="Times New Roman" w:cs="Times New Roman"/>
          <w:b/>
          <w:color w:val="000000"/>
          <w:sz w:val="24"/>
          <w:szCs w:val="24"/>
          <w:lang w:eastAsia="sk-SK"/>
        </w:rPr>
        <w:t xml:space="preserve"> </w:t>
      </w:r>
      <w:r w:rsidRPr="00C209A8">
        <w:rPr>
          <w:rFonts w:ascii="Times New Roman" w:eastAsia="Times New Roman" w:hAnsi="Times New Roman" w:cs="Times New Roman"/>
          <w:b/>
          <w:color w:val="000000"/>
          <w:sz w:val="24"/>
          <w:szCs w:val="24"/>
          <w:lang w:eastAsia="sk-SK"/>
        </w:rPr>
        <w:t>a manželka Ing. Veronika Rigová</w:t>
      </w:r>
      <w:r w:rsidRPr="00C209A8">
        <w:rPr>
          <w:rFonts w:ascii="Times New Roman" w:eastAsia="Times New Roman" w:hAnsi="Times New Roman" w:cs="Times New Roman"/>
          <w:b/>
          <w:bCs/>
          <w:color w:val="000000"/>
          <w:sz w:val="24"/>
          <w:szCs w:val="24"/>
          <w:lang w:eastAsia="sk-SK"/>
        </w:rPr>
        <w:t>,</w:t>
      </w:r>
      <w:r w:rsidRPr="003A63B5">
        <w:rPr>
          <w:rFonts w:ascii="Times New Roman" w:eastAsia="Times New Roman" w:hAnsi="Times New Roman" w:cs="Times New Roman"/>
          <w:b/>
          <w:bCs/>
          <w:color w:val="000000"/>
          <w:sz w:val="24"/>
          <w:szCs w:val="24"/>
          <w:lang w:eastAsia="sk-SK"/>
        </w:rPr>
        <w:t xml:space="preserve"> </w:t>
      </w:r>
      <w:r w:rsidRPr="00C209A8">
        <w:rPr>
          <w:rFonts w:ascii="Times New Roman" w:eastAsia="Times New Roman" w:hAnsi="Times New Roman" w:cs="Times New Roman"/>
          <w:bCs/>
          <w:color w:val="000000"/>
          <w:sz w:val="24"/>
          <w:szCs w:val="24"/>
          <w:lang w:eastAsia="sk-SK"/>
        </w:rPr>
        <w:t xml:space="preserve">rod. Pekarová, nar. </w:t>
      </w:r>
      <w:r w:rsidR="00A87EFF">
        <w:rPr>
          <w:rFonts w:ascii="Times New Roman" w:eastAsia="Times New Roman" w:hAnsi="Times New Roman" w:cs="Times New Roman"/>
          <w:color w:val="000000"/>
          <w:sz w:val="24"/>
          <w:szCs w:val="24"/>
          <w:lang w:eastAsia="sk-SK"/>
        </w:rPr>
        <w:t>................</w:t>
      </w:r>
    </w:p>
    <w:p w:rsidR="003A63B5" w:rsidRPr="008616CE" w:rsidRDefault="003A63B5" w:rsidP="008616CE">
      <w:pPr>
        <w:pStyle w:val="Odsekzoznamu"/>
        <w:numPr>
          <w:ilvl w:val="1"/>
          <w:numId w:val="89"/>
        </w:numPr>
        <w:spacing w:after="0" w:line="240" w:lineRule="auto"/>
        <w:rPr>
          <w:rFonts w:ascii="Times New Roman" w:eastAsia="Times New Roman" w:hAnsi="Times New Roman" w:cs="Times New Roman"/>
          <w:sz w:val="24"/>
          <w:szCs w:val="24"/>
          <w:lang w:eastAsia="sk-SK"/>
        </w:rPr>
      </w:pPr>
      <w:r w:rsidRPr="008616CE">
        <w:rPr>
          <w:rFonts w:ascii="Times New Roman" w:eastAsia="Times New Roman" w:hAnsi="Times New Roman" w:cs="Times New Roman"/>
          <w:color w:val="000000"/>
          <w:sz w:val="24"/>
          <w:szCs w:val="24"/>
          <w:lang w:eastAsia="sk-SK"/>
        </w:rPr>
        <w:t xml:space="preserve">v podiele 6147/245812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37"/>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Jozef Vadík</w:t>
      </w:r>
      <w:r w:rsidRPr="003A63B5">
        <w:rPr>
          <w:rFonts w:ascii="Times New Roman" w:eastAsia="Times New Roman" w:hAnsi="Times New Roman" w:cs="Times New Roman"/>
          <w:color w:val="000000"/>
          <w:sz w:val="24"/>
          <w:szCs w:val="24"/>
          <w:lang w:eastAsia="sk-SK"/>
        </w:rPr>
        <w:t xml:space="preserve">, rod. Vadík,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38"/>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 manželka Oľga Vadíková</w:t>
      </w:r>
      <w:r w:rsidRPr="003A63B5">
        <w:rPr>
          <w:rFonts w:ascii="Times New Roman" w:eastAsia="Times New Roman" w:hAnsi="Times New Roman" w:cs="Times New Roman"/>
          <w:color w:val="000000"/>
          <w:sz w:val="24"/>
          <w:szCs w:val="24"/>
          <w:lang w:eastAsia="sk-SK"/>
        </w:rPr>
        <w:t xml:space="preserve">, rod. Kraváriková,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39"/>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7218/245812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40"/>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Martin Michalka</w:t>
      </w:r>
      <w:r w:rsidRPr="003A63B5">
        <w:rPr>
          <w:rFonts w:ascii="Times New Roman" w:eastAsia="Times New Roman" w:hAnsi="Times New Roman" w:cs="Times New Roman"/>
          <w:color w:val="000000"/>
          <w:sz w:val="24"/>
          <w:szCs w:val="24"/>
          <w:lang w:eastAsia="sk-SK"/>
        </w:rPr>
        <w:t>, rod. Michalka,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41"/>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 manželka Ľubomíra Michalková</w:t>
      </w:r>
      <w:r w:rsidRPr="003A63B5">
        <w:rPr>
          <w:rFonts w:ascii="Times New Roman" w:eastAsia="Times New Roman" w:hAnsi="Times New Roman" w:cs="Times New Roman"/>
          <w:color w:val="000000"/>
          <w:sz w:val="24"/>
          <w:szCs w:val="24"/>
          <w:lang w:eastAsia="sk-SK"/>
        </w:rPr>
        <w:t xml:space="preserve">, rod. Drevenáková, nar. </w:t>
      </w:r>
      <w:r w:rsidR="00A87EFF">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42"/>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6226/245812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43"/>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Daniel Sudora</w:t>
      </w:r>
      <w:r w:rsidRPr="003A63B5">
        <w:rPr>
          <w:rFonts w:ascii="Times New Roman" w:eastAsia="Times New Roman" w:hAnsi="Times New Roman" w:cs="Times New Roman"/>
          <w:color w:val="000000"/>
          <w:sz w:val="24"/>
          <w:szCs w:val="24"/>
          <w:lang w:eastAsia="sk-SK"/>
        </w:rPr>
        <w:t>, rod. Sudora, nar.  </w:t>
      </w:r>
      <w:r w:rsidR="00A87EFF">
        <w:rPr>
          <w:rFonts w:ascii="Times New Roman" w:eastAsia="Times New Roman" w:hAnsi="Times New Roman" w:cs="Times New Roman"/>
          <w:color w:val="000000"/>
          <w:sz w:val="24"/>
          <w:szCs w:val="24"/>
          <w:lang w:eastAsia="sk-SK"/>
        </w:rPr>
        <w:t>................</w:t>
      </w:r>
    </w:p>
    <w:p w:rsidR="003A63B5" w:rsidRPr="003A63B5" w:rsidRDefault="003A63B5" w:rsidP="00C209A8">
      <w:pPr>
        <w:numPr>
          <w:ilvl w:val="0"/>
          <w:numId w:val="44"/>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 manželka Martina Sudorová</w:t>
      </w:r>
      <w:r w:rsidRPr="003A63B5">
        <w:rPr>
          <w:rFonts w:ascii="Times New Roman" w:eastAsia="Times New Roman" w:hAnsi="Times New Roman" w:cs="Times New Roman"/>
          <w:color w:val="000000"/>
          <w:sz w:val="24"/>
          <w:szCs w:val="24"/>
          <w:lang w:eastAsia="sk-SK"/>
        </w:rPr>
        <w:t xml:space="preserve">, rod. Gajdošechová,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45"/>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9254/245812 – ín do bezpodielového spoluvlastníctva manželov; </w:t>
      </w:r>
    </w:p>
    <w:p w:rsidR="003A63B5" w:rsidRPr="003A63B5" w:rsidRDefault="003A63B5"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46"/>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Kamil Netsch</w:t>
      </w:r>
      <w:r w:rsidRPr="003A63B5">
        <w:rPr>
          <w:rFonts w:ascii="Times New Roman" w:eastAsia="Times New Roman" w:hAnsi="Times New Roman" w:cs="Times New Roman"/>
          <w:color w:val="000000"/>
          <w:sz w:val="24"/>
          <w:szCs w:val="24"/>
          <w:lang w:eastAsia="sk-SK"/>
        </w:rPr>
        <w:t xml:space="preserve">, rod. Netsch,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47"/>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 manželka Oľga Netschová</w:t>
      </w:r>
      <w:r w:rsidRPr="003A63B5">
        <w:rPr>
          <w:rFonts w:ascii="Times New Roman" w:eastAsia="Times New Roman" w:hAnsi="Times New Roman" w:cs="Times New Roman"/>
          <w:color w:val="000000"/>
          <w:sz w:val="24"/>
          <w:szCs w:val="24"/>
          <w:lang w:eastAsia="sk-SK"/>
        </w:rPr>
        <w:t>, rod. Svetlíková, nar</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48"/>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6115/245812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49"/>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Mário Strecký</w:t>
      </w:r>
      <w:r w:rsidRPr="003A63B5">
        <w:rPr>
          <w:rFonts w:ascii="Times New Roman" w:eastAsia="Times New Roman" w:hAnsi="Times New Roman" w:cs="Times New Roman"/>
          <w:color w:val="000000"/>
          <w:sz w:val="24"/>
          <w:szCs w:val="24"/>
          <w:lang w:eastAsia="sk-SK"/>
        </w:rPr>
        <w:t xml:space="preserve">, rod. Strecký,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50"/>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 manželka Monika Strecká</w:t>
      </w:r>
      <w:r w:rsidRPr="003A63B5">
        <w:rPr>
          <w:rFonts w:ascii="Times New Roman" w:eastAsia="Times New Roman" w:hAnsi="Times New Roman" w:cs="Times New Roman"/>
          <w:color w:val="000000"/>
          <w:sz w:val="24"/>
          <w:szCs w:val="24"/>
          <w:lang w:eastAsia="sk-SK"/>
        </w:rPr>
        <w:t xml:space="preserve">, rod. Kurincová,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51"/>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9395/245812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52"/>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Ladislav Bahn</w:t>
      </w:r>
      <w:r w:rsidRPr="003A63B5">
        <w:rPr>
          <w:rFonts w:ascii="Times New Roman" w:eastAsia="Times New Roman" w:hAnsi="Times New Roman" w:cs="Times New Roman"/>
          <w:color w:val="000000"/>
          <w:sz w:val="24"/>
          <w:szCs w:val="24"/>
          <w:lang w:eastAsia="sk-SK"/>
        </w:rPr>
        <w:t xml:space="preserve">, rod. Bahn,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53"/>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 manželka Daniela Bahnová</w:t>
      </w:r>
      <w:r w:rsidRPr="003A63B5">
        <w:rPr>
          <w:rFonts w:ascii="Times New Roman" w:eastAsia="Times New Roman" w:hAnsi="Times New Roman" w:cs="Times New Roman"/>
          <w:color w:val="000000"/>
          <w:sz w:val="24"/>
          <w:szCs w:val="24"/>
          <w:lang w:eastAsia="sk-SK"/>
        </w:rPr>
        <w:t xml:space="preserve">, rod. Mišovičová, nar. </w:t>
      </w:r>
      <w:r w:rsidR="00062423">
        <w:rPr>
          <w:rFonts w:ascii="Times New Roman" w:eastAsia="Times New Roman" w:hAnsi="Times New Roman" w:cs="Times New Roman"/>
          <w:color w:val="000000"/>
          <w:sz w:val="24"/>
          <w:szCs w:val="24"/>
          <w:lang w:eastAsia="sk-SK"/>
        </w:rPr>
        <w:t>................</w:t>
      </w:r>
    </w:p>
    <w:p w:rsidR="003A63B5" w:rsidRDefault="003A63B5" w:rsidP="00C209A8">
      <w:pPr>
        <w:numPr>
          <w:ilvl w:val="0"/>
          <w:numId w:val="54"/>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8212/245812 – ín do bezpodielového spoluvlastníctva manželov; </w:t>
      </w:r>
    </w:p>
    <w:p w:rsidR="00C209A8" w:rsidRPr="00C209A8" w:rsidRDefault="00C209A8" w:rsidP="00C209A8">
      <w:pPr>
        <w:spacing w:after="0" w:line="240" w:lineRule="auto"/>
        <w:ind w:left="709"/>
        <w:textAlignment w:val="baseline"/>
        <w:rPr>
          <w:rFonts w:ascii="Arial" w:eastAsia="Times New Roman" w:hAnsi="Arial" w:cs="Arial"/>
          <w:b/>
          <w:bCs/>
          <w:i/>
          <w:iCs/>
          <w:color w:val="000000"/>
          <w:sz w:val="24"/>
          <w:szCs w:val="24"/>
          <w:lang w:eastAsia="sk-SK"/>
        </w:rPr>
      </w:pPr>
    </w:p>
    <w:p w:rsidR="003A63B5" w:rsidRPr="003A63B5" w:rsidRDefault="003A63B5" w:rsidP="003A63B5">
      <w:pPr>
        <w:numPr>
          <w:ilvl w:val="0"/>
          <w:numId w:val="55"/>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Peter Potrok,</w:t>
      </w:r>
      <w:r w:rsidRPr="003A63B5">
        <w:rPr>
          <w:rFonts w:ascii="Times New Roman" w:eastAsia="Times New Roman" w:hAnsi="Times New Roman" w:cs="Times New Roman"/>
          <w:color w:val="000000"/>
          <w:sz w:val="24"/>
          <w:szCs w:val="24"/>
          <w:lang w:eastAsia="sk-SK"/>
        </w:rPr>
        <w:t xml:space="preserve"> rod. Potrok,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56"/>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 manželka Oľga Potroková</w:t>
      </w:r>
      <w:r w:rsidRPr="003A63B5">
        <w:rPr>
          <w:rFonts w:ascii="Times New Roman" w:eastAsia="Times New Roman" w:hAnsi="Times New Roman" w:cs="Times New Roman"/>
          <w:color w:val="000000"/>
          <w:sz w:val="24"/>
          <w:szCs w:val="24"/>
          <w:lang w:eastAsia="sk-SK"/>
        </w:rPr>
        <w:t xml:space="preserve">, rod. Šimončíková,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57"/>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9254/245812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58"/>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Peter Žáčok,</w:t>
      </w:r>
      <w:r w:rsidRPr="003A63B5">
        <w:rPr>
          <w:rFonts w:ascii="Times New Roman" w:eastAsia="Times New Roman" w:hAnsi="Times New Roman" w:cs="Times New Roman"/>
          <w:color w:val="000000"/>
          <w:sz w:val="24"/>
          <w:szCs w:val="24"/>
          <w:lang w:eastAsia="sk-SK"/>
        </w:rPr>
        <w:t xml:space="preserve"> rod. Žáčok,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C209A8">
        <w:rPr>
          <w:rFonts w:ascii="Times New Roman" w:eastAsia="Times New Roman" w:hAnsi="Times New Roman" w:cs="Times New Roman"/>
          <w:b/>
          <w:color w:val="000000"/>
          <w:sz w:val="24"/>
          <w:szCs w:val="24"/>
          <w:lang w:eastAsia="sk-SK"/>
        </w:rPr>
        <w:t>34.</w:t>
      </w:r>
      <w:r w:rsidRPr="003A63B5">
        <w:rPr>
          <w:rFonts w:ascii="Times New Roman" w:eastAsia="Times New Roman" w:hAnsi="Times New Roman" w:cs="Times New Roman"/>
          <w:color w:val="000000"/>
          <w:sz w:val="24"/>
          <w:szCs w:val="24"/>
          <w:lang w:eastAsia="sk-SK"/>
        </w:rPr>
        <w:t xml:space="preserve">    </w:t>
      </w:r>
      <w:r w:rsidR="00C209A8">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 </w:t>
      </w:r>
      <w:r w:rsidRPr="003A63B5">
        <w:rPr>
          <w:rFonts w:ascii="Times New Roman" w:eastAsia="Times New Roman" w:hAnsi="Times New Roman" w:cs="Times New Roman"/>
          <w:b/>
          <w:bCs/>
          <w:color w:val="000000"/>
          <w:sz w:val="24"/>
          <w:szCs w:val="24"/>
          <w:lang w:eastAsia="sk-SK"/>
        </w:rPr>
        <w:t>a manželka Ľubica Žáčoková,</w:t>
      </w:r>
      <w:r w:rsidRPr="003A63B5">
        <w:rPr>
          <w:rFonts w:ascii="Times New Roman" w:eastAsia="Times New Roman" w:hAnsi="Times New Roman" w:cs="Times New Roman"/>
          <w:color w:val="000000"/>
          <w:sz w:val="24"/>
          <w:szCs w:val="24"/>
          <w:lang w:eastAsia="sk-SK"/>
        </w:rPr>
        <w:t xml:space="preserve"> rod. Žuborová, nar. </w:t>
      </w:r>
      <w:r w:rsidR="00062423">
        <w:rPr>
          <w:rFonts w:ascii="Times New Roman" w:eastAsia="Times New Roman" w:hAnsi="Times New Roman" w:cs="Times New Roman"/>
          <w:color w:val="000000"/>
          <w:sz w:val="24"/>
          <w:szCs w:val="24"/>
          <w:lang w:eastAsia="sk-SK"/>
        </w:rPr>
        <w:t>................</w:t>
      </w:r>
    </w:p>
    <w:p w:rsidR="003A63B5" w:rsidRPr="00C209A8" w:rsidRDefault="00C209A8" w:rsidP="00C209A8">
      <w:pPr>
        <w:pStyle w:val="Odsekzoznamu"/>
        <w:numPr>
          <w:ilvl w:val="0"/>
          <w:numId w:val="88"/>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r w:rsidR="003A63B5" w:rsidRPr="00C209A8">
        <w:rPr>
          <w:rFonts w:ascii="Times New Roman" w:eastAsia="Times New Roman" w:hAnsi="Times New Roman" w:cs="Times New Roman"/>
          <w:color w:val="000000"/>
          <w:sz w:val="24"/>
          <w:szCs w:val="24"/>
          <w:lang w:eastAsia="sk-SK"/>
        </w:rPr>
        <w:t xml:space="preserve">v podiele 7177/245812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ind w:left="-142" w:firstLine="142"/>
        <w:rPr>
          <w:rFonts w:ascii="Times New Roman" w:eastAsia="Times New Roman" w:hAnsi="Times New Roman" w:cs="Times New Roman"/>
          <w:sz w:val="24"/>
          <w:szCs w:val="24"/>
          <w:lang w:eastAsia="sk-SK"/>
        </w:rPr>
      </w:pPr>
      <w:r w:rsidRPr="00C209A8">
        <w:rPr>
          <w:rFonts w:ascii="Times New Roman" w:eastAsia="Times New Roman" w:hAnsi="Times New Roman" w:cs="Times New Roman"/>
          <w:b/>
          <w:color w:val="000000"/>
          <w:sz w:val="24"/>
          <w:szCs w:val="24"/>
          <w:lang w:eastAsia="sk-SK"/>
        </w:rPr>
        <w:t>35.     Miroslav Višnovský</w:t>
      </w:r>
      <w:r w:rsidRPr="003A63B5">
        <w:rPr>
          <w:rFonts w:ascii="Times New Roman" w:eastAsia="Times New Roman" w:hAnsi="Times New Roman" w:cs="Times New Roman"/>
          <w:color w:val="000000"/>
          <w:sz w:val="24"/>
          <w:szCs w:val="24"/>
          <w:lang w:eastAsia="sk-SK"/>
        </w:rPr>
        <w:t>, rod. Višnovský,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C209A8">
        <w:rPr>
          <w:rFonts w:ascii="Times New Roman" w:eastAsia="Times New Roman" w:hAnsi="Times New Roman" w:cs="Times New Roman"/>
          <w:b/>
          <w:color w:val="000000"/>
          <w:sz w:val="24"/>
          <w:szCs w:val="24"/>
          <w:lang w:eastAsia="sk-SK"/>
        </w:rPr>
        <w:t>36.</w:t>
      </w:r>
      <w:r w:rsidRPr="003A63B5">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b/>
          <w:bCs/>
          <w:color w:val="000000"/>
          <w:sz w:val="24"/>
          <w:szCs w:val="24"/>
          <w:lang w:eastAsia="sk-SK"/>
        </w:rPr>
        <w:t>a manželka Katarína Višnovská,</w:t>
      </w:r>
      <w:r w:rsidR="00062423">
        <w:rPr>
          <w:rFonts w:ascii="Times New Roman" w:eastAsia="Times New Roman" w:hAnsi="Times New Roman" w:cs="Times New Roman"/>
          <w:color w:val="000000"/>
          <w:sz w:val="24"/>
          <w:szCs w:val="24"/>
          <w:lang w:eastAsia="sk-SK"/>
        </w:rPr>
        <w:t xml:space="preserve"> rod. Bajčíková, nar. </w:t>
      </w:r>
      <w:r w:rsidR="00062423">
        <w:rPr>
          <w:rFonts w:ascii="Times New Roman" w:eastAsia="Times New Roman" w:hAnsi="Times New Roman" w:cs="Times New Roman"/>
          <w:color w:val="000000"/>
          <w:sz w:val="24"/>
          <w:szCs w:val="24"/>
          <w:lang w:eastAsia="sk-SK"/>
        </w:rPr>
        <w:t>...............</w:t>
      </w:r>
    </w:p>
    <w:p w:rsidR="003A63B5" w:rsidRPr="00C209A8" w:rsidRDefault="00C209A8" w:rsidP="00C209A8">
      <w:pPr>
        <w:pStyle w:val="Odsekzoznamu"/>
        <w:numPr>
          <w:ilvl w:val="0"/>
          <w:numId w:val="83"/>
        </w:num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r w:rsidR="003A63B5" w:rsidRPr="00C209A8">
        <w:rPr>
          <w:rFonts w:ascii="Times New Roman" w:eastAsia="Times New Roman" w:hAnsi="Times New Roman" w:cs="Times New Roman"/>
          <w:color w:val="000000"/>
          <w:sz w:val="24"/>
          <w:szCs w:val="24"/>
          <w:lang w:eastAsia="sk-SK"/>
        </w:rPr>
        <w:t xml:space="preserve">v podiele 9295/245812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59"/>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Jozef Valo,</w:t>
      </w:r>
      <w:r w:rsidRPr="003A63B5">
        <w:rPr>
          <w:rFonts w:ascii="Times New Roman" w:eastAsia="Times New Roman" w:hAnsi="Times New Roman" w:cs="Times New Roman"/>
          <w:color w:val="000000"/>
          <w:sz w:val="24"/>
          <w:szCs w:val="24"/>
          <w:lang w:eastAsia="sk-SK"/>
        </w:rPr>
        <w:t xml:space="preserve"> rod. Valo, nar.</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60"/>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 manželka Iveta Valová</w:t>
      </w:r>
      <w:r w:rsidRPr="003A63B5">
        <w:rPr>
          <w:rFonts w:ascii="Times New Roman" w:eastAsia="Times New Roman" w:hAnsi="Times New Roman" w:cs="Times New Roman"/>
          <w:color w:val="000000"/>
          <w:sz w:val="24"/>
          <w:szCs w:val="24"/>
          <w:lang w:eastAsia="sk-SK"/>
        </w:rPr>
        <w:t xml:space="preserve">, rod. Tomová,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61"/>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v podiele 8253/245812 – ín do bezpodielového spoluvlastníctva manželov;</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w:t>
      </w:r>
    </w:p>
    <w:p w:rsidR="003A63B5" w:rsidRPr="003A63B5" w:rsidRDefault="003A63B5" w:rsidP="003A63B5">
      <w:pPr>
        <w:numPr>
          <w:ilvl w:val="0"/>
          <w:numId w:val="62"/>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lastRenderedPageBreak/>
        <w:t>Ing. Peter Veselý,</w:t>
      </w:r>
      <w:r w:rsidRPr="003A63B5">
        <w:rPr>
          <w:rFonts w:ascii="Times New Roman" w:eastAsia="Times New Roman" w:hAnsi="Times New Roman" w:cs="Times New Roman"/>
          <w:color w:val="000000"/>
          <w:sz w:val="24"/>
          <w:szCs w:val="24"/>
          <w:lang w:eastAsia="sk-SK"/>
        </w:rPr>
        <w:t xml:space="preserve"> rod. Veselý,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63"/>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 manželka Mgr. Ida Veselá</w:t>
      </w:r>
      <w:r w:rsidRPr="003A63B5">
        <w:rPr>
          <w:rFonts w:ascii="Times New Roman" w:eastAsia="Times New Roman" w:hAnsi="Times New Roman" w:cs="Times New Roman"/>
          <w:color w:val="000000"/>
          <w:sz w:val="24"/>
          <w:szCs w:val="24"/>
          <w:lang w:eastAsia="sk-SK"/>
        </w:rPr>
        <w:t>, rod. Mornárová,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numPr>
          <w:ilvl w:val="0"/>
          <w:numId w:val="64"/>
        </w:numPr>
        <w:spacing w:after="0" w:line="240" w:lineRule="auto"/>
        <w:ind w:left="1069"/>
        <w:textAlignment w:val="baseline"/>
        <w:rPr>
          <w:rFonts w:ascii="Arial" w:eastAsia="Times New Roman" w:hAnsi="Arial" w:cs="Arial"/>
          <w:b/>
          <w:bCs/>
          <w:i/>
          <w:iCs/>
          <w:color w:val="000000"/>
          <w:sz w:val="24"/>
          <w:szCs w:val="24"/>
          <w:lang w:eastAsia="sk-SK"/>
        </w:rPr>
      </w:pPr>
      <w:r w:rsidRPr="003A63B5">
        <w:rPr>
          <w:rFonts w:ascii="Times New Roman" w:eastAsia="Times New Roman" w:hAnsi="Times New Roman" w:cs="Times New Roman"/>
          <w:color w:val="000000"/>
          <w:sz w:val="24"/>
          <w:szCs w:val="24"/>
          <w:lang w:eastAsia="sk-SK"/>
        </w:rPr>
        <w:t xml:space="preserve">v podiele 9254/245812 – ín do bezpodielového spoluvlastníctva manželov;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65"/>
        </w:numPr>
        <w:spacing w:after="0" w:line="240" w:lineRule="auto"/>
        <w:ind w:left="360"/>
        <w:jc w:val="both"/>
        <w:textAlignment w:val="baseline"/>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b/>
          <w:bCs/>
          <w:i/>
          <w:iCs/>
          <w:color w:val="000000"/>
          <w:sz w:val="24"/>
          <w:szCs w:val="24"/>
          <w:lang w:eastAsia="sk-SK"/>
        </w:rPr>
        <w:t>do svojho podielového spoluvlastníctva nasledovne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66"/>
        </w:numPr>
        <w:spacing w:after="0" w:line="240" w:lineRule="auto"/>
        <w:ind w:left="360"/>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Anna Hažíková</w:t>
      </w:r>
      <w:r w:rsidRPr="003A63B5">
        <w:rPr>
          <w:rFonts w:ascii="Times New Roman" w:eastAsia="Times New Roman" w:hAnsi="Times New Roman" w:cs="Times New Roman"/>
          <w:color w:val="000000"/>
          <w:sz w:val="24"/>
          <w:szCs w:val="24"/>
          <w:lang w:eastAsia="sk-SK"/>
        </w:rPr>
        <w:t>, rod. Hažíková, nar.</w:t>
      </w:r>
      <w:r w:rsidR="00062423" w:rsidRPr="00062423">
        <w:rPr>
          <w:rFonts w:ascii="Times New Roman" w:eastAsia="Times New Roman" w:hAnsi="Times New Roman" w:cs="Times New Roman"/>
          <w:color w:val="000000"/>
          <w:sz w:val="24"/>
          <w:szCs w:val="24"/>
          <w:lang w:eastAsia="sk-SK"/>
        </w:rPr>
        <w:t xml:space="preserve">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7166/245812 – ín do podielového spoluvlastníctva-podiel 1/1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67"/>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Ingrid Urbanová</w:t>
      </w:r>
      <w:r w:rsidRPr="003A63B5">
        <w:rPr>
          <w:rFonts w:ascii="Times New Roman" w:eastAsia="Times New Roman" w:hAnsi="Times New Roman" w:cs="Times New Roman"/>
          <w:color w:val="000000"/>
          <w:sz w:val="24"/>
          <w:szCs w:val="24"/>
          <w:lang w:eastAsia="sk-SK"/>
        </w:rPr>
        <w:t xml:space="preserve">, rod. Bereczová,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8253/245812 – ín do podielového spoluvlastníctva-podiel 1/3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68"/>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Renáta Ladická</w:t>
      </w:r>
      <w:r w:rsidRPr="003A63B5">
        <w:rPr>
          <w:rFonts w:ascii="Times New Roman" w:eastAsia="Times New Roman" w:hAnsi="Times New Roman" w:cs="Times New Roman"/>
          <w:color w:val="000000"/>
          <w:sz w:val="24"/>
          <w:szCs w:val="24"/>
          <w:lang w:eastAsia="sk-SK"/>
        </w:rPr>
        <w:t xml:space="preserve">, rod. Bereczová,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8253/245812 – ín do podielového spoluvlastníctva-podiel 1/3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062423" w:rsidRDefault="003A63B5" w:rsidP="003A63B5">
      <w:pPr>
        <w:spacing w:after="0" w:line="240" w:lineRule="auto"/>
        <w:rPr>
          <w:rFonts w:ascii="Times New Roman" w:eastAsia="Times New Roman" w:hAnsi="Times New Roman" w:cs="Times New Roman"/>
          <w:color w:val="000000"/>
          <w:sz w:val="24"/>
          <w:szCs w:val="24"/>
          <w:lang w:eastAsia="sk-SK"/>
        </w:rPr>
      </w:pPr>
      <w:r w:rsidRPr="008616CE">
        <w:rPr>
          <w:rFonts w:ascii="Times New Roman" w:eastAsia="Times New Roman" w:hAnsi="Times New Roman" w:cs="Times New Roman"/>
          <w:b/>
          <w:color w:val="000000"/>
          <w:sz w:val="24"/>
          <w:szCs w:val="24"/>
          <w:lang w:eastAsia="sk-SK"/>
        </w:rPr>
        <w:t>4.</w:t>
      </w:r>
      <w:r w:rsidR="008616CE">
        <w:rPr>
          <w:rFonts w:ascii="Times New Roman" w:eastAsia="Times New Roman" w:hAnsi="Times New Roman" w:cs="Times New Roman"/>
          <w:b/>
          <w:color w:val="000000"/>
          <w:sz w:val="24"/>
          <w:szCs w:val="24"/>
          <w:lang w:eastAsia="sk-SK"/>
        </w:rPr>
        <w:t xml:space="preserve"> </w:t>
      </w:r>
      <w:r w:rsidRPr="008616CE">
        <w:rPr>
          <w:rFonts w:ascii="Times New Roman" w:eastAsia="Times New Roman" w:hAnsi="Times New Roman" w:cs="Times New Roman"/>
          <w:b/>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      </w:t>
      </w:r>
      <w:r w:rsidRPr="003A63B5">
        <w:rPr>
          <w:rFonts w:ascii="Times New Roman" w:eastAsia="Times New Roman" w:hAnsi="Times New Roman" w:cs="Times New Roman"/>
          <w:b/>
          <w:bCs/>
          <w:color w:val="000000"/>
          <w:sz w:val="24"/>
          <w:szCs w:val="24"/>
          <w:lang w:eastAsia="sk-SK"/>
        </w:rPr>
        <w:t>Milada Bernátová</w:t>
      </w:r>
      <w:r w:rsidRPr="003A63B5">
        <w:rPr>
          <w:rFonts w:ascii="Times New Roman" w:eastAsia="Times New Roman" w:hAnsi="Times New Roman" w:cs="Times New Roman"/>
          <w:color w:val="000000"/>
          <w:sz w:val="24"/>
          <w:szCs w:val="24"/>
          <w:lang w:eastAsia="sk-SK"/>
        </w:rPr>
        <w:t xml:space="preserve">, rod. Pakanová, nar. </w:t>
      </w:r>
      <w:r w:rsidR="00062423">
        <w:rPr>
          <w:rFonts w:ascii="Times New Roman" w:eastAsia="Times New Roman" w:hAnsi="Times New Roman" w:cs="Times New Roman"/>
          <w:color w:val="000000"/>
          <w:sz w:val="24"/>
          <w:szCs w:val="24"/>
          <w:lang w:eastAsia="sk-SK"/>
        </w:rPr>
        <w:t>................</w:t>
      </w:r>
      <w:r w:rsidRPr="003A63B5">
        <w:rPr>
          <w:rFonts w:ascii="Times New Roman" w:eastAsia="Times New Roman" w:hAnsi="Times New Roman" w:cs="Times New Roman"/>
          <w:color w:val="000000"/>
          <w:sz w:val="24"/>
          <w:szCs w:val="24"/>
          <w:lang w:eastAsia="sk-SK"/>
        </w:rPr>
        <w:t xml:space="preserve">v podiele 7218/245812 – ín </w:t>
      </w:r>
      <w:r w:rsidR="00062423">
        <w:rPr>
          <w:rFonts w:ascii="Times New Roman" w:eastAsia="Times New Roman" w:hAnsi="Times New Roman" w:cs="Times New Roman"/>
          <w:color w:val="000000"/>
          <w:sz w:val="24"/>
          <w:szCs w:val="24"/>
          <w:lang w:eastAsia="sk-SK"/>
        </w:rPr>
        <w:t xml:space="preserve"> </w:t>
      </w:r>
    </w:p>
    <w:p w:rsidR="003A63B5" w:rsidRPr="003A63B5" w:rsidRDefault="00062423" w:rsidP="003A63B5">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r w:rsidR="003A63B5" w:rsidRPr="003A63B5">
        <w:rPr>
          <w:rFonts w:ascii="Times New Roman" w:eastAsia="Times New Roman" w:hAnsi="Times New Roman" w:cs="Times New Roman"/>
          <w:color w:val="000000"/>
          <w:sz w:val="24"/>
          <w:szCs w:val="24"/>
          <w:lang w:eastAsia="sk-SK"/>
        </w:rPr>
        <w:t>do podielového spoluvlastníctva-podiel 1/1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8616CE">
        <w:rPr>
          <w:rFonts w:ascii="Times New Roman" w:eastAsia="Times New Roman" w:hAnsi="Times New Roman" w:cs="Times New Roman"/>
          <w:b/>
          <w:color w:val="000000"/>
          <w:sz w:val="24"/>
          <w:szCs w:val="24"/>
          <w:lang w:eastAsia="sk-SK"/>
        </w:rPr>
        <w:t>5.</w:t>
      </w:r>
      <w:r w:rsidR="008616CE">
        <w:rPr>
          <w:rFonts w:ascii="Times New Roman" w:eastAsia="Times New Roman" w:hAnsi="Times New Roman" w:cs="Times New Roman"/>
          <w:b/>
          <w:color w:val="000000"/>
          <w:sz w:val="24"/>
          <w:szCs w:val="24"/>
          <w:lang w:eastAsia="sk-SK"/>
        </w:rPr>
        <w:t xml:space="preserve"> </w:t>
      </w:r>
      <w:r w:rsidRPr="003A63B5">
        <w:rPr>
          <w:rFonts w:ascii="Times New Roman" w:eastAsia="Times New Roman" w:hAnsi="Times New Roman" w:cs="Times New Roman"/>
          <w:color w:val="000000"/>
          <w:sz w:val="24"/>
          <w:szCs w:val="24"/>
          <w:lang w:eastAsia="sk-SK"/>
        </w:rPr>
        <w:t xml:space="preserve">       </w:t>
      </w:r>
      <w:r w:rsidRPr="003A63B5">
        <w:rPr>
          <w:rFonts w:ascii="Times New Roman" w:eastAsia="Times New Roman" w:hAnsi="Times New Roman" w:cs="Times New Roman"/>
          <w:b/>
          <w:bCs/>
          <w:color w:val="000000"/>
          <w:sz w:val="24"/>
          <w:szCs w:val="24"/>
          <w:lang w:eastAsia="sk-SK"/>
        </w:rPr>
        <w:t>Martina Borovská,</w:t>
      </w:r>
      <w:r w:rsidRPr="003A63B5">
        <w:rPr>
          <w:rFonts w:ascii="Times New Roman" w:eastAsia="Times New Roman" w:hAnsi="Times New Roman" w:cs="Times New Roman"/>
          <w:color w:val="000000"/>
          <w:sz w:val="24"/>
          <w:szCs w:val="24"/>
          <w:lang w:eastAsia="sk-SK"/>
        </w:rPr>
        <w:t xml:space="preserve"> rod. Valková,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v podiele 9295/245812 – ín do podielového spoluvlastníctva-podiel 1/2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69"/>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Marek Urbanec</w:t>
      </w:r>
      <w:r w:rsidRPr="003A63B5">
        <w:rPr>
          <w:rFonts w:ascii="Times New Roman" w:eastAsia="Times New Roman" w:hAnsi="Times New Roman" w:cs="Times New Roman"/>
          <w:color w:val="000000"/>
          <w:sz w:val="24"/>
          <w:szCs w:val="24"/>
          <w:lang w:eastAsia="sk-SK"/>
        </w:rPr>
        <w:t xml:space="preserve">, rod. Urbanec, nar. </w:t>
      </w:r>
      <w:r w:rsidR="00062423">
        <w:rPr>
          <w:rFonts w:ascii="Times New Roman" w:eastAsia="Times New Roman" w:hAnsi="Times New Roman" w:cs="Times New Roman"/>
          <w:color w:val="000000"/>
          <w:sz w:val="24"/>
          <w:szCs w:val="24"/>
          <w:lang w:eastAsia="sk-SK"/>
        </w:rPr>
        <w:t>................</w:t>
      </w:r>
    </w:p>
    <w:p w:rsidR="003A63B5" w:rsidRDefault="003A63B5" w:rsidP="003A63B5">
      <w:pPr>
        <w:spacing w:after="0" w:line="240" w:lineRule="auto"/>
        <w:ind w:left="708"/>
        <w:rPr>
          <w:rFonts w:ascii="Times New Roman" w:eastAsia="Times New Roman" w:hAnsi="Times New Roman" w:cs="Times New Roman"/>
          <w:color w:val="000000"/>
          <w:sz w:val="24"/>
          <w:szCs w:val="24"/>
          <w:lang w:eastAsia="sk-SK"/>
        </w:rPr>
      </w:pPr>
      <w:r w:rsidRPr="003A63B5">
        <w:rPr>
          <w:rFonts w:ascii="Times New Roman" w:eastAsia="Times New Roman" w:hAnsi="Times New Roman" w:cs="Times New Roman"/>
          <w:color w:val="000000"/>
          <w:sz w:val="24"/>
          <w:szCs w:val="24"/>
          <w:lang w:eastAsia="sk-SK"/>
        </w:rPr>
        <w:t>v podiele 9295/245812 – ín do podielového spoluvlastníctva-podiel 1/2 z celku;</w:t>
      </w:r>
    </w:p>
    <w:p w:rsidR="00062423" w:rsidRPr="003A63B5" w:rsidRDefault="00062423" w:rsidP="003A63B5">
      <w:pPr>
        <w:spacing w:after="0" w:line="240" w:lineRule="auto"/>
        <w:ind w:left="708"/>
        <w:rPr>
          <w:rFonts w:ascii="Times New Roman" w:eastAsia="Times New Roman" w:hAnsi="Times New Roman" w:cs="Times New Roman"/>
          <w:sz w:val="24"/>
          <w:szCs w:val="24"/>
          <w:lang w:eastAsia="sk-SK"/>
        </w:rPr>
      </w:pPr>
    </w:p>
    <w:p w:rsidR="003A63B5" w:rsidRPr="003A63B5" w:rsidRDefault="003A63B5" w:rsidP="003A63B5">
      <w:pPr>
        <w:numPr>
          <w:ilvl w:val="0"/>
          <w:numId w:val="70"/>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 xml:space="preserve">Matúš Bubák, </w:t>
      </w:r>
      <w:r w:rsidRPr="003A63B5">
        <w:rPr>
          <w:rFonts w:ascii="Times New Roman" w:eastAsia="Times New Roman" w:hAnsi="Times New Roman" w:cs="Times New Roman"/>
          <w:color w:val="000000"/>
          <w:sz w:val="24"/>
          <w:szCs w:val="24"/>
          <w:lang w:eastAsia="sk-SK"/>
        </w:rPr>
        <w:t xml:space="preserve">rod. Bubák,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8353/245812 – ín do podielového spoluvlastníctva, podiel 1/1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71"/>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 xml:space="preserve">Štefánia Grygarová, </w:t>
      </w:r>
      <w:r w:rsidRPr="003A63B5">
        <w:rPr>
          <w:rFonts w:ascii="Times New Roman" w:eastAsia="Times New Roman" w:hAnsi="Times New Roman" w:cs="Times New Roman"/>
          <w:color w:val="000000"/>
          <w:sz w:val="24"/>
          <w:szCs w:val="24"/>
          <w:lang w:eastAsia="sk-SK"/>
        </w:rPr>
        <w:t xml:space="preserve">rod. Svitková,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8212/245812 – ín do podielového spoluvlastníctva, podiel 1/1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72"/>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Helena Florková</w:t>
      </w:r>
      <w:r w:rsidRPr="003A63B5">
        <w:rPr>
          <w:rFonts w:ascii="Times New Roman" w:eastAsia="Times New Roman" w:hAnsi="Times New Roman" w:cs="Times New Roman"/>
          <w:color w:val="000000"/>
          <w:sz w:val="24"/>
          <w:szCs w:val="24"/>
          <w:lang w:eastAsia="sk-SK"/>
        </w:rPr>
        <w:t xml:space="preserve">, rod. Pekarovičová,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7177/245812 – ín do podielového spoluvlastníctva-podiel 1/2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73"/>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Juraj Florek</w:t>
      </w:r>
      <w:r w:rsidRPr="003A63B5">
        <w:rPr>
          <w:rFonts w:ascii="Times New Roman" w:eastAsia="Times New Roman" w:hAnsi="Times New Roman" w:cs="Times New Roman"/>
          <w:color w:val="000000"/>
          <w:sz w:val="24"/>
          <w:szCs w:val="24"/>
          <w:lang w:eastAsia="sk-SK"/>
        </w:rPr>
        <w:t xml:space="preserve">, rod. Florek,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7177/245812 – ín do podielového spoluvlastníctva-podiel 1/4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74"/>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Lýdia Radoská</w:t>
      </w:r>
      <w:r w:rsidRPr="003A63B5">
        <w:rPr>
          <w:rFonts w:ascii="Times New Roman" w:eastAsia="Times New Roman" w:hAnsi="Times New Roman" w:cs="Times New Roman"/>
          <w:color w:val="000000"/>
          <w:sz w:val="24"/>
          <w:szCs w:val="24"/>
          <w:lang w:eastAsia="sk-SK"/>
        </w:rPr>
        <w:t xml:space="preserve">, rod. Florková,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7177/245812 – ín do podielového spoluvlastníctva-podiel 1/4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75"/>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Kvetoslava Bieliková</w:t>
      </w:r>
      <w:r w:rsidRPr="003A63B5">
        <w:rPr>
          <w:rFonts w:ascii="Times New Roman" w:eastAsia="Times New Roman" w:hAnsi="Times New Roman" w:cs="Times New Roman"/>
          <w:color w:val="000000"/>
          <w:sz w:val="24"/>
          <w:szCs w:val="24"/>
          <w:lang w:eastAsia="sk-SK"/>
        </w:rPr>
        <w:t xml:space="preserve">, rod. Helienková,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7177/245812 – ín do podielového spoluvlastníctva-podiel 1/1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76"/>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Lucia Bernátová</w:t>
      </w:r>
      <w:r w:rsidRPr="003A63B5">
        <w:rPr>
          <w:rFonts w:ascii="Times New Roman" w:eastAsia="Times New Roman" w:hAnsi="Times New Roman" w:cs="Times New Roman"/>
          <w:color w:val="000000"/>
          <w:sz w:val="24"/>
          <w:szCs w:val="24"/>
          <w:lang w:eastAsia="sk-SK"/>
        </w:rPr>
        <w:t xml:space="preserve">, rod. Jankovičová,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6115/245812 – ín do podielového spoluvlastníctva-podiel 1/2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77"/>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Peter Bernát</w:t>
      </w:r>
      <w:r w:rsidRPr="003A63B5">
        <w:rPr>
          <w:rFonts w:ascii="Times New Roman" w:eastAsia="Times New Roman" w:hAnsi="Times New Roman" w:cs="Times New Roman"/>
          <w:color w:val="000000"/>
          <w:sz w:val="24"/>
          <w:szCs w:val="24"/>
          <w:lang w:eastAsia="sk-SK"/>
        </w:rPr>
        <w:t xml:space="preserve">, rod. Bernát,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6115/245812 – ín do podielového spoluvlastníctva-podiel 1/2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78"/>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 xml:space="preserve">Adam Šintál, </w:t>
      </w:r>
      <w:r w:rsidRPr="003A63B5">
        <w:rPr>
          <w:rFonts w:ascii="Times New Roman" w:eastAsia="Times New Roman" w:hAnsi="Times New Roman" w:cs="Times New Roman"/>
          <w:color w:val="000000"/>
          <w:sz w:val="24"/>
          <w:szCs w:val="24"/>
          <w:lang w:eastAsia="sk-SK"/>
        </w:rPr>
        <w:t xml:space="preserve">rod. Šintál,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8212/245812 – ín do podielového spoluvlastníctva, podiel 1/2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79"/>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lastRenderedPageBreak/>
        <w:t xml:space="preserve">PharmDr. Lucia Šintálová, </w:t>
      </w:r>
      <w:r w:rsidRPr="003A63B5">
        <w:rPr>
          <w:rFonts w:ascii="Times New Roman" w:eastAsia="Times New Roman" w:hAnsi="Times New Roman" w:cs="Times New Roman"/>
          <w:color w:val="000000"/>
          <w:sz w:val="24"/>
          <w:szCs w:val="24"/>
          <w:lang w:eastAsia="sk-SK"/>
        </w:rPr>
        <w:t xml:space="preserve">rod. Káčereková,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8212/245812 – ín do podielového spoluvlastníctva, podiel 1/2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80"/>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Otília Svítková</w:t>
      </w:r>
      <w:r w:rsidRPr="003A63B5">
        <w:rPr>
          <w:rFonts w:ascii="Times New Roman" w:eastAsia="Times New Roman" w:hAnsi="Times New Roman" w:cs="Times New Roman"/>
          <w:color w:val="000000"/>
          <w:sz w:val="24"/>
          <w:szCs w:val="24"/>
          <w:lang w:eastAsia="sk-SK"/>
        </w:rPr>
        <w:t xml:space="preserve">, rod. Soósová,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6115/245812 – ín do podielového spoluvlastníctva-podiel 1/1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81"/>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Darina Košinárová</w:t>
      </w:r>
      <w:r w:rsidRPr="003A63B5">
        <w:rPr>
          <w:rFonts w:ascii="Times New Roman" w:eastAsia="Times New Roman" w:hAnsi="Times New Roman" w:cs="Times New Roman"/>
          <w:color w:val="000000"/>
          <w:sz w:val="24"/>
          <w:szCs w:val="24"/>
          <w:lang w:eastAsia="sk-SK"/>
        </w:rPr>
        <w:t xml:space="preserve">, rod. Toráčová,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7218/245812 – ín do podielového spoluvlastníctva-podiel 1/1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numPr>
          <w:ilvl w:val="0"/>
          <w:numId w:val="82"/>
        </w:numPr>
        <w:spacing w:after="0" w:line="240" w:lineRule="auto"/>
        <w:textAlignment w:val="baseline"/>
        <w:rPr>
          <w:rFonts w:ascii="Times New Roman" w:eastAsia="Times New Roman" w:hAnsi="Times New Roman" w:cs="Times New Roman"/>
          <w:b/>
          <w:bCs/>
          <w:color w:val="000000"/>
          <w:sz w:val="24"/>
          <w:szCs w:val="24"/>
          <w:lang w:eastAsia="sk-SK"/>
        </w:rPr>
      </w:pPr>
      <w:r w:rsidRPr="003A63B5">
        <w:rPr>
          <w:rFonts w:ascii="Times New Roman" w:eastAsia="Times New Roman" w:hAnsi="Times New Roman" w:cs="Times New Roman"/>
          <w:b/>
          <w:bCs/>
          <w:color w:val="000000"/>
          <w:sz w:val="24"/>
          <w:szCs w:val="24"/>
          <w:lang w:eastAsia="sk-SK"/>
        </w:rPr>
        <w:t>Ondrej Kurek,</w:t>
      </w:r>
      <w:r w:rsidRPr="003A63B5">
        <w:rPr>
          <w:rFonts w:ascii="Times New Roman" w:eastAsia="Times New Roman" w:hAnsi="Times New Roman" w:cs="Times New Roman"/>
          <w:color w:val="000000"/>
          <w:sz w:val="24"/>
          <w:szCs w:val="24"/>
          <w:lang w:eastAsia="sk-SK"/>
        </w:rPr>
        <w:t xml:space="preserve"> rod. Kurek, nar. </w:t>
      </w:r>
      <w:r w:rsidR="00062423">
        <w:rPr>
          <w:rFonts w:ascii="Times New Roman" w:eastAsia="Times New Roman" w:hAnsi="Times New Roman" w:cs="Times New Roman"/>
          <w:color w:val="000000"/>
          <w:sz w:val="24"/>
          <w:szCs w:val="24"/>
          <w:lang w:eastAsia="sk-SK"/>
        </w:rPr>
        <w:t>................</w:t>
      </w:r>
    </w:p>
    <w:p w:rsidR="003A63B5" w:rsidRPr="003A63B5" w:rsidRDefault="003A63B5" w:rsidP="003A63B5">
      <w:pPr>
        <w:spacing w:after="0" w:line="240" w:lineRule="auto"/>
        <w:ind w:left="708"/>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podiele 6156/245812 – ín do podielového spoluvlastníctva-podiel 1/1 z celku;</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8</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  8</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N. Horská,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PhDr. J. Miklášová, Mgr. J. Koreň,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Mgr. D. Drobná, Bc. F. Tahotný MBA</w:t>
      </w:r>
    </w:p>
    <w:p w:rsidR="003A63B5" w:rsidRDefault="003A63B5" w:rsidP="003A63B5">
      <w:pPr>
        <w:spacing w:after="0" w:line="240" w:lineRule="auto"/>
        <w:rPr>
          <w:rFonts w:ascii="Times New Roman" w:eastAsia="Times New Roman" w:hAnsi="Times New Roman" w:cs="Times New Roman"/>
          <w:sz w:val="24"/>
          <w:szCs w:val="24"/>
          <w:lang w:eastAsia="sk-SK"/>
        </w:rPr>
      </w:pPr>
    </w:p>
    <w:p w:rsidR="00062423" w:rsidRPr="003A63B5" w:rsidRDefault="00062423" w:rsidP="003A63B5">
      <w:pPr>
        <w:spacing w:after="0" w:line="240" w:lineRule="auto"/>
        <w:rPr>
          <w:rFonts w:ascii="Times New Roman" w:eastAsia="Times New Roman" w:hAnsi="Times New Roman" w:cs="Times New Roman"/>
          <w:sz w:val="24"/>
          <w:szCs w:val="24"/>
          <w:lang w:eastAsia="sk-SK"/>
        </w:rPr>
      </w:pPr>
      <w:bookmarkStart w:id="3" w:name="_GoBack"/>
      <w:bookmarkEnd w:id="3"/>
    </w:p>
    <w:p w:rsidR="003A63B5" w:rsidRPr="003A63B5" w:rsidRDefault="003A63B5" w:rsidP="003A63B5">
      <w:pPr>
        <w:spacing w:after="0" w:line="240" w:lineRule="auto"/>
        <w:jc w:val="center"/>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u w:val="single"/>
          <w:lang w:eastAsia="sk-SK"/>
        </w:rPr>
        <w:t>Uznesenie MsZ č. 98/VI/2017</w:t>
      </w:r>
      <w:r w:rsidRPr="003A63B5">
        <w:rPr>
          <w:rFonts w:ascii="Times New Roman" w:eastAsia="Times New Roman" w:hAnsi="Times New Roman" w:cs="Times New Roman"/>
          <w:b/>
          <w:bCs/>
          <w:color w:val="000000"/>
          <w:sz w:val="24"/>
          <w:szCs w:val="24"/>
          <w:lang w:eastAsia="sk-SK"/>
        </w:rPr>
        <w:t xml:space="preserv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Mestské zastupiteľstvo vo Vrbovom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4"/>
          <w:szCs w:val="24"/>
          <w:lang w:eastAsia="sk-SK"/>
        </w:rPr>
        <w:t>- schvaľuje –</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v zmysle § 12a  Štatútu mesta Vrbové  odovzdanie daru mesta – grafiky Mórica Beňovského :</w:t>
      </w:r>
    </w:p>
    <w:p w:rsidR="003A63B5" w:rsidRPr="003A63B5" w:rsidRDefault="003A63B5" w:rsidP="003A63B5">
      <w:pPr>
        <w:shd w:val="clear" w:color="auto" w:fill="FFFFFF"/>
        <w:spacing w:before="280" w:after="28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Tatiane Podzniakovej, zástupkyni dekana fakulty cudzích jazykov Voronežskej štátnej pedagogickej  univerzity, za </w:t>
      </w:r>
      <w:r w:rsidRPr="003A63B5">
        <w:rPr>
          <w:rFonts w:ascii="Times New Roman" w:eastAsia="Times New Roman" w:hAnsi="Times New Roman" w:cs="Times New Roman"/>
          <w:color w:val="333333"/>
          <w:sz w:val="24"/>
          <w:szCs w:val="24"/>
          <w:shd w:val="clear" w:color="auto" w:fill="FFFFFF"/>
          <w:lang w:eastAsia="sk-SK"/>
        </w:rPr>
        <w:t> rozvíjanie slovensko-ruských vzťahov v oblasti vzdelávania.</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celkový počet všetkých poslancov MsZ: 11</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prítomní: 9</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za: 9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proti: 0</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zdržal sa: 0</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PaedDr. I. Borovský, Ing. N. Horská,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Mgr. R. Just, JUDr. Š. Kubík,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 xml:space="preserve">PhDr. J. Miklášová, Mgr. J. Koreň,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Mgr. D. Drobná, Bc. F. Tahotný MBA</w:t>
      </w:r>
    </w:p>
    <w:p w:rsidR="003A63B5" w:rsidRPr="003A63B5" w:rsidRDefault="00916783" w:rsidP="003A63B5">
      <w:pPr>
        <w:spacing w:after="24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b/>
          <w:bCs/>
          <w:color w:val="000000"/>
          <w:sz w:val="28"/>
          <w:szCs w:val="28"/>
          <w:lang w:eastAsia="sk-SK"/>
        </w:rPr>
        <w:t>10. Záver</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Pred ukončením zasadnutia primátorka poďakovala všetkým za účasť a spoluprácu. Zasadnutie MsZ bolo ukončené o 20.10 hod.</w:t>
      </w:r>
    </w:p>
    <w:p w:rsidR="003A63B5" w:rsidRPr="003A63B5" w:rsidRDefault="003A63B5"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Zapísala: Amchová</w:t>
      </w:r>
    </w:p>
    <w:p w:rsidR="003A63B5" w:rsidRDefault="003A63B5" w:rsidP="003A63B5">
      <w:pPr>
        <w:spacing w:after="240" w:line="240" w:lineRule="auto"/>
        <w:rPr>
          <w:rFonts w:ascii="Times New Roman" w:eastAsia="Times New Roman" w:hAnsi="Times New Roman" w:cs="Times New Roman"/>
          <w:sz w:val="24"/>
          <w:szCs w:val="24"/>
          <w:lang w:eastAsia="sk-SK"/>
        </w:rPr>
      </w:pPr>
    </w:p>
    <w:p w:rsidR="00916783" w:rsidRPr="003A63B5" w:rsidRDefault="00916783" w:rsidP="003A63B5">
      <w:pPr>
        <w:spacing w:after="240" w:line="240" w:lineRule="auto"/>
        <w:rPr>
          <w:rFonts w:ascii="Times New Roman" w:eastAsia="Times New Roman" w:hAnsi="Times New Roman" w:cs="Times New Roman"/>
          <w:sz w:val="24"/>
          <w:szCs w:val="24"/>
          <w:lang w:eastAsia="sk-SK"/>
        </w:rPr>
      </w:pPr>
    </w:p>
    <w:p w:rsidR="003A63B5" w:rsidRPr="003A63B5" w:rsidRDefault="003A63B5" w:rsidP="003A63B5">
      <w:pPr>
        <w:spacing w:after="120" w:line="240" w:lineRule="auto"/>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lastRenderedPageBreak/>
        <w:tab/>
        <w:t>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t>      Ing. Renáta Taranová</w:t>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Dott. Mgr. Ema Maggiová</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t>       prednostka MsÚ, v.r.</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 xml:space="preserve">        </w:t>
      </w:r>
      <w:r w:rsidRPr="003A63B5">
        <w:rPr>
          <w:rFonts w:ascii="Times New Roman" w:eastAsia="Times New Roman" w:hAnsi="Times New Roman" w:cs="Times New Roman"/>
          <w:color w:val="000000"/>
          <w:sz w:val="24"/>
          <w:szCs w:val="24"/>
          <w:lang w:eastAsia="sk-SK"/>
        </w:rPr>
        <w:tab/>
        <w:t xml:space="preserve">                    primátorka mesta, v.r.</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ab/>
        <w:t>       </w:t>
      </w: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Overovatelia zápisnice:</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1.   PhDr. Jana Miklášová, v.r.</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w:t>
      </w:r>
    </w:p>
    <w:p w:rsidR="003A63B5" w:rsidRPr="003A63B5" w:rsidRDefault="003A63B5" w:rsidP="003A63B5">
      <w:pPr>
        <w:spacing w:after="0" w:line="240" w:lineRule="auto"/>
        <w:rPr>
          <w:rFonts w:ascii="Times New Roman" w:eastAsia="Times New Roman" w:hAnsi="Times New Roman" w:cs="Times New Roman"/>
          <w:sz w:val="24"/>
          <w:szCs w:val="24"/>
          <w:lang w:eastAsia="sk-SK"/>
        </w:rPr>
      </w:pPr>
    </w:p>
    <w:p w:rsidR="003A63B5" w:rsidRPr="003A63B5" w:rsidRDefault="003A63B5" w:rsidP="003A63B5">
      <w:pPr>
        <w:spacing w:after="0" w:line="240" w:lineRule="auto"/>
        <w:jc w:val="both"/>
        <w:rPr>
          <w:rFonts w:ascii="Times New Roman" w:eastAsia="Times New Roman" w:hAnsi="Times New Roman" w:cs="Times New Roman"/>
          <w:sz w:val="24"/>
          <w:szCs w:val="24"/>
          <w:lang w:eastAsia="sk-SK"/>
        </w:rPr>
      </w:pPr>
      <w:r w:rsidRPr="003A63B5">
        <w:rPr>
          <w:rFonts w:ascii="Times New Roman" w:eastAsia="Times New Roman" w:hAnsi="Times New Roman" w:cs="Times New Roman"/>
          <w:color w:val="000000"/>
          <w:sz w:val="24"/>
          <w:szCs w:val="24"/>
          <w:lang w:eastAsia="sk-SK"/>
        </w:rPr>
        <w:t>2.   Mgr. Daniela Drobná, v.r.   </w:t>
      </w:r>
      <w:r w:rsidRPr="003A63B5">
        <w:rPr>
          <w:rFonts w:ascii="Times New Roman" w:eastAsia="Times New Roman" w:hAnsi="Times New Roman" w:cs="Times New Roman"/>
          <w:color w:val="000000"/>
          <w:sz w:val="24"/>
          <w:szCs w:val="24"/>
          <w:lang w:eastAsia="sk-SK"/>
        </w:rPr>
        <w:tab/>
      </w:r>
      <w:r w:rsidRPr="003A63B5">
        <w:rPr>
          <w:rFonts w:ascii="Times New Roman" w:eastAsia="Times New Roman" w:hAnsi="Times New Roman" w:cs="Times New Roman"/>
          <w:color w:val="000000"/>
          <w:sz w:val="24"/>
          <w:szCs w:val="24"/>
          <w:lang w:eastAsia="sk-SK"/>
        </w:rPr>
        <w:tab/>
        <w:t>.................................................</w:t>
      </w:r>
    </w:p>
    <w:p w:rsidR="006505EF" w:rsidRDefault="006505EF"/>
    <w:sectPr w:rsidR="006505EF" w:rsidSect="00644226">
      <w:footerReference w:type="default" r:id="rId10"/>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32F" w:rsidRDefault="0063032F" w:rsidP="005F11DB">
      <w:pPr>
        <w:spacing w:after="0" w:line="240" w:lineRule="auto"/>
      </w:pPr>
      <w:r>
        <w:separator/>
      </w:r>
    </w:p>
  </w:endnote>
  <w:endnote w:type="continuationSeparator" w:id="0">
    <w:p w:rsidR="0063032F" w:rsidRDefault="0063032F" w:rsidP="005F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810936"/>
      <w:docPartObj>
        <w:docPartGallery w:val="Page Numbers (Bottom of Page)"/>
        <w:docPartUnique/>
      </w:docPartObj>
    </w:sdtPr>
    <w:sdtContent>
      <w:p w:rsidR="00CF1890" w:rsidRDefault="00CF1890">
        <w:pPr>
          <w:pStyle w:val="Pta"/>
          <w:jc w:val="center"/>
          <w:rPr>
            <w:rFonts w:ascii="Times New Roman" w:hAnsi="Times New Roman" w:cs="Times New Roman"/>
            <w:sz w:val="16"/>
            <w:szCs w:val="16"/>
          </w:rPr>
        </w:pPr>
        <w:r>
          <w:rPr>
            <w:rFonts w:ascii="Times New Roman" w:hAnsi="Times New Roman" w:cs="Times New Roman"/>
            <w:sz w:val="16"/>
            <w:szCs w:val="16"/>
          </w:rPr>
          <w:t>MsZ č. 6, 22.06.2017</w:t>
        </w:r>
      </w:p>
      <w:p w:rsidR="00CF1890" w:rsidRDefault="00CF1890">
        <w:pPr>
          <w:pStyle w:val="Pta"/>
          <w:jc w:val="center"/>
        </w:pPr>
        <w:r>
          <w:rPr>
            <w:rFonts w:ascii="Times New Roman" w:hAnsi="Times New Roman" w:cs="Times New Roman"/>
            <w:sz w:val="16"/>
            <w:szCs w:val="16"/>
          </w:rPr>
          <w:t xml:space="preserve">Strana </w:t>
        </w:r>
        <w:r>
          <w:fldChar w:fldCharType="begin"/>
        </w:r>
        <w:r>
          <w:instrText>PAGE   \* MERGEFORMAT</w:instrText>
        </w:r>
        <w:r>
          <w:fldChar w:fldCharType="separate"/>
        </w:r>
        <w:r w:rsidR="00062423">
          <w:rPr>
            <w:noProof/>
          </w:rPr>
          <w:t>25</w:t>
        </w:r>
        <w:r>
          <w:fldChar w:fldCharType="end"/>
        </w:r>
      </w:p>
    </w:sdtContent>
  </w:sdt>
  <w:p w:rsidR="00CF1890" w:rsidRPr="00AB18B3" w:rsidRDefault="00CF1890" w:rsidP="005F11DB">
    <w:pPr>
      <w:pStyle w:val="Pta"/>
      <w:jc w:val="center"/>
      <w:rPr>
        <w:rFonts w:ascii="Times New Roman" w:hAnsi="Times New Roman" w:cs="Times New Roman"/>
        <w:color w:val="404040" w:themeColor="text1" w:themeTint="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32F" w:rsidRDefault="0063032F" w:rsidP="005F11DB">
      <w:pPr>
        <w:spacing w:after="0" w:line="240" w:lineRule="auto"/>
      </w:pPr>
      <w:r>
        <w:separator/>
      </w:r>
    </w:p>
  </w:footnote>
  <w:footnote w:type="continuationSeparator" w:id="0">
    <w:p w:rsidR="0063032F" w:rsidRDefault="0063032F" w:rsidP="005F1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A2D"/>
    <w:multiLevelType w:val="multilevel"/>
    <w:tmpl w:val="A9C0C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3EBC"/>
    <w:multiLevelType w:val="multilevel"/>
    <w:tmpl w:val="FE1E56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75D44"/>
    <w:multiLevelType w:val="multilevel"/>
    <w:tmpl w:val="9AECF1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B35C7"/>
    <w:multiLevelType w:val="multilevel"/>
    <w:tmpl w:val="AF7A6D2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F0D98"/>
    <w:multiLevelType w:val="multilevel"/>
    <w:tmpl w:val="50F427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F7D18"/>
    <w:multiLevelType w:val="multilevel"/>
    <w:tmpl w:val="99CA4EA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E705A"/>
    <w:multiLevelType w:val="multilevel"/>
    <w:tmpl w:val="06D67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727E5"/>
    <w:multiLevelType w:val="multilevel"/>
    <w:tmpl w:val="76E4AAA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04055B"/>
    <w:multiLevelType w:val="multilevel"/>
    <w:tmpl w:val="4AD8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16FBD"/>
    <w:multiLevelType w:val="multilevel"/>
    <w:tmpl w:val="F8487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0D0CE8"/>
    <w:multiLevelType w:val="multilevel"/>
    <w:tmpl w:val="90661E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C366E2"/>
    <w:multiLevelType w:val="multilevel"/>
    <w:tmpl w:val="06E8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31B37"/>
    <w:multiLevelType w:val="multilevel"/>
    <w:tmpl w:val="42F87B14"/>
    <w:lvl w:ilvl="0">
      <w:start w:val="15"/>
      <w:numFmt w:val="decimal"/>
      <w:lvlText w:val="%1."/>
      <w:lvlJc w:val="left"/>
      <w:pPr>
        <w:tabs>
          <w:tab w:val="num" w:pos="720"/>
        </w:tabs>
        <w:ind w:left="720" w:hanging="360"/>
      </w:pPr>
    </w:lvl>
    <w:lvl w:ilvl="1">
      <w:numFmt w:val="bullet"/>
      <w:lvlText w:val="-"/>
      <w:lvlJc w:val="left"/>
      <w:pPr>
        <w:ind w:left="1755" w:hanging="675"/>
      </w:pPr>
      <w:rPr>
        <w:rFonts w:ascii="Times New Roman" w:eastAsia="Times New Roman" w:hAnsi="Times New Roman" w:cs="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1F69C6"/>
    <w:multiLevelType w:val="multilevel"/>
    <w:tmpl w:val="37AACC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ED33ED"/>
    <w:multiLevelType w:val="multilevel"/>
    <w:tmpl w:val="9510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69153C"/>
    <w:multiLevelType w:val="multilevel"/>
    <w:tmpl w:val="C0F04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707CDB"/>
    <w:multiLevelType w:val="multilevel"/>
    <w:tmpl w:val="4DF8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9F7CE9"/>
    <w:multiLevelType w:val="multilevel"/>
    <w:tmpl w:val="81D66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832F9E"/>
    <w:multiLevelType w:val="multilevel"/>
    <w:tmpl w:val="FFC2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683BBC"/>
    <w:multiLevelType w:val="hybridMultilevel"/>
    <w:tmpl w:val="296EB436"/>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20" w15:restartNumberingAfterBreak="0">
    <w:nsid w:val="2858614B"/>
    <w:multiLevelType w:val="multilevel"/>
    <w:tmpl w:val="70EC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FE4E49"/>
    <w:multiLevelType w:val="hybridMultilevel"/>
    <w:tmpl w:val="40D816F6"/>
    <w:lvl w:ilvl="0" w:tplc="041B0001">
      <w:start w:val="1"/>
      <w:numFmt w:val="bullet"/>
      <w:lvlText w:val=""/>
      <w:lvlJc w:val="left"/>
      <w:pPr>
        <w:tabs>
          <w:tab w:val="num" w:pos="928"/>
        </w:tabs>
        <w:ind w:left="928"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740CE5"/>
    <w:multiLevelType w:val="multilevel"/>
    <w:tmpl w:val="B11E78B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251843"/>
    <w:multiLevelType w:val="hybridMultilevel"/>
    <w:tmpl w:val="E5E4E41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2D990BFB"/>
    <w:multiLevelType w:val="multilevel"/>
    <w:tmpl w:val="8F08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11489C"/>
    <w:multiLevelType w:val="multilevel"/>
    <w:tmpl w:val="866ECF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D41C41"/>
    <w:multiLevelType w:val="multilevel"/>
    <w:tmpl w:val="2D62545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761055"/>
    <w:multiLevelType w:val="multilevel"/>
    <w:tmpl w:val="5F90B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E8393C"/>
    <w:multiLevelType w:val="multilevel"/>
    <w:tmpl w:val="095688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7571FB"/>
    <w:multiLevelType w:val="multilevel"/>
    <w:tmpl w:val="CFAC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520A9C"/>
    <w:multiLevelType w:val="multilevel"/>
    <w:tmpl w:val="781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4C0305"/>
    <w:multiLevelType w:val="multilevel"/>
    <w:tmpl w:val="0074D6A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DD3E16"/>
    <w:multiLevelType w:val="multilevel"/>
    <w:tmpl w:val="FFBC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F67E4D"/>
    <w:multiLevelType w:val="multilevel"/>
    <w:tmpl w:val="21E6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6A2863"/>
    <w:multiLevelType w:val="multilevel"/>
    <w:tmpl w:val="19E26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E2241F"/>
    <w:multiLevelType w:val="hybridMultilevel"/>
    <w:tmpl w:val="03A05118"/>
    <w:lvl w:ilvl="0" w:tplc="9B826BF8">
      <w:start w:val="2"/>
      <w:numFmt w:val="lowerLetter"/>
      <w:lvlText w:val="%1."/>
      <w:lvlJc w:val="left"/>
      <w:pPr>
        <w:tabs>
          <w:tab w:val="num" w:pos="720"/>
        </w:tabs>
        <w:ind w:left="720" w:hanging="360"/>
      </w:pPr>
    </w:lvl>
    <w:lvl w:ilvl="1" w:tplc="A2341DE6" w:tentative="1">
      <w:start w:val="1"/>
      <w:numFmt w:val="decimal"/>
      <w:lvlText w:val="%2."/>
      <w:lvlJc w:val="left"/>
      <w:pPr>
        <w:tabs>
          <w:tab w:val="num" w:pos="1440"/>
        </w:tabs>
        <w:ind w:left="1440" w:hanging="360"/>
      </w:pPr>
    </w:lvl>
    <w:lvl w:ilvl="2" w:tplc="58BA2E16" w:tentative="1">
      <w:start w:val="1"/>
      <w:numFmt w:val="decimal"/>
      <w:lvlText w:val="%3."/>
      <w:lvlJc w:val="left"/>
      <w:pPr>
        <w:tabs>
          <w:tab w:val="num" w:pos="2160"/>
        </w:tabs>
        <w:ind w:left="2160" w:hanging="360"/>
      </w:pPr>
    </w:lvl>
    <w:lvl w:ilvl="3" w:tplc="5A165620" w:tentative="1">
      <w:start w:val="1"/>
      <w:numFmt w:val="decimal"/>
      <w:lvlText w:val="%4."/>
      <w:lvlJc w:val="left"/>
      <w:pPr>
        <w:tabs>
          <w:tab w:val="num" w:pos="2880"/>
        </w:tabs>
        <w:ind w:left="2880" w:hanging="360"/>
      </w:pPr>
    </w:lvl>
    <w:lvl w:ilvl="4" w:tplc="5FB0628C" w:tentative="1">
      <w:start w:val="1"/>
      <w:numFmt w:val="decimal"/>
      <w:lvlText w:val="%5."/>
      <w:lvlJc w:val="left"/>
      <w:pPr>
        <w:tabs>
          <w:tab w:val="num" w:pos="3600"/>
        </w:tabs>
        <w:ind w:left="3600" w:hanging="360"/>
      </w:pPr>
    </w:lvl>
    <w:lvl w:ilvl="5" w:tplc="1A8CB0F6" w:tentative="1">
      <w:start w:val="1"/>
      <w:numFmt w:val="decimal"/>
      <w:lvlText w:val="%6."/>
      <w:lvlJc w:val="left"/>
      <w:pPr>
        <w:tabs>
          <w:tab w:val="num" w:pos="4320"/>
        </w:tabs>
        <w:ind w:left="4320" w:hanging="360"/>
      </w:pPr>
    </w:lvl>
    <w:lvl w:ilvl="6" w:tplc="735C1BD8" w:tentative="1">
      <w:start w:val="1"/>
      <w:numFmt w:val="decimal"/>
      <w:lvlText w:val="%7."/>
      <w:lvlJc w:val="left"/>
      <w:pPr>
        <w:tabs>
          <w:tab w:val="num" w:pos="5040"/>
        </w:tabs>
        <w:ind w:left="5040" w:hanging="360"/>
      </w:pPr>
    </w:lvl>
    <w:lvl w:ilvl="7" w:tplc="92A40A14" w:tentative="1">
      <w:start w:val="1"/>
      <w:numFmt w:val="decimal"/>
      <w:lvlText w:val="%8."/>
      <w:lvlJc w:val="left"/>
      <w:pPr>
        <w:tabs>
          <w:tab w:val="num" w:pos="5760"/>
        </w:tabs>
        <w:ind w:left="5760" w:hanging="360"/>
      </w:pPr>
    </w:lvl>
    <w:lvl w:ilvl="8" w:tplc="08A4F6A4" w:tentative="1">
      <w:start w:val="1"/>
      <w:numFmt w:val="decimal"/>
      <w:lvlText w:val="%9."/>
      <w:lvlJc w:val="left"/>
      <w:pPr>
        <w:tabs>
          <w:tab w:val="num" w:pos="6480"/>
        </w:tabs>
        <w:ind w:left="6480" w:hanging="360"/>
      </w:pPr>
    </w:lvl>
  </w:abstractNum>
  <w:abstractNum w:abstractNumId="36" w15:restartNumberingAfterBreak="0">
    <w:nsid w:val="3C3D31FE"/>
    <w:multiLevelType w:val="multilevel"/>
    <w:tmpl w:val="3656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ED4FEF"/>
    <w:multiLevelType w:val="multilevel"/>
    <w:tmpl w:val="6F64CB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C83D99"/>
    <w:multiLevelType w:val="multilevel"/>
    <w:tmpl w:val="C662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974DC9"/>
    <w:multiLevelType w:val="multilevel"/>
    <w:tmpl w:val="D37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0260CE"/>
    <w:multiLevelType w:val="multilevel"/>
    <w:tmpl w:val="2EDA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0405BB"/>
    <w:multiLevelType w:val="multilevel"/>
    <w:tmpl w:val="FEAC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9BD10D8"/>
    <w:multiLevelType w:val="multilevel"/>
    <w:tmpl w:val="D39C7D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AB139B"/>
    <w:multiLevelType w:val="multilevel"/>
    <w:tmpl w:val="A600CE9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921AA4"/>
    <w:multiLevelType w:val="multilevel"/>
    <w:tmpl w:val="9892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45589E"/>
    <w:multiLevelType w:val="hybridMultilevel"/>
    <w:tmpl w:val="551218AE"/>
    <w:lvl w:ilvl="0" w:tplc="C0644B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0EA6B20"/>
    <w:multiLevelType w:val="multilevel"/>
    <w:tmpl w:val="17E2A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8A681C"/>
    <w:multiLevelType w:val="multilevel"/>
    <w:tmpl w:val="A02079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BD4E85"/>
    <w:multiLevelType w:val="multilevel"/>
    <w:tmpl w:val="2AAE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9D7958"/>
    <w:multiLevelType w:val="multilevel"/>
    <w:tmpl w:val="023C12B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57382E"/>
    <w:multiLevelType w:val="multilevel"/>
    <w:tmpl w:val="EBD871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47541B"/>
    <w:multiLevelType w:val="multilevel"/>
    <w:tmpl w:val="A8B828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A30296"/>
    <w:multiLevelType w:val="multilevel"/>
    <w:tmpl w:val="DE90BF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B337ED4"/>
    <w:multiLevelType w:val="multilevel"/>
    <w:tmpl w:val="A81601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AA4F27"/>
    <w:multiLevelType w:val="multilevel"/>
    <w:tmpl w:val="828831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753071"/>
    <w:multiLevelType w:val="hybridMultilevel"/>
    <w:tmpl w:val="59B604F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6" w15:restartNumberingAfterBreak="0">
    <w:nsid w:val="5CBB3121"/>
    <w:multiLevelType w:val="multilevel"/>
    <w:tmpl w:val="1BDC41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622067"/>
    <w:multiLevelType w:val="multilevel"/>
    <w:tmpl w:val="6B74D0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DB44AB"/>
    <w:multiLevelType w:val="multilevel"/>
    <w:tmpl w:val="2BA8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3237478"/>
    <w:multiLevelType w:val="multilevel"/>
    <w:tmpl w:val="C41E2B8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764735"/>
    <w:multiLevelType w:val="multilevel"/>
    <w:tmpl w:val="0748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F13E66"/>
    <w:multiLevelType w:val="multilevel"/>
    <w:tmpl w:val="23E4273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96814F7"/>
    <w:multiLevelType w:val="multilevel"/>
    <w:tmpl w:val="0AD02B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25123E"/>
    <w:multiLevelType w:val="multilevel"/>
    <w:tmpl w:val="2B96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0F7EDF"/>
    <w:multiLevelType w:val="multilevel"/>
    <w:tmpl w:val="2D8CC0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5522CB"/>
    <w:multiLevelType w:val="multilevel"/>
    <w:tmpl w:val="E880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693599"/>
    <w:multiLevelType w:val="multilevel"/>
    <w:tmpl w:val="E68C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EB3DCE"/>
    <w:multiLevelType w:val="multilevel"/>
    <w:tmpl w:val="84485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B62094"/>
    <w:multiLevelType w:val="multilevel"/>
    <w:tmpl w:val="06F0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F47B34"/>
    <w:multiLevelType w:val="hybridMultilevel"/>
    <w:tmpl w:val="DDC2E83A"/>
    <w:lvl w:ilvl="0" w:tplc="041B0001">
      <w:start w:val="1"/>
      <w:numFmt w:val="bullet"/>
      <w:lvlText w:val=""/>
      <w:lvlJc w:val="left"/>
      <w:pPr>
        <w:ind w:left="1429" w:hanging="360"/>
      </w:pPr>
      <w:rPr>
        <w:rFonts w:ascii="Symbol" w:hAnsi="Symbol" w:hint="default"/>
      </w:rPr>
    </w:lvl>
    <w:lvl w:ilvl="1" w:tplc="041B0001">
      <w:start w:val="1"/>
      <w:numFmt w:val="bullet"/>
      <w:lvlText w:val=""/>
      <w:lvlJc w:val="left"/>
      <w:pPr>
        <w:ind w:left="1070" w:hanging="360"/>
      </w:pPr>
      <w:rPr>
        <w:rFonts w:ascii="Symbol" w:hAnsi="Symbo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0" w15:restartNumberingAfterBreak="0">
    <w:nsid w:val="79AD2F11"/>
    <w:multiLevelType w:val="multilevel"/>
    <w:tmpl w:val="BD88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3B6F9E"/>
    <w:multiLevelType w:val="multilevel"/>
    <w:tmpl w:val="7A28DF0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F7579F4"/>
    <w:multiLevelType w:val="multilevel"/>
    <w:tmpl w:val="BAC8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F939FC"/>
    <w:multiLevelType w:val="multilevel"/>
    <w:tmpl w:val="84A0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lvlOverride w:ilvl="0">
      <w:lvl w:ilvl="0">
        <w:numFmt w:val="decimal"/>
        <w:lvlText w:val="%1."/>
        <w:lvlJc w:val="left"/>
      </w:lvl>
    </w:lvlOverride>
  </w:num>
  <w:num w:numId="3">
    <w:abstractNumId w:val="9"/>
    <w:lvlOverride w:ilvl="0">
      <w:lvl w:ilvl="0">
        <w:numFmt w:val="decimal"/>
        <w:lvlText w:val="%1."/>
        <w:lvlJc w:val="left"/>
      </w:lvl>
    </w:lvlOverride>
  </w:num>
  <w:num w:numId="4">
    <w:abstractNumId w:val="33"/>
  </w:num>
  <w:num w:numId="5">
    <w:abstractNumId w:val="32"/>
  </w:num>
  <w:num w:numId="6">
    <w:abstractNumId w:val="46"/>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51"/>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50"/>
    <w:lvlOverride w:ilvl="0">
      <w:lvl w:ilvl="0">
        <w:numFmt w:val="decimal"/>
        <w:lvlText w:val="%1."/>
        <w:lvlJc w:val="left"/>
      </w:lvl>
    </w:lvlOverride>
  </w:num>
  <w:num w:numId="11">
    <w:abstractNumId w:val="41"/>
    <w:lvlOverride w:ilvl="0">
      <w:lvl w:ilvl="0">
        <w:numFmt w:val="lowerLetter"/>
        <w:lvlText w:val="%1."/>
        <w:lvlJc w:val="left"/>
      </w:lvl>
    </w:lvlOverride>
  </w:num>
  <w:num w:numId="12">
    <w:abstractNumId w:val="72"/>
  </w:num>
  <w:num w:numId="13">
    <w:abstractNumId w:val="0"/>
    <w:lvlOverride w:ilvl="0">
      <w:lvl w:ilvl="0">
        <w:numFmt w:val="decimal"/>
        <w:lvlText w:val="%1."/>
        <w:lvlJc w:val="left"/>
      </w:lvl>
    </w:lvlOverride>
  </w:num>
  <w:num w:numId="14">
    <w:abstractNumId w:val="57"/>
    <w:lvlOverride w:ilvl="0">
      <w:lvl w:ilvl="0">
        <w:numFmt w:val="decimal"/>
        <w:lvlText w:val="%1."/>
        <w:lvlJc w:val="left"/>
      </w:lvl>
    </w:lvlOverride>
  </w:num>
  <w:num w:numId="15">
    <w:abstractNumId w:val="17"/>
    <w:lvlOverride w:ilvl="0">
      <w:lvl w:ilvl="0">
        <w:numFmt w:val="decimal"/>
        <w:lvlText w:val="%1."/>
        <w:lvlJc w:val="left"/>
      </w:lvl>
    </w:lvlOverride>
  </w:num>
  <w:num w:numId="16">
    <w:abstractNumId w:val="68"/>
  </w:num>
  <w:num w:numId="17">
    <w:abstractNumId w:val="38"/>
    <w:lvlOverride w:ilvl="0">
      <w:lvl w:ilvl="0">
        <w:numFmt w:val="lowerLetter"/>
        <w:lvlText w:val="%1."/>
        <w:lvlJc w:val="left"/>
      </w:lvl>
    </w:lvlOverride>
  </w:num>
  <w:num w:numId="18">
    <w:abstractNumId w:val="14"/>
    <w:lvlOverride w:ilvl="0">
      <w:lvl w:ilvl="0">
        <w:numFmt w:val="lowerLetter"/>
        <w:lvlText w:val="%1."/>
        <w:lvlJc w:val="left"/>
      </w:lvl>
    </w:lvlOverride>
  </w:num>
  <w:num w:numId="19">
    <w:abstractNumId w:val="60"/>
  </w:num>
  <w:num w:numId="20">
    <w:abstractNumId w:val="8"/>
  </w:num>
  <w:num w:numId="21">
    <w:abstractNumId w:val="62"/>
    <w:lvlOverride w:ilvl="0">
      <w:lvl w:ilvl="0">
        <w:numFmt w:val="decimal"/>
        <w:lvlText w:val="%1."/>
        <w:lvlJc w:val="left"/>
      </w:lvl>
    </w:lvlOverride>
  </w:num>
  <w:num w:numId="22">
    <w:abstractNumId w:val="62"/>
    <w:lvlOverride w:ilvl="0">
      <w:lvl w:ilvl="0">
        <w:numFmt w:val="decimal"/>
        <w:lvlText w:val="%1."/>
        <w:lvlJc w:val="left"/>
      </w:lvl>
    </w:lvlOverride>
  </w:num>
  <w:num w:numId="23">
    <w:abstractNumId w:val="39"/>
  </w:num>
  <w:num w:numId="24">
    <w:abstractNumId w:val="67"/>
    <w:lvlOverride w:ilvl="0">
      <w:lvl w:ilvl="0">
        <w:numFmt w:val="decimal"/>
        <w:lvlText w:val="%1."/>
        <w:lvlJc w:val="left"/>
      </w:lvl>
    </w:lvlOverride>
  </w:num>
  <w:num w:numId="25">
    <w:abstractNumId w:val="67"/>
    <w:lvlOverride w:ilvl="0">
      <w:lvl w:ilvl="0">
        <w:numFmt w:val="decimal"/>
        <w:lvlText w:val="%1."/>
        <w:lvlJc w:val="left"/>
      </w:lvl>
    </w:lvlOverride>
  </w:num>
  <w:num w:numId="26">
    <w:abstractNumId w:val="44"/>
  </w:num>
  <w:num w:numId="27">
    <w:abstractNumId w:val="25"/>
    <w:lvlOverride w:ilvl="0">
      <w:lvl w:ilvl="0">
        <w:numFmt w:val="decimal"/>
        <w:lvlText w:val="%1."/>
        <w:lvlJc w:val="left"/>
      </w:lvl>
    </w:lvlOverride>
  </w:num>
  <w:num w:numId="28">
    <w:abstractNumId w:val="25"/>
    <w:lvlOverride w:ilvl="0">
      <w:lvl w:ilvl="0">
        <w:numFmt w:val="decimal"/>
        <w:lvlText w:val="%1."/>
        <w:lvlJc w:val="left"/>
      </w:lvl>
    </w:lvlOverride>
  </w:num>
  <w:num w:numId="29">
    <w:abstractNumId w:val="18"/>
  </w:num>
  <w:num w:numId="30">
    <w:abstractNumId w:val="47"/>
    <w:lvlOverride w:ilvl="0">
      <w:lvl w:ilvl="0">
        <w:numFmt w:val="decimal"/>
        <w:lvlText w:val="%1."/>
        <w:lvlJc w:val="left"/>
      </w:lvl>
    </w:lvlOverride>
  </w:num>
  <w:num w:numId="31">
    <w:abstractNumId w:val="47"/>
    <w:lvlOverride w:ilvl="0">
      <w:lvl w:ilvl="0">
        <w:numFmt w:val="decimal"/>
        <w:lvlText w:val="%1."/>
        <w:lvlJc w:val="left"/>
      </w:lvl>
    </w:lvlOverride>
  </w:num>
  <w:num w:numId="32">
    <w:abstractNumId w:val="20"/>
  </w:num>
  <w:num w:numId="33">
    <w:abstractNumId w:val="65"/>
  </w:num>
  <w:num w:numId="34">
    <w:abstractNumId w:val="73"/>
  </w:num>
  <w:num w:numId="35">
    <w:abstractNumId w:val="12"/>
    <w:lvlOverride w:ilvl="0">
      <w:lvl w:ilvl="0">
        <w:numFmt w:val="decimal"/>
        <w:lvlText w:val="%1."/>
        <w:lvlJc w:val="left"/>
      </w:lvl>
    </w:lvlOverride>
  </w:num>
  <w:num w:numId="36">
    <w:abstractNumId w:val="36"/>
  </w:num>
  <w:num w:numId="37">
    <w:abstractNumId w:val="71"/>
    <w:lvlOverride w:ilvl="0">
      <w:lvl w:ilvl="0">
        <w:numFmt w:val="decimal"/>
        <w:lvlText w:val="%1."/>
        <w:lvlJc w:val="left"/>
      </w:lvl>
    </w:lvlOverride>
  </w:num>
  <w:num w:numId="38">
    <w:abstractNumId w:val="71"/>
    <w:lvlOverride w:ilvl="0">
      <w:lvl w:ilvl="0">
        <w:numFmt w:val="decimal"/>
        <w:lvlText w:val="%1."/>
        <w:lvlJc w:val="left"/>
      </w:lvl>
    </w:lvlOverride>
  </w:num>
  <w:num w:numId="39">
    <w:abstractNumId w:val="24"/>
  </w:num>
  <w:num w:numId="40">
    <w:abstractNumId w:val="3"/>
    <w:lvlOverride w:ilvl="0">
      <w:lvl w:ilvl="0">
        <w:numFmt w:val="decimal"/>
        <w:lvlText w:val="%1."/>
        <w:lvlJc w:val="left"/>
      </w:lvl>
    </w:lvlOverride>
  </w:num>
  <w:num w:numId="41">
    <w:abstractNumId w:val="3"/>
    <w:lvlOverride w:ilvl="0">
      <w:lvl w:ilvl="0">
        <w:numFmt w:val="decimal"/>
        <w:lvlText w:val="%1."/>
        <w:lvlJc w:val="left"/>
      </w:lvl>
    </w:lvlOverride>
  </w:num>
  <w:num w:numId="42">
    <w:abstractNumId w:val="63"/>
  </w:num>
  <w:num w:numId="43">
    <w:abstractNumId w:val="26"/>
    <w:lvlOverride w:ilvl="0">
      <w:lvl w:ilvl="0">
        <w:numFmt w:val="decimal"/>
        <w:lvlText w:val="%1."/>
        <w:lvlJc w:val="left"/>
      </w:lvl>
    </w:lvlOverride>
  </w:num>
  <w:num w:numId="44">
    <w:abstractNumId w:val="26"/>
    <w:lvlOverride w:ilvl="0">
      <w:lvl w:ilvl="0">
        <w:numFmt w:val="decimal"/>
        <w:lvlText w:val="%1."/>
        <w:lvlJc w:val="left"/>
      </w:lvl>
    </w:lvlOverride>
  </w:num>
  <w:num w:numId="45">
    <w:abstractNumId w:val="16"/>
  </w:num>
  <w:num w:numId="46">
    <w:abstractNumId w:val="22"/>
    <w:lvlOverride w:ilvl="0">
      <w:lvl w:ilvl="0">
        <w:numFmt w:val="decimal"/>
        <w:lvlText w:val="%1."/>
        <w:lvlJc w:val="left"/>
      </w:lvl>
    </w:lvlOverride>
  </w:num>
  <w:num w:numId="47">
    <w:abstractNumId w:val="22"/>
    <w:lvlOverride w:ilvl="0">
      <w:lvl w:ilvl="0">
        <w:numFmt w:val="decimal"/>
        <w:lvlText w:val="%1."/>
        <w:lvlJc w:val="left"/>
      </w:lvl>
    </w:lvlOverride>
  </w:num>
  <w:num w:numId="48">
    <w:abstractNumId w:val="48"/>
  </w:num>
  <w:num w:numId="49">
    <w:abstractNumId w:val="5"/>
    <w:lvlOverride w:ilvl="0">
      <w:lvl w:ilvl="0">
        <w:numFmt w:val="decimal"/>
        <w:lvlText w:val="%1."/>
        <w:lvlJc w:val="left"/>
      </w:lvl>
    </w:lvlOverride>
  </w:num>
  <w:num w:numId="50">
    <w:abstractNumId w:val="5"/>
    <w:lvlOverride w:ilvl="0">
      <w:lvl w:ilvl="0">
        <w:numFmt w:val="decimal"/>
        <w:lvlText w:val="%1."/>
        <w:lvlJc w:val="left"/>
      </w:lvl>
    </w:lvlOverride>
  </w:num>
  <w:num w:numId="51">
    <w:abstractNumId w:val="58"/>
  </w:num>
  <w:num w:numId="52">
    <w:abstractNumId w:val="31"/>
    <w:lvlOverride w:ilvl="0">
      <w:lvl w:ilvl="0">
        <w:numFmt w:val="decimal"/>
        <w:lvlText w:val="%1."/>
        <w:lvlJc w:val="left"/>
      </w:lvl>
    </w:lvlOverride>
  </w:num>
  <w:num w:numId="53">
    <w:abstractNumId w:val="31"/>
    <w:lvlOverride w:ilvl="0">
      <w:lvl w:ilvl="0">
        <w:numFmt w:val="decimal"/>
        <w:lvlText w:val="%1."/>
        <w:lvlJc w:val="left"/>
      </w:lvl>
    </w:lvlOverride>
  </w:num>
  <w:num w:numId="54">
    <w:abstractNumId w:val="29"/>
  </w:num>
  <w:num w:numId="55">
    <w:abstractNumId w:val="56"/>
    <w:lvlOverride w:ilvl="0">
      <w:lvl w:ilvl="0">
        <w:numFmt w:val="decimal"/>
        <w:lvlText w:val="%1."/>
        <w:lvlJc w:val="left"/>
      </w:lvl>
    </w:lvlOverride>
  </w:num>
  <w:num w:numId="56">
    <w:abstractNumId w:val="56"/>
    <w:lvlOverride w:ilvl="0">
      <w:lvl w:ilvl="0">
        <w:numFmt w:val="decimal"/>
        <w:lvlText w:val="%1."/>
        <w:lvlJc w:val="left"/>
      </w:lvl>
    </w:lvlOverride>
  </w:num>
  <w:num w:numId="57">
    <w:abstractNumId w:val="70"/>
  </w:num>
  <w:num w:numId="58">
    <w:abstractNumId w:val="59"/>
    <w:lvlOverride w:ilvl="0">
      <w:lvl w:ilvl="0">
        <w:numFmt w:val="decimal"/>
        <w:lvlText w:val="%1."/>
        <w:lvlJc w:val="left"/>
      </w:lvl>
    </w:lvlOverride>
  </w:num>
  <w:num w:numId="59">
    <w:abstractNumId w:val="49"/>
    <w:lvlOverride w:ilvl="0">
      <w:lvl w:ilvl="0">
        <w:numFmt w:val="decimal"/>
        <w:lvlText w:val="%1."/>
        <w:lvlJc w:val="left"/>
      </w:lvl>
    </w:lvlOverride>
  </w:num>
  <w:num w:numId="60">
    <w:abstractNumId w:val="49"/>
    <w:lvlOverride w:ilvl="0">
      <w:lvl w:ilvl="0">
        <w:numFmt w:val="decimal"/>
        <w:lvlText w:val="%1."/>
        <w:lvlJc w:val="left"/>
      </w:lvl>
    </w:lvlOverride>
  </w:num>
  <w:num w:numId="61">
    <w:abstractNumId w:val="30"/>
  </w:num>
  <w:num w:numId="62">
    <w:abstractNumId w:val="43"/>
    <w:lvlOverride w:ilvl="0">
      <w:lvl w:ilvl="0">
        <w:numFmt w:val="decimal"/>
        <w:lvlText w:val="%1."/>
        <w:lvlJc w:val="left"/>
      </w:lvl>
    </w:lvlOverride>
  </w:num>
  <w:num w:numId="63">
    <w:abstractNumId w:val="43"/>
    <w:lvlOverride w:ilvl="0">
      <w:lvl w:ilvl="0">
        <w:numFmt w:val="decimal"/>
        <w:lvlText w:val="%1."/>
        <w:lvlJc w:val="left"/>
      </w:lvl>
    </w:lvlOverride>
  </w:num>
  <w:num w:numId="64">
    <w:abstractNumId w:val="66"/>
  </w:num>
  <w:num w:numId="65">
    <w:abstractNumId w:val="35"/>
  </w:num>
  <w:num w:numId="66">
    <w:abstractNumId w:val="40"/>
  </w:num>
  <w:num w:numId="67">
    <w:abstractNumId w:val="34"/>
    <w:lvlOverride w:ilvl="0">
      <w:lvl w:ilvl="0">
        <w:numFmt w:val="decimal"/>
        <w:lvlText w:val="%1."/>
        <w:lvlJc w:val="left"/>
      </w:lvl>
    </w:lvlOverride>
  </w:num>
  <w:num w:numId="68">
    <w:abstractNumId w:val="27"/>
    <w:lvlOverride w:ilvl="0">
      <w:lvl w:ilvl="0">
        <w:numFmt w:val="decimal"/>
        <w:lvlText w:val="%1."/>
        <w:lvlJc w:val="left"/>
      </w:lvl>
    </w:lvlOverride>
  </w:num>
  <w:num w:numId="69">
    <w:abstractNumId w:val="4"/>
    <w:lvlOverride w:ilvl="0">
      <w:lvl w:ilvl="0">
        <w:numFmt w:val="decimal"/>
        <w:lvlText w:val="%1."/>
        <w:lvlJc w:val="left"/>
      </w:lvl>
    </w:lvlOverride>
  </w:num>
  <w:num w:numId="70">
    <w:abstractNumId w:val="42"/>
    <w:lvlOverride w:ilvl="0">
      <w:lvl w:ilvl="0">
        <w:numFmt w:val="decimal"/>
        <w:lvlText w:val="%1."/>
        <w:lvlJc w:val="left"/>
      </w:lvl>
    </w:lvlOverride>
  </w:num>
  <w:num w:numId="71">
    <w:abstractNumId w:val="1"/>
    <w:lvlOverride w:ilvl="0">
      <w:lvl w:ilvl="0">
        <w:numFmt w:val="decimal"/>
        <w:lvlText w:val="%1."/>
        <w:lvlJc w:val="left"/>
      </w:lvl>
    </w:lvlOverride>
  </w:num>
  <w:num w:numId="72">
    <w:abstractNumId w:val="2"/>
    <w:lvlOverride w:ilvl="0">
      <w:lvl w:ilvl="0">
        <w:numFmt w:val="decimal"/>
        <w:lvlText w:val="%1."/>
        <w:lvlJc w:val="left"/>
      </w:lvl>
    </w:lvlOverride>
  </w:num>
  <w:num w:numId="73">
    <w:abstractNumId w:val="64"/>
    <w:lvlOverride w:ilvl="0">
      <w:lvl w:ilvl="0">
        <w:numFmt w:val="decimal"/>
        <w:lvlText w:val="%1."/>
        <w:lvlJc w:val="left"/>
      </w:lvl>
    </w:lvlOverride>
  </w:num>
  <w:num w:numId="74">
    <w:abstractNumId w:val="54"/>
    <w:lvlOverride w:ilvl="0">
      <w:lvl w:ilvl="0">
        <w:numFmt w:val="decimal"/>
        <w:lvlText w:val="%1."/>
        <w:lvlJc w:val="left"/>
      </w:lvl>
    </w:lvlOverride>
  </w:num>
  <w:num w:numId="75">
    <w:abstractNumId w:val="13"/>
    <w:lvlOverride w:ilvl="0">
      <w:lvl w:ilvl="0">
        <w:numFmt w:val="decimal"/>
        <w:lvlText w:val="%1."/>
        <w:lvlJc w:val="left"/>
      </w:lvl>
    </w:lvlOverride>
  </w:num>
  <w:num w:numId="76">
    <w:abstractNumId w:val="53"/>
    <w:lvlOverride w:ilvl="0">
      <w:lvl w:ilvl="0">
        <w:numFmt w:val="decimal"/>
        <w:lvlText w:val="%1."/>
        <w:lvlJc w:val="left"/>
      </w:lvl>
    </w:lvlOverride>
  </w:num>
  <w:num w:numId="77">
    <w:abstractNumId w:val="10"/>
    <w:lvlOverride w:ilvl="0">
      <w:lvl w:ilvl="0">
        <w:numFmt w:val="decimal"/>
        <w:lvlText w:val="%1."/>
        <w:lvlJc w:val="left"/>
      </w:lvl>
    </w:lvlOverride>
  </w:num>
  <w:num w:numId="78">
    <w:abstractNumId w:val="37"/>
    <w:lvlOverride w:ilvl="0">
      <w:lvl w:ilvl="0">
        <w:numFmt w:val="decimal"/>
        <w:lvlText w:val="%1."/>
        <w:lvlJc w:val="left"/>
      </w:lvl>
    </w:lvlOverride>
  </w:num>
  <w:num w:numId="79">
    <w:abstractNumId w:val="52"/>
    <w:lvlOverride w:ilvl="0">
      <w:lvl w:ilvl="0">
        <w:numFmt w:val="decimal"/>
        <w:lvlText w:val="%1."/>
        <w:lvlJc w:val="left"/>
      </w:lvl>
    </w:lvlOverride>
  </w:num>
  <w:num w:numId="80">
    <w:abstractNumId w:val="28"/>
    <w:lvlOverride w:ilvl="0">
      <w:lvl w:ilvl="0">
        <w:numFmt w:val="decimal"/>
        <w:lvlText w:val="%1."/>
        <w:lvlJc w:val="left"/>
      </w:lvl>
    </w:lvlOverride>
  </w:num>
  <w:num w:numId="81">
    <w:abstractNumId w:val="7"/>
    <w:lvlOverride w:ilvl="0">
      <w:lvl w:ilvl="0">
        <w:numFmt w:val="decimal"/>
        <w:lvlText w:val="%1."/>
        <w:lvlJc w:val="left"/>
      </w:lvl>
    </w:lvlOverride>
  </w:num>
  <w:num w:numId="82">
    <w:abstractNumId w:val="61"/>
    <w:lvlOverride w:ilvl="0">
      <w:lvl w:ilvl="0">
        <w:numFmt w:val="decimal"/>
        <w:lvlText w:val="%1."/>
        <w:lvlJc w:val="left"/>
      </w:lvl>
    </w:lvlOverride>
  </w:num>
  <w:num w:numId="83">
    <w:abstractNumId w:val="21"/>
  </w:num>
  <w:num w:numId="84">
    <w:abstractNumId w:val="45"/>
  </w:num>
  <w:num w:numId="85">
    <w:abstractNumId w:val="21"/>
  </w:num>
  <w:num w:numId="86">
    <w:abstractNumId w:val="23"/>
  </w:num>
  <w:num w:numId="87">
    <w:abstractNumId w:val="55"/>
  </w:num>
  <w:num w:numId="88">
    <w:abstractNumId w:val="19"/>
  </w:num>
  <w:num w:numId="89">
    <w:abstractNumId w:val="6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B5"/>
    <w:rsid w:val="00062423"/>
    <w:rsid w:val="00081617"/>
    <w:rsid w:val="000A067C"/>
    <w:rsid w:val="000A4545"/>
    <w:rsid w:val="000F195D"/>
    <w:rsid w:val="00191D0A"/>
    <w:rsid w:val="001C3E0D"/>
    <w:rsid w:val="00230308"/>
    <w:rsid w:val="002C2CE8"/>
    <w:rsid w:val="002F1586"/>
    <w:rsid w:val="003A63B5"/>
    <w:rsid w:val="003E3EA6"/>
    <w:rsid w:val="004A1CBE"/>
    <w:rsid w:val="004D7595"/>
    <w:rsid w:val="00547F85"/>
    <w:rsid w:val="005D5EE8"/>
    <w:rsid w:val="005E14C1"/>
    <w:rsid w:val="005E51E3"/>
    <w:rsid w:val="005F11DB"/>
    <w:rsid w:val="00611A41"/>
    <w:rsid w:val="0061598F"/>
    <w:rsid w:val="0063032F"/>
    <w:rsid w:val="00644226"/>
    <w:rsid w:val="006505EF"/>
    <w:rsid w:val="006A6544"/>
    <w:rsid w:val="006C023C"/>
    <w:rsid w:val="0070702A"/>
    <w:rsid w:val="00712EA4"/>
    <w:rsid w:val="0079479E"/>
    <w:rsid w:val="007E40A2"/>
    <w:rsid w:val="008254FB"/>
    <w:rsid w:val="008616CE"/>
    <w:rsid w:val="00916783"/>
    <w:rsid w:val="00932AF4"/>
    <w:rsid w:val="00991310"/>
    <w:rsid w:val="0099393F"/>
    <w:rsid w:val="009A2912"/>
    <w:rsid w:val="009D070D"/>
    <w:rsid w:val="009D2A60"/>
    <w:rsid w:val="00A51219"/>
    <w:rsid w:val="00A67520"/>
    <w:rsid w:val="00A87EFF"/>
    <w:rsid w:val="00A95D18"/>
    <w:rsid w:val="00AB18B3"/>
    <w:rsid w:val="00B9598A"/>
    <w:rsid w:val="00C209A8"/>
    <w:rsid w:val="00C41C7C"/>
    <w:rsid w:val="00C53B26"/>
    <w:rsid w:val="00C62999"/>
    <w:rsid w:val="00CE5479"/>
    <w:rsid w:val="00CF1890"/>
    <w:rsid w:val="00D22AA2"/>
    <w:rsid w:val="00D40D9D"/>
    <w:rsid w:val="00D5341B"/>
    <w:rsid w:val="00D569D9"/>
    <w:rsid w:val="00D7320B"/>
    <w:rsid w:val="00E76965"/>
    <w:rsid w:val="00EB2119"/>
    <w:rsid w:val="00EC561B"/>
    <w:rsid w:val="00F01B5B"/>
    <w:rsid w:val="00F30F92"/>
    <w:rsid w:val="00F41A5F"/>
    <w:rsid w:val="00F52BE3"/>
    <w:rsid w:val="00F65583"/>
    <w:rsid w:val="00FC50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8989"/>
  <w15:docId w15:val="{9A608FC6-78B5-4365-8323-4FCD8DF7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505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3A63B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tab-span">
    <w:name w:val="apple-tab-span"/>
    <w:basedOn w:val="Predvolenpsmoodseku"/>
    <w:rsid w:val="003A63B5"/>
  </w:style>
  <w:style w:type="paragraph" w:styleId="Zarkazkladnhotextu2">
    <w:name w:val="Body Text Indent 2"/>
    <w:basedOn w:val="Normlny"/>
    <w:link w:val="Zarkazkladnhotextu2Char"/>
    <w:rsid w:val="00E76965"/>
    <w:pPr>
      <w:spacing w:after="120" w:line="240" w:lineRule="auto"/>
      <w:ind w:firstLine="1418"/>
    </w:pPr>
    <w:rPr>
      <w:rFonts w:ascii="Times New Roman" w:eastAsia="Times New Roman" w:hAnsi="Times New Roman" w:cs="Times New Roman"/>
      <w:i/>
      <w:iCs/>
      <w:sz w:val="24"/>
      <w:szCs w:val="20"/>
      <w:lang w:val="cs-CZ" w:eastAsia="cs-CZ"/>
    </w:rPr>
  </w:style>
  <w:style w:type="character" w:customStyle="1" w:styleId="Zarkazkladnhotextu2Char">
    <w:name w:val="Zarážka základného textu 2 Char"/>
    <w:basedOn w:val="Predvolenpsmoodseku"/>
    <w:link w:val="Zarkazkladnhotextu2"/>
    <w:rsid w:val="00E76965"/>
    <w:rPr>
      <w:rFonts w:ascii="Times New Roman" w:eastAsia="Times New Roman" w:hAnsi="Times New Roman" w:cs="Times New Roman"/>
      <w:i/>
      <w:iCs/>
      <w:sz w:val="24"/>
      <w:szCs w:val="20"/>
      <w:lang w:val="cs-CZ" w:eastAsia="cs-CZ"/>
    </w:rPr>
  </w:style>
  <w:style w:type="character" w:styleId="Hypertextovprepojenie">
    <w:name w:val="Hyperlink"/>
    <w:rsid w:val="00E76965"/>
    <w:rPr>
      <w:color w:val="0000FF"/>
      <w:u w:val="single"/>
    </w:rPr>
  </w:style>
  <w:style w:type="paragraph" w:customStyle="1" w:styleId="Odsekzoznamu1">
    <w:name w:val="Odsek zoznamu1"/>
    <w:basedOn w:val="Normlny"/>
    <w:uiPriority w:val="99"/>
    <w:rsid w:val="00E76965"/>
    <w:pPr>
      <w:spacing w:after="160" w:line="259" w:lineRule="auto"/>
      <w:ind w:left="720"/>
    </w:pPr>
    <w:rPr>
      <w:rFonts w:ascii="Calibri" w:eastAsia="Times New Roman" w:hAnsi="Calibri" w:cs="Calibri"/>
    </w:rPr>
  </w:style>
  <w:style w:type="paragraph" w:customStyle="1" w:styleId="Standard">
    <w:name w:val="Standard"/>
    <w:rsid w:val="00A6752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kladntext">
    <w:name w:val="Body Text"/>
    <w:basedOn w:val="Normlny"/>
    <w:link w:val="ZkladntextChar"/>
    <w:rsid w:val="00547F85"/>
    <w:pPr>
      <w:widowControl w:val="0"/>
      <w:suppressAutoHyphens/>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ZkladntextChar">
    <w:name w:val="Základný text Char"/>
    <w:basedOn w:val="Predvolenpsmoodseku"/>
    <w:link w:val="Zkladntext"/>
    <w:rsid w:val="00547F85"/>
    <w:rPr>
      <w:rFonts w:ascii="Times New Roman" w:eastAsia="SimSun" w:hAnsi="Times New Roman" w:cs="Mangal"/>
      <w:kern w:val="3"/>
      <w:sz w:val="24"/>
      <w:szCs w:val="21"/>
      <w:lang w:eastAsia="zh-CN" w:bidi="hi-IN"/>
    </w:rPr>
  </w:style>
  <w:style w:type="character" w:customStyle="1" w:styleId="WW8Num2z6">
    <w:name w:val="WW8Num2z6"/>
    <w:rsid w:val="00547F85"/>
  </w:style>
  <w:style w:type="paragraph" w:customStyle="1" w:styleId="CharCharCharChar">
    <w:name w:val="Char Char Char Char"/>
    <w:basedOn w:val="Normlny"/>
    <w:rsid w:val="000A4545"/>
    <w:pPr>
      <w:widowControl w:val="0"/>
      <w:adjustRightInd w:val="0"/>
      <w:spacing w:after="160" w:line="240" w:lineRule="exact"/>
      <w:ind w:firstLine="720"/>
    </w:pPr>
    <w:rPr>
      <w:rFonts w:ascii="Tahoma" w:eastAsia="Times New Roman" w:hAnsi="Tahoma" w:cs="Tahoma"/>
      <w:sz w:val="20"/>
      <w:szCs w:val="20"/>
      <w:lang w:val="en-US"/>
    </w:rPr>
  </w:style>
  <w:style w:type="paragraph" w:styleId="Obyajntext">
    <w:name w:val="Plain Text"/>
    <w:basedOn w:val="Normlny"/>
    <w:link w:val="ObyajntextChar"/>
    <w:uiPriority w:val="99"/>
    <w:unhideWhenUsed/>
    <w:rsid w:val="00932AF4"/>
    <w:pPr>
      <w:spacing w:after="0" w:line="240" w:lineRule="auto"/>
    </w:pPr>
    <w:rPr>
      <w:rFonts w:ascii="Calibri" w:eastAsia="Calibri" w:hAnsi="Calibri" w:cs="Consolas"/>
      <w:szCs w:val="21"/>
    </w:rPr>
  </w:style>
  <w:style w:type="character" w:customStyle="1" w:styleId="ObyajntextChar">
    <w:name w:val="Obyčajný text Char"/>
    <w:basedOn w:val="Predvolenpsmoodseku"/>
    <w:link w:val="Obyajntext"/>
    <w:uiPriority w:val="99"/>
    <w:rsid w:val="00932AF4"/>
    <w:rPr>
      <w:rFonts w:ascii="Calibri" w:eastAsia="Calibri" w:hAnsi="Calibri" w:cs="Consolas"/>
      <w:szCs w:val="21"/>
    </w:rPr>
  </w:style>
  <w:style w:type="paragraph" w:customStyle="1" w:styleId="CharCharCharChar0">
    <w:name w:val="Char Char Char Char"/>
    <w:basedOn w:val="Normlny"/>
    <w:rsid w:val="00C209A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C209A8"/>
    <w:pPr>
      <w:ind w:left="720"/>
      <w:contextualSpacing/>
    </w:pPr>
  </w:style>
  <w:style w:type="character" w:styleId="Nevyrieenzmienka">
    <w:name w:val="Unresolved Mention"/>
    <w:basedOn w:val="Predvolenpsmoodseku"/>
    <w:uiPriority w:val="99"/>
    <w:semiHidden/>
    <w:unhideWhenUsed/>
    <w:rsid w:val="003E3EA6"/>
    <w:rPr>
      <w:color w:val="808080"/>
      <w:shd w:val="clear" w:color="auto" w:fill="E6E6E6"/>
    </w:rPr>
  </w:style>
  <w:style w:type="paragraph" w:styleId="Hlavika">
    <w:name w:val="header"/>
    <w:basedOn w:val="Normlny"/>
    <w:link w:val="HlavikaChar"/>
    <w:uiPriority w:val="99"/>
    <w:unhideWhenUsed/>
    <w:rsid w:val="005F11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11DB"/>
  </w:style>
  <w:style w:type="paragraph" w:styleId="Pta">
    <w:name w:val="footer"/>
    <w:basedOn w:val="Normlny"/>
    <w:link w:val="PtaChar"/>
    <w:uiPriority w:val="99"/>
    <w:unhideWhenUsed/>
    <w:rsid w:val="005F11DB"/>
    <w:pPr>
      <w:tabs>
        <w:tab w:val="center" w:pos="4536"/>
        <w:tab w:val="right" w:pos="9072"/>
      </w:tabs>
      <w:spacing w:after="0" w:line="240" w:lineRule="auto"/>
    </w:pPr>
  </w:style>
  <w:style w:type="character" w:customStyle="1" w:styleId="PtaChar">
    <w:name w:val="Päta Char"/>
    <w:basedOn w:val="Predvolenpsmoodseku"/>
    <w:link w:val="Pta"/>
    <w:uiPriority w:val="99"/>
    <w:rsid w:val="005F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29080">
      <w:bodyDiv w:val="1"/>
      <w:marLeft w:val="0"/>
      <w:marRight w:val="0"/>
      <w:marTop w:val="0"/>
      <w:marBottom w:val="0"/>
      <w:divBdr>
        <w:top w:val="none" w:sz="0" w:space="0" w:color="auto"/>
        <w:left w:val="none" w:sz="0" w:space="0" w:color="auto"/>
        <w:bottom w:val="none" w:sz="0" w:space="0" w:color="auto"/>
        <w:right w:val="none" w:sz="0" w:space="0" w:color="auto"/>
      </w:divBdr>
      <w:divsChild>
        <w:div w:id="297883725">
          <w:marLeft w:val="-6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bov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rbove.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0533-DAB3-437F-9917-2AF101F8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8736</Words>
  <Characters>49796</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DASIKA2</dc:creator>
  <cp:lastModifiedBy>belickova</cp:lastModifiedBy>
  <cp:revision>3</cp:revision>
  <dcterms:created xsi:type="dcterms:W3CDTF">2017-07-18T06:19:00Z</dcterms:created>
  <dcterms:modified xsi:type="dcterms:W3CDTF">2017-07-18T06:19:00Z</dcterms:modified>
</cp:coreProperties>
</file>