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6D249" w14:textId="772EA337" w:rsidR="0018711C" w:rsidRPr="000E614C" w:rsidRDefault="0018711C" w:rsidP="0018711C">
      <w:pPr>
        <w:pStyle w:val="Zkladntext2"/>
        <w:jc w:val="center"/>
        <w:outlineLvl w:val="0"/>
        <w:rPr>
          <w:b/>
          <w:bCs/>
          <w:sz w:val="28"/>
          <w:szCs w:val="28"/>
        </w:rPr>
      </w:pPr>
      <w:r w:rsidRPr="000E614C">
        <w:rPr>
          <w:b/>
          <w:bCs/>
          <w:sz w:val="28"/>
          <w:szCs w:val="28"/>
        </w:rPr>
        <w:t xml:space="preserve">Z á p i s n i c a   </w:t>
      </w:r>
      <w:r w:rsidR="0028690F" w:rsidRPr="000E614C">
        <w:rPr>
          <w:b/>
          <w:bCs/>
          <w:sz w:val="28"/>
          <w:szCs w:val="28"/>
        </w:rPr>
        <w:t xml:space="preserve"> </w:t>
      </w:r>
      <w:r w:rsidRPr="000E614C">
        <w:rPr>
          <w:b/>
          <w:bCs/>
          <w:sz w:val="28"/>
          <w:szCs w:val="28"/>
        </w:rPr>
        <w:t xml:space="preserve">č. </w:t>
      </w:r>
      <w:r w:rsidR="009A2FE1" w:rsidRPr="000E614C">
        <w:rPr>
          <w:b/>
          <w:bCs/>
          <w:sz w:val="28"/>
          <w:szCs w:val="28"/>
        </w:rPr>
        <w:t>1</w:t>
      </w:r>
      <w:r w:rsidR="00724C34" w:rsidRPr="000E614C">
        <w:rPr>
          <w:b/>
          <w:bCs/>
          <w:sz w:val="28"/>
          <w:szCs w:val="28"/>
        </w:rPr>
        <w:t>2</w:t>
      </w:r>
    </w:p>
    <w:p w14:paraId="0ACE193C" w14:textId="77777777" w:rsidR="0018711C" w:rsidRPr="000E614C" w:rsidRDefault="0018711C" w:rsidP="0018711C">
      <w:pPr>
        <w:pStyle w:val="Zkladntext2"/>
        <w:jc w:val="center"/>
        <w:outlineLvl w:val="0"/>
        <w:rPr>
          <w:b/>
          <w:bCs/>
        </w:rPr>
      </w:pPr>
      <w:r w:rsidRPr="000E614C">
        <w:rPr>
          <w:b/>
        </w:rPr>
        <w:t>zo zasadnutia Mestského zastupiteľstva Vrbové,</w:t>
      </w:r>
    </w:p>
    <w:p w14:paraId="1FAAB6B1" w14:textId="24270B49" w:rsidR="0018711C" w:rsidRPr="000E614C" w:rsidRDefault="0018711C" w:rsidP="0018711C">
      <w:pPr>
        <w:pStyle w:val="Podtitul"/>
        <w:jc w:val="center"/>
        <w:rPr>
          <w:noProof w:val="0"/>
          <w:u w:val="single"/>
        </w:rPr>
      </w:pPr>
      <w:r w:rsidRPr="000E614C">
        <w:rPr>
          <w:noProof w:val="0"/>
          <w:u w:val="single"/>
        </w:rPr>
        <w:t xml:space="preserve">konaného </w:t>
      </w:r>
      <w:r w:rsidR="00724C34" w:rsidRPr="000E614C">
        <w:rPr>
          <w:noProof w:val="0"/>
          <w:u w:val="single"/>
        </w:rPr>
        <w:t>21</w:t>
      </w:r>
      <w:r w:rsidRPr="000E614C">
        <w:rPr>
          <w:noProof w:val="0"/>
          <w:u w:val="single"/>
        </w:rPr>
        <w:t xml:space="preserve">. </w:t>
      </w:r>
      <w:r w:rsidR="00807F60" w:rsidRPr="000E614C">
        <w:rPr>
          <w:noProof w:val="0"/>
          <w:u w:val="single"/>
        </w:rPr>
        <w:t>1</w:t>
      </w:r>
      <w:r w:rsidR="00724C34" w:rsidRPr="000E614C">
        <w:rPr>
          <w:noProof w:val="0"/>
          <w:u w:val="single"/>
        </w:rPr>
        <w:t>1</w:t>
      </w:r>
      <w:r w:rsidRPr="000E614C">
        <w:rPr>
          <w:noProof w:val="0"/>
          <w:u w:val="single"/>
        </w:rPr>
        <w:t>. 2018 o 1</w:t>
      </w:r>
      <w:r w:rsidR="00807F60" w:rsidRPr="000E614C">
        <w:rPr>
          <w:noProof w:val="0"/>
          <w:u w:val="single"/>
        </w:rPr>
        <w:t>7</w:t>
      </w:r>
      <w:r w:rsidRPr="000E614C">
        <w:rPr>
          <w:noProof w:val="0"/>
          <w:u w:val="single"/>
        </w:rPr>
        <w:t>.00 hod. v</w:t>
      </w:r>
      <w:r w:rsidR="00F55B53" w:rsidRPr="000E614C">
        <w:rPr>
          <w:noProof w:val="0"/>
          <w:u w:val="single"/>
        </w:rPr>
        <w:t> kúrii M. Beňovského</w:t>
      </w:r>
    </w:p>
    <w:p w14:paraId="732F5800" w14:textId="77777777" w:rsidR="0018711C" w:rsidRPr="000E614C" w:rsidRDefault="0018711C" w:rsidP="0018711C">
      <w:pPr>
        <w:pStyle w:val="Podtitul"/>
        <w:jc w:val="center"/>
        <w:rPr>
          <w:b w:val="0"/>
          <w:noProof w:val="0"/>
        </w:rPr>
      </w:pPr>
    </w:p>
    <w:p w14:paraId="7A4FDE93" w14:textId="21D32F9C" w:rsidR="0018711C" w:rsidRPr="000E614C" w:rsidRDefault="0018711C" w:rsidP="0018711C">
      <w:pPr>
        <w:pStyle w:val="Zkladntext"/>
        <w:jc w:val="both"/>
        <w:outlineLvl w:val="0"/>
        <w:rPr>
          <w:b w:val="0"/>
          <w:bCs w:val="0"/>
          <w:noProof w:val="0"/>
          <w:szCs w:val="24"/>
          <w:u w:val="none"/>
        </w:rPr>
      </w:pPr>
      <w:r w:rsidRPr="000E614C">
        <w:rPr>
          <w:b w:val="0"/>
          <w:bCs w:val="0"/>
          <w:noProof w:val="0"/>
          <w:szCs w:val="24"/>
          <w:u w:val="none"/>
        </w:rPr>
        <w:t xml:space="preserve">Prítomní:   </w:t>
      </w:r>
      <w:r w:rsidRPr="000E614C">
        <w:rPr>
          <w:b w:val="0"/>
          <w:bCs w:val="0"/>
          <w:noProof w:val="0"/>
          <w:szCs w:val="24"/>
          <w:u w:val="none"/>
        </w:rPr>
        <w:tab/>
      </w:r>
      <w:r w:rsidR="00D04741" w:rsidRPr="000E614C">
        <w:rPr>
          <w:b w:val="0"/>
          <w:bCs w:val="0"/>
          <w:noProof w:val="0"/>
          <w:szCs w:val="24"/>
          <w:u w:val="none"/>
        </w:rPr>
        <w:t>10</w:t>
      </w:r>
      <w:r w:rsidRPr="000E614C">
        <w:rPr>
          <w:b w:val="0"/>
          <w:bCs w:val="0"/>
          <w:noProof w:val="0"/>
          <w:szCs w:val="24"/>
          <w:u w:val="none"/>
        </w:rPr>
        <w:t xml:space="preserve"> poslancov a primátorka mesta</w:t>
      </w:r>
    </w:p>
    <w:p w14:paraId="3C9287B0" w14:textId="313ABA7E" w:rsidR="00A74400" w:rsidRPr="000E614C" w:rsidRDefault="0018711C" w:rsidP="00A74400">
      <w:pPr>
        <w:pStyle w:val="Zkladntext"/>
        <w:jc w:val="both"/>
        <w:outlineLvl w:val="0"/>
        <w:rPr>
          <w:b w:val="0"/>
          <w:bCs w:val="0"/>
          <w:noProof w:val="0"/>
          <w:szCs w:val="24"/>
          <w:u w:val="none"/>
        </w:rPr>
      </w:pPr>
      <w:r w:rsidRPr="000E614C">
        <w:rPr>
          <w:b w:val="0"/>
          <w:bCs w:val="0"/>
          <w:noProof w:val="0"/>
          <w:szCs w:val="24"/>
          <w:u w:val="none"/>
        </w:rPr>
        <w:t>Neprítomn</w:t>
      </w:r>
      <w:r w:rsidR="00D04741" w:rsidRPr="000E614C">
        <w:rPr>
          <w:b w:val="0"/>
          <w:bCs w:val="0"/>
          <w:noProof w:val="0"/>
          <w:szCs w:val="24"/>
          <w:u w:val="none"/>
        </w:rPr>
        <w:t>ý</w:t>
      </w:r>
      <w:r w:rsidRPr="000E614C">
        <w:rPr>
          <w:b w:val="0"/>
          <w:bCs w:val="0"/>
          <w:noProof w:val="0"/>
          <w:szCs w:val="24"/>
          <w:u w:val="none"/>
        </w:rPr>
        <w:t>:   Ing.</w:t>
      </w:r>
      <w:r w:rsidR="00B54767" w:rsidRPr="000E614C">
        <w:rPr>
          <w:b w:val="0"/>
          <w:bCs w:val="0"/>
          <w:noProof w:val="0"/>
          <w:szCs w:val="24"/>
          <w:u w:val="none"/>
        </w:rPr>
        <w:t xml:space="preserve"> Ľubomír Šteruský</w:t>
      </w:r>
    </w:p>
    <w:p w14:paraId="499A3B0A" w14:textId="700CF032" w:rsidR="0018711C" w:rsidRPr="000E614C" w:rsidRDefault="0018711C" w:rsidP="00A74400">
      <w:pPr>
        <w:pStyle w:val="Zkladntext"/>
        <w:jc w:val="both"/>
        <w:outlineLvl w:val="0"/>
        <w:rPr>
          <w:b w:val="0"/>
          <w:bCs w:val="0"/>
          <w:noProof w:val="0"/>
          <w:szCs w:val="24"/>
          <w:u w:val="none"/>
        </w:rPr>
      </w:pPr>
      <w:r w:rsidRPr="000E614C">
        <w:rPr>
          <w:b w:val="0"/>
          <w:bCs w:val="0"/>
          <w:noProof w:val="0"/>
          <w:szCs w:val="24"/>
          <w:u w:val="none"/>
        </w:rPr>
        <w:t xml:space="preserve">Prizvaní:   </w:t>
      </w:r>
      <w:r w:rsidRPr="000E614C">
        <w:rPr>
          <w:b w:val="0"/>
          <w:bCs w:val="0"/>
          <w:noProof w:val="0"/>
          <w:szCs w:val="24"/>
          <w:u w:val="none"/>
        </w:rPr>
        <w:tab/>
        <w:t>hl. kontrolórka</w:t>
      </w:r>
      <w:r w:rsidR="00A74400" w:rsidRPr="000E614C">
        <w:rPr>
          <w:b w:val="0"/>
          <w:bCs w:val="0"/>
          <w:noProof w:val="0"/>
          <w:szCs w:val="24"/>
          <w:u w:val="none"/>
        </w:rPr>
        <w:t xml:space="preserve"> a</w:t>
      </w:r>
      <w:r w:rsidRPr="000E614C">
        <w:rPr>
          <w:b w:val="0"/>
          <w:bCs w:val="0"/>
          <w:noProof w:val="0"/>
          <w:szCs w:val="24"/>
          <w:u w:val="none"/>
        </w:rPr>
        <w:t> vedúci pracovníci MsÚ</w:t>
      </w:r>
    </w:p>
    <w:p w14:paraId="3CD7D908" w14:textId="77777777" w:rsidR="0018711C" w:rsidRPr="000E614C" w:rsidRDefault="0018711C" w:rsidP="0018711C">
      <w:pPr>
        <w:pStyle w:val="Zkladntext"/>
        <w:jc w:val="both"/>
        <w:rPr>
          <w:b w:val="0"/>
          <w:noProof w:val="0"/>
          <w:szCs w:val="24"/>
        </w:rPr>
      </w:pPr>
      <w:r w:rsidRPr="000E614C">
        <w:rPr>
          <w:b w:val="0"/>
          <w:noProof w:val="0"/>
          <w:szCs w:val="24"/>
          <w:u w:val="none"/>
        </w:rPr>
        <w:tab/>
        <w:t xml:space="preserve"> </w:t>
      </w:r>
      <w:r w:rsidRPr="000E614C">
        <w:rPr>
          <w:b w:val="0"/>
          <w:noProof w:val="0"/>
          <w:szCs w:val="24"/>
        </w:rPr>
        <w:t xml:space="preserve">  </w:t>
      </w:r>
    </w:p>
    <w:p w14:paraId="3B679471" w14:textId="77777777" w:rsidR="00A74400" w:rsidRPr="000E614C" w:rsidRDefault="00A74400" w:rsidP="00A74400">
      <w:pPr>
        <w:pStyle w:val="Podtitul"/>
        <w:outlineLvl w:val="0"/>
        <w:rPr>
          <w:noProof w:val="0"/>
          <w:u w:val="single"/>
        </w:rPr>
      </w:pPr>
      <w:r w:rsidRPr="000E614C">
        <w:rPr>
          <w:noProof w:val="0"/>
          <w:u w:val="single"/>
        </w:rPr>
        <w:t>Program:</w:t>
      </w:r>
    </w:p>
    <w:p w14:paraId="0FB68AA5" w14:textId="77777777" w:rsidR="00A74400" w:rsidRPr="000E614C" w:rsidRDefault="00A74400" w:rsidP="00B57E08">
      <w:pPr>
        <w:pStyle w:val="Podtitul"/>
        <w:outlineLvl w:val="0"/>
        <w:rPr>
          <w:noProof w:val="0"/>
          <w:u w:val="single"/>
        </w:rPr>
      </w:pPr>
    </w:p>
    <w:p w14:paraId="68CA9C10" w14:textId="77777777" w:rsidR="00B57E08" w:rsidRPr="000E614C" w:rsidRDefault="00B57E08" w:rsidP="00B57E08">
      <w:pPr>
        <w:pStyle w:val="Podtitul"/>
        <w:numPr>
          <w:ilvl w:val="0"/>
          <w:numId w:val="16"/>
        </w:numPr>
        <w:ind w:left="426" w:hanging="426"/>
        <w:rPr>
          <w:noProof w:val="0"/>
        </w:rPr>
      </w:pPr>
      <w:r w:rsidRPr="000E614C">
        <w:rPr>
          <w:noProof w:val="0"/>
        </w:rPr>
        <w:t>Otvorenie, voľba návrhovej komisie, overovateľov zápisnice, pracovného predsedníctva    a určenie zapisovateľky</w:t>
      </w:r>
    </w:p>
    <w:p w14:paraId="3FD1F937" w14:textId="77777777" w:rsidR="00B57E08" w:rsidRPr="000E614C" w:rsidRDefault="00B57E08" w:rsidP="00B57E08">
      <w:pPr>
        <w:pStyle w:val="Podtitul"/>
        <w:numPr>
          <w:ilvl w:val="0"/>
          <w:numId w:val="16"/>
        </w:numPr>
        <w:ind w:left="426" w:hanging="426"/>
        <w:rPr>
          <w:noProof w:val="0"/>
        </w:rPr>
      </w:pPr>
      <w:r w:rsidRPr="000E614C">
        <w:rPr>
          <w:noProof w:val="0"/>
        </w:rPr>
        <w:t>Kontrola plnenia uznesení</w:t>
      </w:r>
    </w:p>
    <w:p w14:paraId="75527FEE" w14:textId="77777777" w:rsidR="00B57E08" w:rsidRPr="000E614C" w:rsidRDefault="00B57E08" w:rsidP="00B57E08">
      <w:pPr>
        <w:pStyle w:val="Podtitul"/>
        <w:numPr>
          <w:ilvl w:val="0"/>
          <w:numId w:val="16"/>
        </w:numPr>
        <w:ind w:left="426" w:hanging="426"/>
        <w:rPr>
          <w:noProof w:val="0"/>
        </w:rPr>
      </w:pPr>
      <w:r w:rsidRPr="000E614C">
        <w:rPr>
          <w:noProof w:val="0"/>
        </w:rPr>
        <w:t>Dopyty a interpelácie občanov</w:t>
      </w:r>
    </w:p>
    <w:p w14:paraId="7902BC34" w14:textId="77777777" w:rsidR="00B57E08" w:rsidRPr="000E614C" w:rsidRDefault="00B57E08" w:rsidP="00B57E08">
      <w:pPr>
        <w:pStyle w:val="Odsekzoznamu"/>
        <w:numPr>
          <w:ilvl w:val="0"/>
          <w:numId w:val="16"/>
        </w:numPr>
        <w:ind w:left="426" w:hanging="426"/>
        <w:jc w:val="both"/>
        <w:rPr>
          <w:b/>
        </w:rPr>
      </w:pPr>
      <w:r w:rsidRPr="000E614C">
        <w:rPr>
          <w:b/>
        </w:rPr>
        <w:t>Predaj pozemku p. č.  1601/17 – p. Brandejs</w:t>
      </w:r>
    </w:p>
    <w:p w14:paraId="78FB02B6" w14:textId="77777777" w:rsidR="00B57E08" w:rsidRPr="000E614C" w:rsidRDefault="00B57E08" w:rsidP="00B57E08">
      <w:pPr>
        <w:pStyle w:val="Odsekzoznamu"/>
        <w:numPr>
          <w:ilvl w:val="0"/>
          <w:numId w:val="16"/>
        </w:numPr>
        <w:ind w:left="426" w:hanging="426"/>
        <w:jc w:val="both"/>
        <w:rPr>
          <w:b/>
        </w:rPr>
      </w:pPr>
      <w:r w:rsidRPr="000E614C">
        <w:rPr>
          <w:b/>
        </w:rPr>
        <w:t>Predaj pozemku p. č. 3009/1 a 3010/4 – p. Kĺč</w:t>
      </w:r>
    </w:p>
    <w:p w14:paraId="50A3E8A4" w14:textId="77777777" w:rsidR="00B57E08" w:rsidRPr="000E614C" w:rsidRDefault="00B57E08" w:rsidP="00B57E08">
      <w:pPr>
        <w:pStyle w:val="Podtitul"/>
        <w:numPr>
          <w:ilvl w:val="0"/>
          <w:numId w:val="16"/>
        </w:numPr>
        <w:ind w:left="426" w:hanging="426"/>
        <w:rPr>
          <w:noProof w:val="0"/>
        </w:rPr>
      </w:pPr>
      <w:r w:rsidRPr="000E614C">
        <w:rPr>
          <w:noProof w:val="0"/>
        </w:rPr>
        <w:t>Kúpa časti pozemku p.č. 3697/1 – p. Sabová</w:t>
      </w:r>
    </w:p>
    <w:p w14:paraId="3B20C467" w14:textId="77777777" w:rsidR="00B57E08" w:rsidRPr="000E614C" w:rsidRDefault="00B57E08" w:rsidP="00B57E08">
      <w:pPr>
        <w:pStyle w:val="Podtitul"/>
        <w:numPr>
          <w:ilvl w:val="0"/>
          <w:numId w:val="16"/>
        </w:numPr>
        <w:ind w:left="426" w:hanging="426"/>
        <w:rPr>
          <w:noProof w:val="0"/>
        </w:rPr>
      </w:pPr>
      <w:r w:rsidRPr="000E614C">
        <w:rPr>
          <w:noProof w:val="0"/>
        </w:rPr>
        <w:t>Kúpa pozemku p. č. 3688/101 – p. Jankovičová</w:t>
      </w:r>
    </w:p>
    <w:p w14:paraId="731B81AD" w14:textId="77777777" w:rsidR="00B57E08" w:rsidRPr="000E614C" w:rsidRDefault="00B57E08" w:rsidP="00B57E08">
      <w:pPr>
        <w:pStyle w:val="Odsekzoznamu"/>
        <w:numPr>
          <w:ilvl w:val="0"/>
          <w:numId w:val="16"/>
        </w:numPr>
        <w:suppressAutoHyphens/>
        <w:ind w:left="426" w:hanging="426"/>
        <w:jc w:val="both"/>
        <w:rPr>
          <w:b/>
        </w:rPr>
      </w:pPr>
      <w:r w:rsidRPr="000E614C">
        <w:rPr>
          <w:b/>
        </w:rPr>
        <w:t xml:space="preserve">Kúpa časti pozemku p.č. 3000 – PD Dolný Lopašov </w:t>
      </w:r>
    </w:p>
    <w:p w14:paraId="014AB706" w14:textId="77777777" w:rsidR="00B57E08" w:rsidRPr="000E614C" w:rsidRDefault="00B57E08" w:rsidP="00B57E08">
      <w:pPr>
        <w:pStyle w:val="Odsekzoznamu"/>
        <w:numPr>
          <w:ilvl w:val="0"/>
          <w:numId w:val="16"/>
        </w:numPr>
        <w:suppressAutoHyphens/>
        <w:ind w:left="426" w:hanging="426"/>
        <w:jc w:val="both"/>
        <w:rPr>
          <w:b/>
        </w:rPr>
      </w:pPr>
      <w:r w:rsidRPr="000E614C">
        <w:rPr>
          <w:b/>
        </w:rPr>
        <w:t xml:space="preserve">Nájom pozemkov – PD Vrbové </w:t>
      </w:r>
    </w:p>
    <w:p w14:paraId="2A5C0752" w14:textId="77777777" w:rsidR="00B57E08" w:rsidRPr="000E614C" w:rsidRDefault="00B57E08" w:rsidP="00B57E08">
      <w:pPr>
        <w:pStyle w:val="Odsekzoznamu"/>
        <w:numPr>
          <w:ilvl w:val="0"/>
          <w:numId w:val="16"/>
        </w:numPr>
        <w:suppressAutoHyphens/>
        <w:ind w:left="426" w:hanging="426"/>
        <w:jc w:val="both"/>
        <w:rPr>
          <w:b/>
        </w:rPr>
      </w:pPr>
      <w:r w:rsidRPr="000E614C">
        <w:rPr>
          <w:b/>
        </w:rPr>
        <w:t>Zmena rozpočtu mesta</w:t>
      </w:r>
    </w:p>
    <w:p w14:paraId="279199BA" w14:textId="77777777" w:rsidR="00B57E08" w:rsidRPr="000E614C" w:rsidRDefault="00B57E08" w:rsidP="00B57E08">
      <w:pPr>
        <w:pStyle w:val="Odsekzoznamu"/>
        <w:numPr>
          <w:ilvl w:val="0"/>
          <w:numId w:val="16"/>
        </w:numPr>
        <w:ind w:left="426" w:hanging="426"/>
        <w:contextualSpacing/>
        <w:rPr>
          <w:b/>
        </w:rPr>
      </w:pPr>
      <w:r w:rsidRPr="000E614C">
        <w:rPr>
          <w:b/>
        </w:rPr>
        <w:t xml:space="preserve">Správa audítora – Výročná a konsolidovaná správa za rok 2017 </w:t>
      </w:r>
    </w:p>
    <w:p w14:paraId="17C337BF" w14:textId="77777777" w:rsidR="00B57E08" w:rsidRPr="000E614C" w:rsidRDefault="00B57E08" w:rsidP="00B57E08">
      <w:pPr>
        <w:pStyle w:val="Odsekzoznamu"/>
        <w:numPr>
          <w:ilvl w:val="0"/>
          <w:numId w:val="16"/>
        </w:numPr>
        <w:ind w:left="426" w:hanging="426"/>
        <w:contextualSpacing/>
        <w:rPr>
          <w:b/>
        </w:rPr>
      </w:pPr>
      <w:r w:rsidRPr="000E614C">
        <w:rPr>
          <w:b/>
        </w:rPr>
        <w:t>Stanovisko hlavnej kontrolórky k návrhu rozpočtu  na roky 2019-2021</w:t>
      </w:r>
    </w:p>
    <w:p w14:paraId="373E5AF0" w14:textId="77777777" w:rsidR="00B57E08" w:rsidRPr="000E614C" w:rsidRDefault="00B57E08" w:rsidP="00B57E08">
      <w:pPr>
        <w:pStyle w:val="Odsekzoznamu"/>
        <w:numPr>
          <w:ilvl w:val="0"/>
          <w:numId w:val="16"/>
        </w:numPr>
        <w:ind w:left="426" w:hanging="426"/>
        <w:contextualSpacing/>
        <w:rPr>
          <w:b/>
        </w:rPr>
      </w:pPr>
      <w:r w:rsidRPr="000E614C">
        <w:rPr>
          <w:b/>
        </w:rPr>
        <w:t>Schválenie programového rozpočtu na rok 2019</w:t>
      </w:r>
    </w:p>
    <w:p w14:paraId="6E338263" w14:textId="77777777" w:rsidR="00B57E08" w:rsidRPr="000E614C" w:rsidRDefault="00B57E08" w:rsidP="00B57E08">
      <w:pPr>
        <w:pStyle w:val="Podtitul"/>
        <w:numPr>
          <w:ilvl w:val="0"/>
          <w:numId w:val="16"/>
        </w:numPr>
        <w:ind w:left="426" w:hanging="426"/>
        <w:rPr>
          <w:noProof w:val="0"/>
        </w:rPr>
      </w:pPr>
      <w:r w:rsidRPr="000E614C">
        <w:rPr>
          <w:noProof w:val="0"/>
        </w:rPr>
        <w:t>Vyradenie majetku – odpis pohľadávok</w:t>
      </w:r>
    </w:p>
    <w:p w14:paraId="491E065A" w14:textId="77777777" w:rsidR="00B57E08" w:rsidRPr="000E614C" w:rsidRDefault="00B57E08" w:rsidP="00B57E08">
      <w:pPr>
        <w:pStyle w:val="Podtitul"/>
        <w:numPr>
          <w:ilvl w:val="0"/>
          <w:numId w:val="16"/>
        </w:numPr>
        <w:ind w:left="426" w:hanging="426"/>
        <w:rPr>
          <w:noProof w:val="0"/>
        </w:rPr>
      </w:pPr>
      <w:r w:rsidRPr="000E614C">
        <w:rPr>
          <w:noProof w:val="0"/>
        </w:rPr>
        <w:t>Plán zasadnutí MsZ  I. polrok 2019</w:t>
      </w:r>
    </w:p>
    <w:p w14:paraId="1FE6843D" w14:textId="77777777" w:rsidR="00B57E08" w:rsidRPr="000E614C" w:rsidRDefault="00B57E08" w:rsidP="00B57E08">
      <w:pPr>
        <w:pStyle w:val="Odsekzoznamu"/>
        <w:numPr>
          <w:ilvl w:val="0"/>
          <w:numId w:val="16"/>
        </w:numPr>
        <w:ind w:left="426" w:hanging="426"/>
        <w:jc w:val="both"/>
        <w:rPr>
          <w:b/>
        </w:rPr>
      </w:pPr>
      <w:r w:rsidRPr="000E614C">
        <w:rPr>
          <w:b/>
        </w:rPr>
        <w:t>Pridelenie bytu – byt  ul. J. Zigmundíka</w:t>
      </w:r>
    </w:p>
    <w:p w14:paraId="696BCDF5" w14:textId="77777777" w:rsidR="00B57E08" w:rsidRPr="000E614C" w:rsidRDefault="00B57E08" w:rsidP="00B57E08">
      <w:pPr>
        <w:pStyle w:val="Odsekzoznamu"/>
        <w:numPr>
          <w:ilvl w:val="0"/>
          <w:numId w:val="16"/>
        </w:numPr>
        <w:suppressAutoHyphens/>
        <w:ind w:left="426" w:hanging="426"/>
        <w:jc w:val="both"/>
        <w:rPr>
          <w:b/>
        </w:rPr>
      </w:pPr>
      <w:r w:rsidRPr="000E614C">
        <w:rPr>
          <w:b/>
        </w:rPr>
        <w:t>Dodatok č. 8 k VZN č. 5/2014</w:t>
      </w:r>
    </w:p>
    <w:p w14:paraId="67C919E0" w14:textId="77777777" w:rsidR="00B57E08" w:rsidRPr="000E614C" w:rsidRDefault="00B57E08" w:rsidP="00B57E08">
      <w:pPr>
        <w:pStyle w:val="Odsekzoznamu"/>
        <w:numPr>
          <w:ilvl w:val="0"/>
          <w:numId w:val="16"/>
        </w:numPr>
        <w:suppressAutoHyphens/>
        <w:ind w:left="426" w:hanging="426"/>
        <w:jc w:val="both"/>
        <w:rPr>
          <w:b/>
        </w:rPr>
      </w:pPr>
      <w:r w:rsidRPr="000E614C">
        <w:rPr>
          <w:b/>
        </w:rPr>
        <w:t>Schválenie zápisu do kroniky mesta za rok 2017</w:t>
      </w:r>
    </w:p>
    <w:p w14:paraId="28F29977" w14:textId="77777777" w:rsidR="00B57E08" w:rsidRPr="000E614C" w:rsidRDefault="00B57E08" w:rsidP="00B57E08">
      <w:pPr>
        <w:pStyle w:val="Odsekzoznamu"/>
        <w:numPr>
          <w:ilvl w:val="0"/>
          <w:numId w:val="16"/>
        </w:numPr>
        <w:suppressAutoHyphens/>
        <w:ind w:left="426" w:hanging="426"/>
        <w:jc w:val="both"/>
        <w:rPr>
          <w:b/>
        </w:rPr>
      </w:pPr>
      <w:r w:rsidRPr="000E614C">
        <w:rPr>
          <w:b/>
        </w:rPr>
        <w:t>Dohoda o spolupráci (CVČ) medzi mestom Vrbové a mestom Piešťany</w:t>
      </w:r>
    </w:p>
    <w:p w14:paraId="7DF64411" w14:textId="77777777" w:rsidR="00B57E08" w:rsidRPr="000E614C" w:rsidRDefault="00B57E08" w:rsidP="00B57E08">
      <w:pPr>
        <w:pStyle w:val="Odsekzoznamu"/>
        <w:numPr>
          <w:ilvl w:val="0"/>
          <w:numId w:val="16"/>
        </w:numPr>
        <w:suppressAutoHyphens/>
        <w:ind w:left="426" w:hanging="426"/>
        <w:jc w:val="both"/>
        <w:rPr>
          <w:b/>
        </w:rPr>
      </w:pPr>
      <w:r w:rsidRPr="000E614C">
        <w:rPr>
          <w:b/>
        </w:rPr>
        <w:t>Preplatenie dovolenky primátorke mesta Vrbové</w:t>
      </w:r>
    </w:p>
    <w:p w14:paraId="6B9E3835" w14:textId="77777777" w:rsidR="00B57E08" w:rsidRPr="000E614C" w:rsidRDefault="00B57E08" w:rsidP="00B57E08">
      <w:pPr>
        <w:pStyle w:val="Odsekzoznamu"/>
        <w:numPr>
          <w:ilvl w:val="0"/>
          <w:numId w:val="16"/>
        </w:numPr>
        <w:suppressAutoHyphens/>
        <w:ind w:left="426" w:hanging="426"/>
        <w:jc w:val="both"/>
        <w:rPr>
          <w:b/>
        </w:rPr>
      </w:pPr>
      <w:r w:rsidRPr="000E614C">
        <w:rPr>
          <w:b/>
        </w:rPr>
        <w:t xml:space="preserve">Rôzne </w:t>
      </w:r>
    </w:p>
    <w:p w14:paraId="2FDF4928" w14:textId="77777777" w:rsidR="00B57E08" w:rsidRPr="000E614C" w:rsidRDefault="00B57E08" w:rsidP="00B57E08">
      <w:pPr>
        <w:pStyle w:val="Podtitul"/>
        <w:numPr>
          <w:ilvl w:val="0"/>
          <w:numId w:val="16"/>
        </w:numPr>
        <w:ind w:left="426" w:hanging="426"/>
        <w:rPr>
          <w:bCs w:val="0"/>
          <w:noProof w:val="0"/>
        </w:rPr>
      </w:pPr>
      <w:r w:rsidRPr="000E614C">
        <w:rPr>
          <w:bCs w:val="0"/>
          <w:noProof w:val="0"/>
        </w:rPr>
        <w:t>Dopyty a interpelácie poslancov</w:t>
      </w:r>
    </w:p>
    <w:p w14:paraId="24065FC5" w14:textId="77777777" w:rsidR="00B57E08" w:rsidRPr="000E614C" w:rsidRDefault="00B57E08" w:rsidP="00B57E08">
      <w:pPr>
        <w:pStyle w:val="Odsekzoznamu"/>
        <w:numPr>
          <w:ilvl w:val="0"/>
          <w:numId w:val="16"/>
        </w:numPr>
        <w:ind w:left="426" w:hanging="426"/>
        <w:jc w:val="both"/>
        <w:rPr>
          <w:b/>
        </w:rPr>
      </w:pPr>
      <w:r w:rsidRPr="000E614C">
        <w:rPr>
          <w:b/>
        </w:rPr>
        <w:t>Návrh na uznesenie</w:t>
      </w:r>
    </w:p>
    <w:p w14:paraId="2394D30C" w14:textId="77777777" w:rsidR="00B57E08" w:rsidRPr="000E614C" w:rsidRDefault="00B57E08" w:rsidP="00B57E08">
      <w:pPr>
        <w:pStyle w:val="Odsekzoznamu"/>
        <w:numPr>
          <w:ilvl w:val="0"/>
          <w:numId w:val="16"/>
        </w:numPr>
        <w:ind w:left="426" w:hanging="426"/>
        <w:jc w:val="both"/>
        <w:rPr>
          <w:b/>
        </w:rPr>
      </w:pPr>
      <w:r w:rsidRPr="000E614C">
        <w:rPr>
          <w:b/>
        </w:rPr>
        <w:t xml:space="preserve">Záver </w:t>
      </w:r>
    </w:p>
    <w:p w14:paraId="75674176" w14:textId="77777777" w:rsidR="00AD1B72" w:rsidRPr="000E614C" w:rsidRDefault="00AD1B72" w:rsidP="00B57E08">
      <w:pPr>
        <w:jc w:val="both"/>
        <w:rPr>
          <w:rFonts w:ascii="Times New Roman" w:hAnsi="Times New Roman" w:cs="Times New Roman"/>
        </w:rPr>
      </w:pPr>
    </w:p>
    <w:p w14:paraId="01E4E71D" w14:textId="01BD18E8" w:rsidR="0018711C" w:rsidRPr="000E614C" w:rsidRDefault="0018711C" w:rsidP="0018711C">
      <w:pPr>
        <w:pStyle w:val="Podtitul"/>
        <w:ind w:left="360" w:hanging="360"/>
        <w:rPr>
          <w:bCs w:val="0"/>
          <w:noProof w:val="0"/>
          <w:sz w:val="28"/>
          <w:szCs w:val="28"/>
        </w:rPr>
      </w:pPr>
      <w:r w:rsidRPr="000E614C">
        <w:rPr>
          <w:noProof w:val="0"/>
          <w:sz w:val="28"/>
          <w:szCs w:val="28"/>
        </w:rPr>
        <w:t xml:space="preserve">1. </w:t>
      </w:r>
      <w:r w:rsidR="00E01A69" w:rsidRPr="000E614C">
        <w:rPr>
          <w:noProof w:val="0"/>
          <w:sz w:val="28"/>
          <w:szCs w:val="28"/>
        </w:rPr>
        <w:t xml:space="preserve"> </w:t>
      </w:r>
      <w:r w:rsidRPr="000E614C">
        <w:rPr>
          <w:noProof w:val="0"/>
          <w:sz w:val="28"/>
          <w:szCs w:val="28"/>
        </w:rPr>
        <w:t>Otvorenie, voľba návrhovej komisie, overovateľov zápisnice, pracovného predsedníctva a určenie zapisovateľky</w:t>
      </w:r>
    </w:p>
    <w:p w14:paraId="4582E57A" w14:textId="77777777" w:rsidR="0018711C" w:rsidRPr="000E614C" w:rsidRDefault="0018711C" w:rsidP="0018711C">
      <w:pPr>
        <w:jc w:val="both"/>
        <w:rPr>
          <w:rFonts w:ascii="Times New Roman" w:hAnsi="Times New Roman" w:cs="Times New Roman"/>
          <w:b w:val="0"/>
        </w:rPr>
      </w:pPr>
      <w:r w:rsidRPr="000E614C">
        <w:rPr>
          <w:rFonts w:ascii="Times New Roman" w:hAnsi="Times New Roman" w:cs="Times New Roman"/>
          <w:b w:val="0"/>
        </w:rPr>
        <w:t xml:space="preserve"> </w:t>
      </w:r>
    </w:p>
    <w:p w14:paraId="49AA5E07" w14:textId="4B4AA4C2" w:rsidR="0018711C" w:rsidRPr="000E614C" w:rsidRDefault="0018711C" w:rsidP="0018711C">
      <w:pPr>
        <w:jc w:val="both"/>
        <w:rPr>
          <w:rFonts w:ascii="Times New Roman" w:hAnsi="Times New Roman" w:cs="Times New Roman"/>
          <w:b w:val="0"/>
        </w:rPr>
      </w:pPr>
      <w:r w:rsidRPr="000E614C">
        <w:rPr>
          <w:rFonts w:ascii="Times New Roman" w:hAnsi="Times New Roman" w:cs="Times New Roman"/>
          <w:b w:val="0"/>
        </w:rPr>
        <w:t>Zasadnutie mestského zastupiteľstva, ktoré otvorila a viedla primátorka mesta Dott. Mgr. Ema Maggiová, sa</w:t>
      </w:r>
      <w:r w:rsidR="00D5392D" w:rsidRPr="000E614C">
        <w:rPr>
          <w:rFonts w:ascii="Times New Roman" w:hAnsi="Times New Roman" w:cs="Times New Roman"/>
          <w:b w:val="0"/>
        </w:rPr>
        <w:t xml:space="preserve"> </w:t>
      </w:r>
      <w:r w:rsidR="005C2AA5" w:rsidRPr="000E614C">
        <w:rPr>
          <w:rFonts w:ascii="Times New Roman" w:hAnsi="Times New Roman" w:cs="Times New Roman"/>
          <w:b w:val="0"/>
        </w:rPr>
        <w:t xml:space="preserve">začalo za </w:t>
      </w:r>
      <w:r w:rsidRPr="000E614C">
        <w:rPr>
          <w:rFonts w:ascii="Times New Roman" w:hAnsi="Times New Roman" w:cs="Times New Roman"/>
          <w:b w:val="0"/>
        </w:rPr>
        <w:t xml:space="preserve">prítomnosti </w:t>
      </w:r>
      <w:r w:rsidR="00FE74A9" w:rsidRPr="000E614C">
        <w:rPr>
          <w:rFonts w:ascii="Times New Roman" w:hAnsi="Times New Roman" w:cs="Times New Roman"/>
          <w:b w:val="0"/>
        </w:rPr>
        <w:t>10</w:t>
      </w:r>
      <w:r w:rsidRPr="000E614C">
        <w:rPr>
          <w:rFonts w:ascii="Times New Roman" w:hAnsi="Times New Roman" w:cs="Times New Roman"/>
          <w:b w:val="0"/>
        </w:rPr>
        <w:t xml:space="preserve"> poslancov</w:t>
      </w:r>
      <w:r w:rsidR="00B54767" w:rsidRPr="000E614C">
        <w:rPr>
          <w:rFonts w:ascii="Times New Roman" w:hAnsi="Times New Roman" w:cs="Times New Roman"/>
          <w:b w:val="0"/>
        </w:rPr>
        <w:t>.</w:t>
      </w:r>
    </w:p>
    <w:p w14:paraId="27E601D2" w14:textId="77777777" w:rsidR="0018711C" w:rsidRPr="000E614C" w:rsidRDefault="0018711C" w:rsidP="0018711C">
      <w:pPr>
        <w:jc w:val="both"/>
        <w:rPr>
          <w:rFonts w:ascii="Times New Roman" w:hAnsi="Times New Roman" w:cs="Times New Roman"/>
          <w:b w:val="0"/>
        </w:rPr>
      </w:pPr>
    </w:p>
    <w:p w14:paraId="3DE08F82" w14:textId="60852A57" w:rsidR="0018711C" w:rsidRPr="000E614C" w:rsidRDefault="0018711C" w:rsidP="0018711C">
      <w:pPr>
        <w:jc w:val="both"/>
        <w:rPr>
          <w:rFonts w:ascii="Times New Roman" w:hAnsi="Times New Roman" w:cs="Times New Roman"/>
          <w:b w:val="0"/>
        </w:rPr>
      </w:pPr>
      <w:r w:rsidRPr="000E614C">
        <w:rPr>
          <w:rFonts w:ascii="Times New Roman" w:hAnsi="Times New Roman" w:cs="Times New Roman"/>
          <w:b w:val="0"/>
        </w:rPr>
        <w:t xml:space="preserve">Do návrhovej komisie boli navrhnutí a schválení poslanci: predseda – </w:t>
      </w:r>
      <w:r w:rsidR="00FE74A9" w:rsidRPr="000E614C">
        <w:rPr>
          <w:rFonts w:ascii="Times New Roman" w:hAnsi="Times New Roman" w:cs="Times New Roman"/>
          <w:b w:val="0"/>
        </w:rPr>
        <w:t>PhDr. Jana Miklášová</w:t>
      </w:r>
      <w:r w:rsidR="00F4339E" w:rsidRPr="000E614C">
        <w:rPr>
          <w:rFonts w:ascii="Times New Roman" w:hAnsi="Times New Roman" w:cs="Times New Roman"/>
          <w:b w:val="0"/>
        </w:rPr>
        <w:t>,</w:t>
      </w:r>
      <w:r w:rsidRPr="000E614C">
        <w:rPr>
          <w:rFonts w:ascii="Times New Roman" w:hAnsi="Times New Roman" w:cs="Times New Roman"/>
          <w:b w:val="0"/>
        </w:rPr>
        <w:t xml:space="preserve"> členovia –</w:t>
      </w:r>
      <w:r w:rsidR="00FE74A9" w:rsidRPr="000E614C">
        <w:rPr>
          <w:rFonts w:ascii="Times New Roman" w:hAnsi="Times New Roman" w:cs="Times New Roman"/>
          <w:b w:val="0"/>
        </w:rPr>
        <w:t xml:space="preserve"> Dušan Sabo </w:t>
      </w:r>
      <w:r w:rsidR="00B54767" w:rsidRPr="000E614C">
        <w:rPr>
          <w:rFonts w:ascii="Times New Roman" w:hAnsi="Times New Roman" w:cs="Times New Roman"/>
          <w:b w:val="0"/>
        </w:rPr>
        <w:t xml:space="preserve">a </w:t>
      </w:r>
      <w:r w:rsidR="00F4339E" w:rsidRPr="000E614C">
        <w:rPr>
          <w:rFonts w:ascii="Times New Roman" w:hAnsi="Times New Roman" w:cs="Times New Roman"/>
          <w:b w:val="0"/>
        </w:rPr>
        <w:t>Mgr. D</w:t>
      </w:r>
      <w:r w:rsidR="00090A2C" w:rsidRPr="000E614C">
        <w:rPr>
          <w:rFonts w:ascii="Times New Roman" w:hAnsi="Times New Roman" w:cs="Times New Roman"/>
          <w:b w:val="0"/>
        </w:rPr>
        <w:t>aniela</w:t>
      </w:r>
      <w:r w:rsidR="00F4339E" w:rsidRPr="000E614C">
        <w:rPr>
          <w:rFonts w:ascii="Times New Roman" w:hAnsi="Times New Roman" w:cs="Times New Roman"/>
          <w:b w:val="0"/>
        </w:rPr>
        <w:t xml:space="preserve"> Drobná</w:t>
      </w:r>
      <w:r w:rsidR="00B54767" w:rsidRPr="000E614C">
        <w:rPr>
          <w:rFonts w:ascii="Times New Roman" w:hAnsi="Times New Roman" w:cs="Times New Roman"/>
          <w:b w:val="0"/>
        </w:rPr>
        <w:t>.</w:t>
      </w:r>
    </w:p>
    <w:p w14:paraId="6AEE4D3C" w14:textId="68A4C518" w:rsidR="0018711C" w:rsidRPr="000E614C" w:rsidRDefault="0018711C" w:rsidP="0018711C">
      <w:pPr>
        <w:jc w:val="both"/>
        <w:rPr>
          <w:rFonts w:ascii="Times New Roman" w:hAnsi="Times New Roman" w:cs="Times New Roman"/>
          <w:b w:val="0"/>
        </w:rPr>
      </w:pPr>
      <w:r w:rsidRPr="000E614C">
        <w:rPr>
          <w:rFonts w:ascii="Times New Roman" w:hAnsi="Times New Roman" w:cs="Times New Roman"/>
          <w:b w:val="0"/>
        </w:rPr>
        <w:t xml:space="preserve">prítomných: </w:t>
      </w:r>
      <w:r w:rsidR="00FE74A9" w:rsidRPr="000E614C">
        <w:rPr>
          <w:rFonts w:ascii="Times New Roman" w:hAnsi="Times New Roman" w:cs="Times New Roman"/>
          <w:b w:val="0"/>
        </w:rPr>
        <w:t>10</w:t>
      </w:r>
    </w:p>
    <w:p w14:paraId="5315DCEC" w14:textId="1A2A0394" w:rsidR="0018711C" w:rsidRPr="000E614C" w:rsidRDefault="0018711C" w:rsidP="0018711C">
      <w:pPr>
        <w:jc w:val="both"/>
        <w:rPr>
          <w:rFonts w:ascii="Times New Roman" w:hAnsi="Times New Roman" w:cs="Times New Roman"/>
          <w:b w:val="0"/>
        </w:rPr>
      </w:pPr>
      <w:r w:rsidRPr="000E614C">
        <w:rPr>
          <w:rFonts w:ascii="Times New Roman" w:hAnsi="Times New Roman" w:cs="Times New Roman"/>
          <w:b w:val="0"/>
        </w:rPr>
        <w:t xml:space="preserve">za: </w:t>
      </w:r>
      <w:r w:rsidR="00FE74A9" w:rsidRPr="000E614C">
        <w:rPr>
          <w:rFonts w:ascii="Times New Roman" w:hAnsi="Times New Roman" w:cs="Times New Roman"/>
          <w:b w:val="0"/>
        </w:rPr>
        <w:t>10</w:t>
      </w:r>
      <w:r w:rsidRPr="000E614C">
        <w:rPr>
          <w:rFonts w:ascii="Times New Roman" w:hAnsi="Times New Roman" w:cs="Times New Roman"/>
          <w:b w:val="0"/>
        </w:rPr>
        <w:t xml:space="preserve">                                        </w:t>
      </w:r>
      <w:r w:rsidRPr="000E614C">
        <w:rPr>
          <w:rFonts w:ascii="Times New Roman" w:hAnsi="Times New Roman" w:cs="Times New Roman"/>
          <w:b w:val="0"/>
        </w:rPr>
        <w:tab/>
      </w:r>
      <w:r w:rsidRPr="000E614C">
        <w:rPr>
          <w:rFonts w:ascii="Times New Roman" w:hAnsi="Times New Roman" w:cs="Times New Roman"/>
          <w:b w:val="0"/>
        </w:rPr>
        <w:tab/>
        <w:t xml:space="preserve">proti: 0                </w:t>
      </w:r>
      <w:r w:rsidRPr="000E614C">
        <w:rPr>
          <w:rFonts w:ascii="Times New Roman" w:hAnsi="Times New Roman" w:cs="Times New Roman"/>
          <w:b w:val="0"/>
        </w:rPr>
        <w:tab/>
        <w:t xml:space="preserve">     </w:t>
      </w:r>
      <w:r w:rsidRPr="000E614C">
        <w:rPr>
          <w:rFonts w:ascii="Times New Roman" w:hAnsi="Times New Roman" w:cs="Times New Roman"/>
          <w:b w:val="0"/>
        </w:rPr>
        <w:tab/>
      </w:r>
      <w:r w:rsidRPr="000E614C">
        <w:rPr>
          <w:rFonts w:ascii="Times New Roman" w:hAnsi="Times New Roman" w:cs="Times New Roman"/>
          <w:b w:val="0"/>
        </w:rPr>
        <w:tab/>
        <w:t xml:space="preserve">      zdržal sa: 0</w:t>
      </w:r>
    </w:p>
    <w:p w14:paraId="08C939C2" w14:textId="77777777" w:rsidR="0018711C" w:rsidRPr="000E614C" w:rsidRDefault="0018711C" w:rsidP="0018711C">
      <w:pPr>
        <w:jc w:val="both"/>
        <w:rPr>
          <w:rFonts w:ascii="Times New Roman" w:hAnsi="Times New Roman" w:cs="Times New Roman"/>
          <w:b w:val="0"/>
        </w:rPr>
      </w:pPr>
    </w:p>
    <w:p w14:paraId="1593B270" w14:textId="1017E384" w:rsidR="00F4339E" w:rsidRPr="000E614C" w:rsidRDefault="0018711C" w:rsidP="0028690F">
      <w:pPr>
        <w:jc w:val="both"/>
        <w:rPr>
          <w:rFonts w:ascii="Times New Roman" w:hAnsi="Times New Roman" w:cs="Times New Roman"/>
          <w:b w:val="0"/>
        </w:rPr>
      </w:pPr>
      <w:r w:rsidRPr="000E614C">
        <w:rPr>
          <w:rFonts w:ascii="Times New Roman" w:hAnsi="Times New Roman" w:cs="Times New Roman"/>
          <w:b w:val="0"/>
        </w:rPr>
        <w:t xml:space="preserve">Za overovateľov zápisnice boli navrhnutí a schválení poslanci: </w:t>
      </w:r>
      <w:r w:rsidR="004E7F42" w:rsidRPr="000E614C">
        <w:rPr>
          <w:rFonts w:ascii="Times New Roman" w:hAnsi="Times New Roman" w:cs="Times New Roman"/>
          <w:b w:val="0"/>
        </w:rPr>
        <w:t xml:space="preserve"> </w:t>
      </w:r>
      <w:r w:rsidR="00883184" w:rsidRPr="000E614C">
        <w:rPr>
          <w:rFonts w:ascii="Times New Roman" w:hAnsi="Times New Roman" w:cs="Times New Roman"/>
          <w:b w:val="0"/>
        </w:rPr>
        <w:t>Ing.</w:t>
      </w:r>
      <w:r w:rsidR="00090A2C" w:rsidRPr="000E614C">
        <w:rPr>
          <w:rFonts w:ascii="Times New Roman" w:hAnsi="Times New Roman" w:cs="Times New Roman"/>
          <w:b w:val="0"/>
        </w:rPr>
        <w:t> </w:t>
      </w:r>
      <w:r w:rsidR="00883184" w:rsidRPr="000E614C">
        <w:rPr>
          <w:rFonts w:ascii="Times New Roman" w:hAnsi="Times New Roman" w:cs="Times New Roman"/>
          <w:b w:val="0"/>
        </w:rPr>
        <w:t>Jozef Duračka</w:t>
      </w:r>
      <w:r w:rsidR="00FE74A9" w:rsidRPr="000E614C">
        <w:rPr>
          <w:rFonts w:ascii="Times New Roman" w:hAnsi="Times New Roman" w:cs="Times New Roman"/>
          <w:b w:val="0"/>
        </w:rPr>
        <w:t xml:space="preserve"> a JUDr. Štefan Kubík.</w:t>
      </w:r>
    </w:p>
    <w:p w14:paraId="1B1F8473" w14:textId="096F98A0" w:rsidR="0028690F" w:rsidRPr="000E614C" w:rsidRDefault="0028690F" w:rsidP="0028690F">
      <w:pPr>
        <w:jc w:val="both"/>
        <w:rPr>
          <w:rFonts w:ascii="Times New Roman" w:hAnsi="Times New Roman" w:cs="Times New Roman"/>
          <w:b w:val="0"/>
        </w:rPr>
      </w:pPr>
      <w:r w:rsidRPr="000E614C">
        <w:rPr>
          <w:rFonts w:ascii="Times New Roman" w:hAnsi="Times New Roman" w:cs="Times New Roman"/>
          <w:b w:val="0"/>
        </w:rPr>
        <w:t xml:space="preserve">prítomných: </w:t>
      </w:r>
      <w:r w:rsidR="00FE74A9" w:rsidRPr="000E614C">
        <w:rPr>
          <w:rFonts w:ascii="Times New Roman" w:hAnsi="Times New Roman" w:cs="Times New Roman"/>
          <w:b w:val="0"/>
        </w:rPr>
        <w:t>10</w:t>
      </w:r>
    </w:p>
    <w:p w14:paraId="2328EC19" w14:textId="65F6DAF0" w:rsidR="0028690F" w:rsidRPr="000E614C" w:rsidRDefault="0028690F" w:rsidP="0028690F">
      <w:pPr>
        <w:jc w:val="both"/>
        <w:rPr>
          <w:rFonts w:ascii="Times New Roman" w:hAnsi="Times New Roman" w:cs="Times New Roman"/>
          <w:b w:val="0"/>
        </w:rPr>
      </w:pPr>
      <w:r w:rsidRPr="000E614C">
        <w:rPr>
          <w:rFonts w:ascii="Times New Roman" w:hAnsi="Times New Roman" w:cs="Times New Roman"/>
          <w:b w:val="0"/>
        </w:rPr>
        <w:t xml:space="preserve">za: </w:t>
      </w:r>
      <w:r w:rsidR="00FE74A9" w:rsidRPr="000E614C">
        <w:rPr>
          <w:rFonts w:ascii="Times New Roman" w:hAnsi="Times New Roman" w:cs="Times New Roman"/>
          <w:b w:val="0"/>
        </w:rPr>
        <w:t>10</w:t>
      </w:r>
      <w:r w:rsidRPr="000E614C">
        <w:rPr>
          <w:rFonts w:ascii="Times New Roman" w:hAnsi="Times New Roman" w:cs="Times New Roman"/>
          <w:b w:val="0"/>
        </w:rPr>
        <w:t xml:space="preserve">                                        </w:t>
      </w:r>
      <w:r w:rsidRPr="000E614C">
        <w:rPr>
          <w:rFonts w:ascii="Times New Roman" w:hAnsi="Times New Roman" w:cs="Times New Roman"/>
          <w:b w:val="0"/>
        </w:rPr>
        <w:tab/>
      </w:r>
      <w:r w:rsidRPr="000E614C">
        <w:rPr>
          <w:rFonts w:ascii="Times New Roman" w:hAnsi="Times New Roman" w:cs="Times New Roman"/>
          <w:b w:val="0"/>
        </w:rPr>
        <w:tab/>
        <w:t xml:space="preserve">proti: 0                </w:t>
      </w:r>
      <w:r w:rsidRPr="000E614C">
        <w:rPr>
          <w:rFonts w:ascii="Times New Roman" w:hAnsi="Times New Roman" w:cs="Times New Roman"/>
          <w:b w:val="0"/>
        </w:rPr>
        <w:tab/>
        <w:t xml:space="preserve">     </w:t>
      </w:r>
      <w:r w:rsidRPr="000E614C">
        <w:rPr>
          <w:rFonts w:ascii="Times New Roman" w:hAnsi="Times New Roman" w:cs="Times New Roman"/>
          <w:b w:val="0"/>
        </w:rPr>
        <w:tab/>
      </w:r>
      <w:r w:rsidRPr="000E614C">
        <w:rPr>
          <w:rFonts w:ascii="Times New Roman" w:hAnsi="Times New Roman" w:cs="Times New Roman"/>
          <w:b w:val="0"/>
        </w:rPr>
        <w:tab/>
        <w:t xml:space="preserve">      zdržal sa: 0</w:t>
      </w:r>
    </w:p>
    <w:p w14:paraId="67B383EE" w14:textId="77777777" w:rsidR="0018711C" w:rsidRPr="000E614C" w:rsidRDefault="0018711C" w:rsidP="0018711C">
      <w:pPr>
        <w:jc w:val="both"/>
        <w:rPr>
          <w:rFonts w:ascii="Times New Roman" w:hAnsi="Times New Roman" w:cs="Times New Roman"/>
          <w:b w:val="0"/>
        </w:rPr>
      </w:pPr>
    </w:p>
    <w:p w14:paraId="6CD93466" w14:textId="55C09F48" w:rsidR="0018711C" w:rsidRPr="000E614C" w:rsidRDefault="0018711C" w:rsidP="0018711C">
      <w:pPr>
        <w:jc w:val="both"/>
        <w:rPr>
          <w:rFonts w:ascii="Times New Roman" w:hAnsi="Times New Roman" w:cs="Times New Roman"/>
          <w:b w:val="0"/>
        </w:rPr>
      </w:pPr>
      <w:r w:rsidRPr="000E614C">
        <w:rPr>
          <w:rFonts w:ascii="Times New Roman" w:hAnsi="Times New Roman" w:cs="Times New Roman"/>
          <w:b w:val="0"/>
        </w:rPr>
        <w:t xml:space="preserve">Za zapisovateľku bola určená p. </w:t>
      </w:r>
      <w:r w:rsidR="00F4339E" w:rsidRPr="000E614C">
        <w:rPr>
          <w:rFonts w:ascii="Times New Roman" w:hAnsi="Times New Roman" w:cs="Times New Roman"/>
          <w:b w:val="0"/>
        </w:rPr>
        <w:t>Emília Beličková</w:t>
      </w:r>
      <w:r w:rsidRPr="000E614C">
        <w:rPr>
          <w:rFonts w:ascii="Times New Roman" w:hAnsi="Times New Roman" w:cs="Times New Roman"/>
          <w:b w:val="0"/>
        </w:rPr>
        <w:t>, pracovníčka mestského úradu.</w:t>
      </w:r>
    </w:p>
    <w:p w14:paraId="63BC1F52" w14:textId="77777777" w:rsidR="0018711C" w:rsidRPr="000E614C" w:rsidRDefault="0018711C" w:rsidP="0018711C">
      <w:pPr>
        <w:jc w:val="both"/>
        <w:rPr>
          <w:rFonts w:ascii="Times New Roman" w:hAnsi="Times New Roman" w:cs="Times New Roman"/>
          <w:b w:val="0"/>
        </w:rPr>
      </w:pPr>
    </w:p>
    <w:p w14:paraId="430A66C7" w14:textId="204D014A" w:rsidR="0018711C" w:rsidRPr="000E614C" w:rsidRDefault="0018711C" w:rsidP="0018711C">
      <w:pPr>
        <w:jc w:val="both"/>
        <w:rPr>
          <w:rFonts w:ascii="Times New Roman" w:hAnsi="Times New Roman" w:cs="Times New Roman"/>
          <w:b w:val="0"/>
        </w:rPr>
      </w:pPr>
      <w:r w:rsidRPr="000E614C">
        <w:rPr>
          <w:rFonts w:ascii="Times New Roman" w:hAnsi="Times New Roman" w:cs="Times New Roman"/>
          <w:b w:val="0"/>
        </w:rPr>
        <w:t xml:space="preserve">Do pracovného predsedníctva boli navrhnutí a schválení: primátorka mesta Dott. Mgr. Ema Maggiová, zástupca primátorky JUDr. Štefan Kubík a hl. kontrolórka JUDr. Mária Gajňáková. </w:t>
      </w:r>
    </w:p>
    <w:p w14:paraId="507239B4" w14:textId="3E1D3F65" w:rsidR="004E7F42" w:rsidRPr="000E614C" w:rsidRDefault="004E7F42" w:rsidP="004E7F42">
      <w:pPr>
        <w:jc w:val="both"/>
        <w:rPr>
          <w:rFonts w:ascii="Times New Roman" w:hAnsi="Times New Roman" w:cs="Times New Roman"/>
          <w:b w:val="0"/>
        </w:rPr>
      </w:pPr>
      <w:r w:rsidRPr="000E614C">
        <w:rPr>
          <w:rFonts w:ascii="Times New Roman" w:hAnsi="Times New Roman" w:cs="Times New Roman"/>
          <w:b w:val="0"/>
        </w:rPr>
        <w:t xml:space="preserve">prítomných: </w:t>
      </w:r>
      <w:r w:rsidR="00FE74A9" w:rsidRPr="000E614C">
        <w:rPr>
          <w:rFonts w:ascii="Times New Roman" w:hAnsi="Times New Roman" w:cs="Times New Roman"/>
          <w:b w:val="0"/>
        </w:rPr>
        <w:t>10</w:t>
      </w:r>
    </w:p>
    <w:p w14:paraId="491CA0F5" w14:textId="355185D3" w:rsidR="004E7F42" w:rsidRPr="000E614C" w:rsidRDefault="004E7F42" w:rsidP="004E7F42">
      <w:pPr>
        <w:jc w:val="both"/>
        <w:rPr>
          <w:rFonts w:ascii="Times New Roman" w:hAnsi="Times New Roman" w:cs="Times New Roman"/>
          <w:b w:val="0"/>
        </w:rPr>
      </w:pPr>
      <w:r w:rsidRPr="000E614C">
        <w:rPr>
          <w:rFonts w:ascii="Times New Roman" w:hAnsi="Times New Roman" w:cs="Times New Roman"/>
          <w:b w:val="0"/>
        </w:rPr>
        <w:t xml:space="preserve">za: </w:t>
      </w:r>
      <w:r w:rsidR="00FE74A9" w:rsidRPr="000E614C">
        <w:rPr>
          <w:rFonts w:ascii="Times New Roman" w:hAnsi="Times New Roman" w:cs="Times New Roman"/>
          <w:b w:val="0"/>
        </w:rPr>
        <w:t>10</w:t>
      </w:r>
      <w:r w:rsidRPr="000E614C">
        <w:rPr>
          <w:rFonts w:ascii="Times New Roman" w:hAnsi="Times New Roman" w:cs="Times New Roman"/>
          <w:b w:val="0"/>
        </w:rPr>
        <w:t xml:space="preserve">                                        </w:t>
      </w:r>
      <w:r w:rsidRPr="000E614C">
        <w:rPr>
          <w:rFonts w:ascii="Times New Roman" w:hAnsi="Times New Roman" w:cs="Times New Roman"/>
          <w:b w:val="0"/>
        </w:rPr>
        <w:tab/>
      </w:r>
      <w:r w:rsidRPr="000E614C">
        <w:rPr>
          <w:rFonts w:ascii="Times New Roman" w:hAnsi="Times New Roman" w:cs="Times New Roman"/>
          <w:b w:val="0"/>
        </w:rPr>
        <w:tab/>
        <w:t xml:space="preserve">proti: 0                </w:t>
      </w:r>
      <w:r w:rsidRPr="000E614C">
        <w:rPr>
          <w:rFonts w:ascii="Times New Roman" w:hAnsi="Times New Roman" w:cs="Times New Roman"/>
          <w:b w:val="0"/>
        </w:rPr>
        <w:tab/>
        <w:t xml:space="preserve">     </w:t>
      </w:r>
      <w:r w:rsidRPr="000E614C">
        <w:rPr>
          <w:rFonts w:ascii="Times New Roman" w:hAnsi="Times New Roman" w:cs="Times New Roman"/>
          <w:b w:val="0"/>
        </w:rPr>
        <w:tab/>
      </w:r>
      <w:r w:rsidRPr="000E614C">
        <w:rPr>
          <w:rFonts w:ascii="Times New Roman" w:hAnsi="Times New Roman" w:cs="Times New Roman"/>
          <w:b w:val="0"/>
        </w:rPr>
        <w:tab/>
        <w:t xml:space="preserve">      zdržal sa: 0</w:t>
      </w:r>
    </w:p>
    <w:p w14:paraId="6EDAA526" w14:textId="77777777" w:rsidR="0018711C" w:rsidRPr="000E614C" w:rsidRDefault="0018711C" w:rsidP="0018711C">
      <w:pPr>
        <w:jc w:val="both"/>
        <w:rPr>
          <w:rFonts w:ascii="Times New Roman" w:hAnsi="Times New Roman" w:cs="Times New Roman"/>
          <w:b w:val="0"/>
        </w:rPr>
      </w:pPr>
    </w:p>
    <w:p w14:paraId="7D5FCCA5" w14:textId="2F8271BE" w:rsidR="00FE74A9" w:rsidRPr="000E614C" w:rsidRDefault="0018711C" w:rsidP="00AE471B">
      <w:pPr>
        <w:jc w:val="both"/>
        <w:rPr>
          <w:rFonts w:ascii="Times New Roman" w:hAnsi="Times New Roman" w:cs="Times New Roman"/>
          <w:b w:val="0"/>
        </w:rPr>
      </w:pPr>
      <w:r w:rsidRPr="000E614C">
        <w:rPr>
          <w:rFonts w:ascii="Times New Roman" w:hAnsi="Times New Roman" w:cs="Times New Roman"/>
          <w:b w:val="0"/>
        </w:rPr>
        <w:t xml:space="preserve">Potom primátorka predložila k schváleniu program zasadnutia MsZ, ktorý bol uvedený na pozvánke. </w:t>
      </w:r>
      <w:r w:rsidR="00AD0129" w:rsidRPr="000E614C">
        <w:rPr>
          <w:rFonts w:ascii="Times New Roman" w:hAnsi="Times New Roman" w:cs="Times New Roman"/>
          <w:b w:val="0"/>
        </w:rPr>
        <w:t xml:space="preserve">Navrhla </w:t>
      </w:r>
      <w:r w:rsidR="00FE74A9" w:rsidRPr="000E614C">
        <w:rPr>
          <w:rFonts w:ascii="Times New Roman" w:hAnsi="Times New Roman" w:cs="Times New Roman"/>
          <w:b w:val="0"/>
        </w:rPr>
        <w:t>zaradiť do programu pomoc Domu Klas, n.o. Ing. Horská predložila návrh na zaradenie do programu rekonštrukciu cesty na Hrabinskej ulici.</w:t>
      </w:r>
    </w:p>
    <w:p w14:paraId="5A7F18FA" w14:textId="54AFF53B" w:rsidR="004E7F42" w:rsidRPr="000E614C" w:rsidRDefault="00AD0129" w:rsidP="00AE471B">
      <w:pPr>
        <w:jc w:val="both"/>
        <w:rPr>
          <w:rFonts w:ascii="Times New Roman" w:hAnsi="Times New Roman" w:cs="Times New Roman"/>
          <w:b w:val="0"/>
        </w:rPr>
      </w:pPr>
      <w:r w:rsidRPr="000E614C">
        <w:rPr>
          <w:rFonts w:ascii="Times New Roman" w:hAnsi="Times New Roman" w:cs="Times New Roman"/>
          <w:b w:val="0"/>
        </w:rPr>
        <w:t>Takto upravený program poslanci schválili a riadili sa ním.</w:t>
      </w:r>
    </w:p>
    <w:p w14:paraId="03D16068" w14:textId="3A5E4985" w:rsidR="00506339" w:rsidRPr="000E614C" w:rsidRDefault="00506339" w:rsidP="00506339">
      <w:pPr>
        <w:jc w:val="both"/>
        <w:rPr>
          <w:rFonts w:ascii="Times New Roman" w:hAnsi="Times New Roman" w:cs="Times New Roman"/>
          <w:b w:val="0"/>
        </w:rPr>
      </w:pPr>
      <w:r w:rsidRPr="000E614C">
        <w:rPr>
          <w:rFonts w:ascii="Times New Roman" w:hAnsi="Times New Roman" w:cs="Times New Roman"/>
          <w:b w:val="0"/>
        </w:rPr>
        <w:t xml:space="preserve">prítomných: </w:t>
      </w:r>
      <w:r w:rsidR="00FE74A9" w:rsidRPr="000E614C">
        <w:rPr>
          <w:rFonts w:ascii="Times New Roman" w:hAnsi="Times New Roman" w:cs="Times New Roman"/>
          <w:b w:val="0"/>
        </w:rPr>
        <w:t>10</w:t>
      </w:r>
    </w:p>
    <w:p w14:paraId="126C1EFF" w14:textId="626D17DA" w:rsidR="00506339" w:rsidRPr="000E614C" w:rsidRDefault="00506339" w:rsidP="00506339">
      <w:pPr>
        <w:jc w:val="both"/>
        <w:rPr>
          <w:rFonts w:ascii="Times New Roman" w:hAnsi="Times New Roman" w:cs="Times New Roman"/>
          <w:b w:val="0"/>
        </w:rPr>
      </w:pPr>
      <w:r w:rsidRPr="000E614C">
        <w:rPr>
          <w:rFonts w:ascii="Times New Roman" w:hAnsi="Times New Roman" w:cs="Times New Roman"/>
          <w:b w:val="0"/>
        </w:rPr>
        <w:t xml:space="preserve">za: </w:t>
      </w:r>
      <w:r w:rsidR="00FE74A9" w:rsidRPr="000E614C">
        <w:rPr>
          <w:rFonts w:ascii="Times New Roman" w:hAnsi="Times New Roman" w:cs="Times New Roman"/>
          <w:b w:val="0"/>
        </w:rPr>
        <w:t>10</w:t>
      </w:r>
      <w:r w:rsidRPr="000E614C">
        <w:rPr>
          <w:rFonts w:ascii="Times New Roman" w:hAnsi="Times New Roman" w:cs="Times New Roman"/>
          <w:b w:val="0"/>
        </w:rPr>
        <w:t xml:space="preserve">                                        </w:t>
      </w:r>
      <w:r w:rsidRPr="000E614C">
        <w:rPr>
          <w:rFonts w:ascii="Times New Roman" w:hAnsi="Times New Roman" w:cs="Times New Roman"/>
          <w:b w:val="0"/>
        </w:rPr>
        <w:tab/>
      </w:r>
      <w:r w:rsidRPr="000E614C">
        <w:rPr>
          <w:rFonts w:ascii="Times New Roman" w:hAnsi="Times New Roman" w:cs="Times New Roman"/>
          <w:b w:val="0"/>
        </w:rPr>
        <w:tab/>
        <w:t xml:space="preserve">proti: 0                </w:t>
      </w:r>
      <w:r w:rsidRPr="000E614C">
        <w:rPr>
          <w:rFonts w:ascii="Times New Roman" w:hAnsi="Times New Roman" w:cs="Times New Roman"/>
          <w:b w:val="0"/>
        </w:rPr>
        <w:tab/>
        <w:t xml:space="preserve">     </w:t>
      </w:r>
      <w:r w:rsidRPr="000E614C">
        <w:rPr>
          <w:rFonts w:ascii="Times New Roman" w:hAnsi="Times New Roman" w:cs="Times New Roman"/>
          <w:b w:val="0"/>
        </w:rPr>
        <w:tab/>
      </w:r>
      <w:r w:rsidRPr="000E614C">
        <w:rPr>
          <w:rFonts w:ascii="Times New Roman" w:hAnsi="Times New Roman" w:cs="Times New Roman"/>
          <w:b w:val="0"/>
        </w:rPr>
        <w:tab/>
        <w:t xml:space="preserve">      zdržal sa: 0</w:t>
      </w:r>
    </w:p>
    <w:p w14:paraId="4BB4231A" w14:textId="77777777" w:rsidR="0028690F" w:rsidRPr="000E614C" w:rsidRDefault="0028690F" w:rsidP="004E7F42">
      <w:pPr>
        <w:rPr>
          <w:rFonts w:ascii="Times New Roman" w:hAnsi="Times New Roman" w:cs="Times New Roman"/>
          <w:b w:val="0"/>
        </w:rPr>
      </w:pPr>
    </w:p>
    <w:p w14:paraId="6BE44DA9" w14:textId="1A4C037C" w:rsidR="0018711C" w:rsidRPr="000E614C" w:rsidRDefault="0018711C" w:rsidP="0018711C">
      <w:pPr>
        <w:pStyle w:val="Podtitul"/>
        <w:rPr>
          <w:noProof w:val="0"/>
          <w:sz w:val="28"/>
          <w:szCs w:val="28"/>
        </w:rPr>
      </w:pPr>
      <w:r w:rsidRPr="000E614C">
        <w:rPr>
          <w:noProof w:val="0"/>
          <w:sz w:val="28"/>
          <w:szCs w:val="28"/>
        </w:rPr>
        <w:t xml:space="preserve">2. </w:t>
      </w:r>
      <w:r w:rsidR="00E01A69" w:rsidRPr="000E614C">
        <w:rPr>
          <w:noProof w:val="0"/>
          <w:sz w:val="28"/>
          <w:szCs w:val="28"/>
        </w:rPr>
        <w:t xml:space="preserve"> </w:t>
      </w:r>
      <w:r w:rsidRPr="000E614C">
        <w:rPr>
          <w:noProof w:val="0"/>
          <w:sz w:val="28"/>
          <w:szCs w:val="28"/>
        </w:rPr>
        <w:t>Kontrola plnenia uznesení</w:t>
      </w:r>
    </w:p>
    <w:p w14:paraId="30844554" w14:textId="77777777" w:rsidR="0018711C" w:rsidRPr="000E614C" w:rsidRDefault="0018711C" w:rsidP="0018711C">
      <w:pPr>
        <w:tabs>
          <w:tab w:val="left" w:pos="360"/>
        </w:tabs>
        <w:jc w:val="both"/>
        <w:rPr>
          <w:rFonts w:ascii="Times New Roman" w:hAnsi="Times New Roman" w:cs="Times New Roman"/>
          <w:b w:val="0"/>
        </w:rPr>
      </w:pPr>
    </w:p>
    <w:p w14:paraId="5D6487F2" w14:textId="131B6CA3" w:rsidR="0018711C" w:rsidRPr="000E614C" w:rsidRDefault="0018711C" w:rsidP="0018711C">
      <w:pPr>
        <w:tabs>
          <w:tab w:val="left" w:pos="720"/>
        </w:tabs>
        <w:jc w:val="both"/>
        <w:rPr>
          <w:rFonts w:ascii="Times New Roman" w:hAnsi="Times New Roman" w:cs="Times New Roman"/>
          <w:b w:val="0"/>
        </w:rPr>
      </w:pPr>
      <w:r w:rsidRPr="000E614C">
        <w:rPr>
          <w:rFonts w:ascii="Times New Roman" w:hAnsi="Times New Roman" w:cs="Times New Roman"/>
          <w:b w:val="0"/>
        </w:rPr>
        <w:t xml:space="preserve">Kontrola plnenia uznesení bola predložená v písomnej forme, je priložená k originálu zápisnice. Ku kontrole </w:t>
      </w:r>
      <w:r w:rsidR="00506339" w:rsidRPr="000E614C">
        <w:rPr>
          <w:rFonts w:ascii="Times New Roman" w:hAnsi="Times New Roman" w:cs="Times New Roman"/>
          <w:b w:val="0"/>
        </w:rPr>
        <w:t xml:space="preserve">plnenia </w:t>
      </w:r>
      <w:r w:rsidRPr="000E614C">
        <w:rPr>
          <w:rFonts w:ascii="Times New Roman" w:hAnsi="Times New Roman" w:cs="Times New Roman"/>
          <w:b w:val="0"/>
        </w:rPr>
        <w:t xml:space="preserve">uznesení neboli </w:t>
      </w:r>
      <w:r w:rsidR="0028690F" w:rsidRPr="000E614C">
        <w:rPr>
          <w:rFonts w:ascii="Times New Roman" w:hAnsi="Times New Roman" w:cs="Times New Roman"/>
          <w:b w:val="0"/>
        </w:rPr>
        <w:t xml:space="preserve">vznesené </w:t>
      </w:r>
      <w:r w:rsidRPr="000E614C">
        <w:rPr>
          <w:rFonts w:ascii="Times New Roman" w:hAnsi="Times New Roman" w:cs="Times New Roman"/>
          <w:b w:val="0"/>
        </w:rPr>
        <w:t>žiadne otázky ani pripomienky.</w:t>
      </w:r>
    </w:p>
    <w:p w14:paraId="593E5B46" w14:textId="77777777" w:rsidR="00B57E08" w:rsidRPr="000E614C" w:rsidRDefault="00B57E08" w:rsidP="00B57E08">
      <w:pPr>
        <w:rPr>
          <w:rFonts w:ascii="Times New Roman" w:hAnsi="Times New Roman" w:cs="Times New Roman"/>
          <w:b w:val="0"/>
        </w:rPr>
      </w:pPr>
    </w:p>
    <w:p w14:paraId="31301848" w14:textId="35247A26" w:rsidR="00B57E08" w:rsidRPr="000E614C" w:rsidRDefault="00B57E08" w:rsidP="00B57E08">
      <w:pPr>
        <w:rPr>
          <w:rFonts w:ascii="Times New Roman" w:hAnsi="Times New Roman" w:cs="Times New Roman"/>
          <w:sz w:val="28"/>
          <w:szCs w:val="28"/>
        </w:rPr>
      </w:pPr>
      <w:r w:rsidRPr="000E614C">
        <w:rPr>
          <w:rFonts w:ascii="Times New Roman" w:hAnsi="Times New Roman" w:cs="Times New Roman"/>
          <w:sz w:val="28"/>
          <w:szCs w:val="28"/>
        </w:rPr>
        <w:t>3. Dopyty a interpelácie občanov</w:t>
      </w:r>
    </w:p>
    <w:p w14:paraId="536ED028" w14:textId="5076F8E9" w:rsidR="00B57E08" w:rsidRPr="000E614C" w:rsidRDefault="00B57E08" w:rsidP="00B57E08">
      <w:pPr>
        <w:rPr>
          <w:rFonts w:ascii="Times New Roman" w:hAnsi="Times New Roman" w:cs="Times New Roman"/>
          <w:b w:val="0"/>
        </w:rPr>
      </w:pPr>
    </w:p>
    <w:p w14:paraId="7F37E3F9" w14:textId="2ADBB29B" w:rsidR="00565953" w:rsidRPr="000E614C" w:rsidRDefault="003C4BAF" w:rsidP="00B57E08">
      <w:pPr>
        <w:rPr>
          <w:rFonts w:ascii="Times New Roman" w:hAnsi="Times New Roman" w:cs="Times New Roman"/>
          <w:b w:val="0"/>
        </w:rPr>
      </w:pPr>
      <w:r w:rsidRPr="000E614C">
        <w:rPr>
          <w:rFonts w:ascii="Times New Roman" w:hAnsi="Times New Roman" w:cs="Times New Roman"/>
          <w:b w:val="0"/>
        </w:rPr>
        <w:t>Žiadny z občanov nemal pripomienky ani dopyty.</w:t>
      </w:r>
    </w:p>
    <w:p w14:paraId="495FA8CB" w14:textId="77777777" w:rsidR="003C4BAF" w:rsidRPr="000E614C" w:rsidRDefault="003C4BAF" w:rsidP="00B57E08">
      <w:pPr>
        <w:rPr>
          <w:rFonts w:ascii="Times New Roman" w:hAnsi="Times New Roman" w:cs="Times New Roman"/>
          <w:b w:val="0"/>
        </w:rPr>
      </w:pPr>
    </w:p>
    <w:p w14:paraId="0D5DCB95" w14:textId="57AEC321" w:rsidR="00B57E08" w:rsidRPr="000E614C" w:rsidRDefault="00495171" w:rsidP="00B57E08">
      <w:pPr>
        <w:ind w:left="360" w:hanging="360"/>
        <w:jc w:val="both"/>
        <w:rPr>
          <w:rFonts w:ascii="Times New Roman" w:hAnsi="Times New Roman" w:cs="Times New Roman"/>
          <w:sz w:val="28"/>
          <w:szCs w:val="28"/>
        </w:rPr>
      </w:pPr>
      <w:r w:rsidRPr="000E614C">
        <w:rPr>
          <w:rFonts w:ascii="Times New Roman" w:hAnsi="Times New Roman" w:cs="Times New Roman"/>
          <w:sz w:val="28"/>
          <w:szCs w:val="28"/>
        </w:rPr>
        <w:t xml:space="preserve">4. </w:t>
      </w:r>
      <w:r w:rsidR="00B57E08" w:rsidRPr="000E614C">
        <w:rPr>
          <w:rFonts w:ascii="Times New Roman" w:hAnsi="Times New Roman" w:cs="Times New Roman"/>
          <w:sz w:val="28"/>
          <w:szCs w:val="28"/>
        </w:rPr>
        <w:t>Predaj pozemku p. č.  1601/17 – p. Brandejs</w:t>
      </w:r>
    </w:p>
    <w:p w14:paraId="6680BB07" w14:textId="64A149B8" w:rsidR="00495171" w:rsidRPr="000E614C" w:rsidRDefault="00495171" w:rsidP="00B57E08">
      <w:pPr>
        <w:ind w:left="360" w:hanging="360"/>
        <w:jc w:val="both"/>
        <w:rPr>
          <w:rFonts w:ascii="Times New Roman" w:hAnsi="Times New Roman" w:cs="Times New Roman"/>
          <w:b w:val="0"/>
        </w:rPr>
      </w:pPr>
    </w:p>
    <w:p w14:paraId="4151AC13" w14:textId="5CF90059" w:rsidR="003C4BAF" w:rsidRPr="000E614C" w:rsidRDefault="003C4BAF" w:rsidP="003C4BAF">
      <w:pPr>
        <w:jc w:val="both"/>
        <w:rPr>
          <w:rFonts w:ascii="Times New Roman" w:hAnsi="Times New Roman" w:cs="Times New Roman"/>
          <w:b w:val="0"/>
        </w:rPr>
      </w:pPr>
      <w:r w:rsidRPr="000E614C">
        <w:rPr>
          <w:rFonts w:ascii="Times New Roman" w:hAnsi="Times New Roman" w:cs="Times New Roman"/>
          <w:b w:val="0"/>
          <w:lang w:eastAsia="sk-SK"/>
        </w:rPr>
        <w:t xml:space="preserve">Dňa 11.9.2018 p. Brandejs si </w:t>
      </w:r>
      <w:r w:rsidRPr="000E614C">
        <w:rPr>
          <w:rFonts w:ascii="Times New Roman" w:hAnsi="Times New Roman" w:cs="Times New Roman"/>
          <w:b w:val="0"/>
        </w:rPr>
        <w:t>podal</w:t>
      </w:r>
      <w:r w:rsidRPr="000E614C">
        <w:rPr>
          <w:rFonts w:ascii="Times New Roman" w:hAnsi="Times New Roman" w:cs="Times New Roman"/>
          <w:b w:val="0"/>
          <w:lang w:eastAsia="sk-SK"/>
        </w:rPr>
        <w:t xml:space="preserve"> na Mestský úrad vo Vrbovom</w:t>
      </w:r>
      <w:r w:rsidRPr="000E614C">
        <w:rPr>
          <w:rFonts w:ascii="Times New Roman" w:hAnsi="Times New Roman" w:cs="Times New Roman"/>
          <w:b w:val="0"/>
        </w:rPr>
        <w:t xml:space="preserve"> žiadosť o odkúpenie časti nehnuteľnosti </w:t>
      </w:r>
      <w:r w:rsidRPr="000E614C">
        <w:rPr>
          <w:rFonts w:ascii="Times New Roman" w:hAnsi="Times New Roman" w:cs="Times New Roman"/>
          <w:b w:val="0"/>
          <w:lang w:eastAsia="sk-SK"/>
        </w:rPr>
        <w:t>parc. č. 1601/16, reg. „C“ o výmere 769 m</w:t>
      </w:r>
      <w:r w:rsidRPr="000E614C">
        <w:rPr>
          <w:rFonts w:ascii="Times New Roman" w:hAnsi="Times New Roman" w:cs="Times New Roman"/>
          <w:b w:val="0"/>
          <w:vertAlign w:val="superscript"/>
          <w:lang w:eastAsia="sk-SK"/>
        </w:rPr>
        <w:t>2</w:t>
      </w:r>
      <w:r w:rsidRPr="000E614C">
        <w:rPr>
          <w:rFonts w:ascii="Times New Roman" w:hAnsi="Times New Roman" w:cs="Times New Roman"/>
          <w:b w:val="0"/>
          <w:lang w:eastAsia="sk-SK"/>
        </w:rPr>
        <w:t>, vedenej ako zastavané plochy a nádvoria, zapísaná na LV 1900.  Jedná sa o parcelu priľahlú k pozemkom žiadajúceho. Tento pozemok mesto neužíva a ani v budúcnosti nebude užívať. Táto parcela, ktorá bola oddelená na základe geometrického plánu č. 323/2015 zo dňa 18.09.2018 je prístupovou cestou na jeho pozemok a je o výmere 71 m</w:t>
      </w:r>
      <w:r w:rsidRPr="000E614C">
        <w:rPr>
          <w:rFonts w:ascii="Times New Roman" w:hAnsi="Times New Roman" w:cs="Times New Roman"/>
          <w:b w:val="0"/>
          <w:sz w:val="28"/>
          <w:vertAlign w:val="superscript"/>
          <w:lang w:eastAsia="sk-SK"/>
        </w:rPr>
        <w:t>2</w:t>
      </w:r>
      <w:r w:rsidRPr="000E614C">
        <w:rPr>
          <w:rFonts w:ascii="Times New Roman" w:hAnsi="Times New Roman" w:cs="Times New Roman"/>
          <w:b w:val="0"/>
          <w:lang w:eastAsia="sk-SK"/>
        </w:rPr>
        <w:t xml:space="preserve">. Na tomto pozemku doposiaľ nebolo zriadené vecné bremeno pre účely uloženia inžinierskych sietí (elektrické rozvody).  Na základe uvedeného bol predložený návrh zriadiť na predmetnej nehnuteľnosti vecné bremeno na </w:t>
      </w:r>
      <w:r w:rsidRPr="000E614C">
        <w:rPr>
          <w:rFonts w:ascii="Times New Roman" w:hAnsi="Times New Roman" w:cs="Times New Roman"/>
          <w:b w:val="0"/>
        </w:rPr>
        <w:t>už uložené a aj v prípade ďalšieho uloženia inžinierskych sietí</w:t>
      </w:r>
      <w:r w:rsidR="000E614C">
        <w:rPr>
          <w:rFonts w:ascii="Times New Roman" w:hAnsi="Times New Roman" w:cs="Times New Roman"/>
          <w:b w:val="0"/>
        </w:rPr>
        <w:t>,</w:t>
      </w:r>
      <w:r w:rsidRPr="000E614C">
        <w:rPr>
          <w:rFonts w:ascii="Times New Roman" w:hAnsi="Times New Roman" w:cs="Times New Roman"/>
          <w:b w:val="0"/>
        </w:rPr>
        <w:t xml:space="preserve"> by malo vecné bremeno spočívať v možnosti prechodu a pohybu. Zároveň sa zaviazali nebudovať na predmetnej parcele žiadne budovy ani spevnené plochy  a</w:t>
      </w:r>
      <w:r w:rsidR="000E614C">
        <w:rPr>
          <w:rFonts w:ascii="Times New Roman" w:hAnsi="Times New Roman" w:cs="Times New Roman"/>
          <w:b w:val="0"/>
        </w:rPr>
        <w:t> </w:t>
      </w:r>
      <w:r w:rsidRPr="000E614C">
        <w:rPr>
          <w:rFonts w:ascii="Times New Roman" w:hAnsi="Times New Roman" w:cs="Times New Roman"/>
          <w:b w:val="0"/>
        </w:rPr>
        <w:t>v</w:t>
      </w:r>
      <w:r w:rsidR="000E614C">
        <w:rPr>
          <w:rFonts w:ascii="Times New Roman" w:hAnsi="Times New Roman" w:cs="Times New Roman"/>
          <w:b w:val="0"/>
        </w:rPr>
        <w:t> </w:t>
      </w:r>
      <w:r w:rsidRPr="000E614C">
        <w:rPr>
          <w:rFonts w:ascii="Times New Roman" w:hAnsi="Times New Roman" w:cs="Times New Roman"/>
          <w:b w:val="0"/>
        </w:rPr>
        <w:t>povinnosti kupujúcich toto právo rešpektovať a  umožniť jeho plynutie.</w:t>
      </w:r>
    </w:p>
    <w:p w14:paraId="75432406" w14:textId="77777777" w:rsidR="003C4BAF" w:rsidRPr="000E614C" w:rsidRDefault="003C4BAF" w:rsidP="003C4BAF">
      <w:pPr>
        <w:jc w:val="both"/>
        <w:rPr>
          <w:rFonts w:ascii="Times New Roman" w:hAnsi="Times New Roman" w:cs="Times New Roman"/>
          <w:b w:val="0"/>
          <w:lang w:eastAsia="en-US"/>
        </w:rPr>
      </w:pPr>
    </w:p>
    <w:p w14:paraId="2BC9F331" w14:textId="77777777" w:rsidR="003C4BAF" w:rsidRPr="000E614C" w:rsidRDefault="003C4BAF" w:rsidP="003C4BAF">
      <w:pPr>
        <w:jc w:val="both"/>
        <w:rPr>
          <w:rFonts w:ascii="Times New Roman" w:hAnsi="Times New Roman" w:cs="Times New Roman"/>
          <w:b w:val="0"/>
          <w:lang w:eastAsia="en-US"/>
        </w:rPr>
      </w:pPr>
      <w:r w:rsidRPr="000E614C">
        <w:rPr>
          <w:rFonts w:ascii="Times New Roman" w:hAnsi="Times New Roman" w:cs="Times New Roman"/>
          <w:b w:val="0"/>
          <w:lang w:eastAsia="en-US"/>
        </w:rPr>
        <w:t>Stanovisko ekonomickej komisie: komisia odporúča schváliť tento materiál.</w:t>
      </w:r>
    </w:p>
    <w:p w14:paraId="7D835FC3" w14:textId="77777777" w:rsidR="003C4BAF" w:rsidRPr="000E614C" w:rsidRDefault="003C4BAF" w:rsidP="003C4BAF">
      <w:pPr>
        <w:jc w:val="both"/>
        <w:rPr>
          <w:rFonts w:ascii="Times New Roman" w:hAnsi="Times New Roman" w:cs="Times New Roman"/>
          <w:b w:val="0"/>
          <w:lang w:eastAsia="en-US"/>
        </w:rPr>
      </w:pPr>
      <w:r w:rsidRPr="000E614C">
        <w:rPr>
          <w:rFonts w:ascii="Times New Roman" w:hAnsi="Times New Roman" w:cs="Times New Roman"/>
          <w:b w:val="0"/>
          <w:lang w:eastAsia="en-US"/>
        </w:rPr>
        <w:t>Stanovisko komisie výstavby: komisia odporúča predaj.</w:t>
      </w:r>
    </w:p>
    <w:p w14:paraId="33FDA830" w14:textId="77777777" w:rsidR="003C4BAF" w:rsidRPr="000E614C" w:rsidRDefault="003C4BAF" w:rsidP="003C4BAF">
      <w:pPr>
        <w:rPr>
          <w:rFonts w:ascii="Times New Roman" w:hAnsi="Times New Roman" w:cs="Times New Roman"/>
          <w:b w:val="0"/>
        </w:rPr>
      </w:pPr>
    </w:p>
    <w:p w14:paraId="1A95F7D4" w14:textId="42AEF4E3" w:rsidR="003C4BAF" w:rsidRPr="000E614C" w:rsidRDefault="00F859D3" w:rsidP="00B57E08">
      <w:pPr>
        <w:ind w:left="360" w:hanging="360"/>
        <w:jc w:val="both"/>
        <w:rPr>
          <w:rFonts w:ascii="Times New Roman" w:hAnsi="Times New Roman" w:cs="Times New Roman"/>
          <w:b w:val="0"/>
        </w:rPr>
      </w:pPr>
      <w:r w:rsidRPr="000E614C">
        <w:rPr>
          <w:rFonts w:ascii="Times New Roman" w:hAnsi="Times New Roman" w:cs="Times New Roman"/>
          <w:b w:val="0"/>
        </w:rPr>
        <w:t>Bol</w:t>
      </w:r>
      <w:r w:rsidR="00D17F13" w:rsidRPr="000E614C">
        <w:rPr>
          <w:rFonts w:ascii="Times New Roman" w:hAnsi="Times New Roman" w:cs="Times New Roman"/>
          <w:b w:val="0"/>
        </w:rPr>
        <w:t>i</w:t>
      </w:r>
      <w:r w:rsidRPr="000E614C">
        <w:rPr>
          <w:rFonts w:ascii="Times New Roman" w:hAnsi="Times New Roman" w:cs="Times New Roman"/>
          <w:b w:val="0"/>
        </w:rPr>
        <w:t xml:space="preserve"> prečítané a prijaté uzneseni</w:t>
      </w:r>
      <w:r w:rsidR="00D17F13" w:rsidRPr="000E614C">
        <w:rPr>
          <w:rFonts w:ascii="Times New Roman" w:hAnsi="Times New Roman" w:cs="Times New Roman"/>
          <w:b w:val="0"/>
        </w:rPr>
        <w:t>a</w:t>
      </w:r>
      <w:r w:rsidRPr="000E614C">
        <w:rPr>
          <w:rFonts w:ascii="Times New Roman" w:hAnsi="Times New Roman" w:cs="Times New Roman"/>
          <w:b w:val="0"/>
        </w:rPr>
        <w:t xml:space="preserve"> č. 245/XI/2018 a č. 246/XI/2018.</w:t>
      </w:r>
    </w:p>
    <w:p w14:paraId="781C6D4F" w14:textId="77777777" w:rsidR="003C4BAF" w:rsidRPr="000E614C" w:rsidRDefault="003C4BAF" w:rsidP="00B57E08">
      <w:pPr>
        <w:ind w:left="360" w:hanging="360"/>
        <w:jc w:val="both"/>
        <w:rPr>
          <w:rFonts w:ascii="Times New Roman" w:hAnsi="Times New Roman" w:cs="Times New Roman"/>
          <w:b w:val="0"/>
        </w:rPr>
      </w:pPr>
    </w:p>
    <w:p w14:paraId="6257BE83" w14:textId="124C45F7" w:rsidR="00B57E08" w:rsidRPr="000E614C" w:rsidRDefault="00495171" w:rsidP="00B57E08">
      <w:pPr>
        <w:ind w:left="360" w:hanging="360"/>
        <w:jc w:val="both"/>
        <w:rPr>
          <w:rFonts w:ascii="Times New Roman" w:hAnsi="Times New Roman" w:cs="Times New Roman"/>
          <w:sz w:val="28"/>
          <w:szCs w:val="28"/>
        </w:rPr>
      </w:pPr>
      <w:r w:rsidRPr="000E614C">
        <w:rPr>
          <w:rFonts w:ascii="Times New Roman" w:hAnsi="Times New Roman" w:cs="Times New Roman"/>
          <w:sz w:val="28"/>
          <w:szCs w:val="28"/>
        </w:rPr>
        <w:t xml:space="preserve">5. </w:t>
      </w:r>
      <w:r w:rsidR="00B57E08" w:rsidRPr="000E614C">
        <w:rPr>
          <w:rFonts w:ascii="Times New Roman" w:hAnsi="Times New Roman" w:cs="Times New Roman"/>
          <w:sz w:val="28"/>
          <w:szCs w:val="28"/>
        </w:rPr>
        <w:t>Predaj pozemku p. č. 3009/1 a 3010/4 – p. Kĺč</w:t>
      </w:r>
    </w:p>
    <w:p w14:paraId="1324CE0E" w14:textId="1799F1B5" w:rsidR="00495171" w:rsidRPr="000E614C" w:rsidRDefault="00495171" w:rsidP="00B57E08">
      <w:pPr>
        <w:ind w:left="360" w:hanging="360"/>
        <w:jc w:val="both"/>
        <w:rPr>
          <w:rFonts w:ascii="Times New Roman" w:hAnsi="Times New Roman" w:cs="Times New Roman"/>
          <w:b w:val="0"/>
        </w:rPr>
      </w:pPr>
    </w:p>
    <w:p w14:paraId="0AED16AD" w14:textId="4536FA5D" w:rsidR="00F859D3" w:rsidRPr="000E614C" w:rsidRDefault="00F859D3" w:rsidP="000E614C">
      <w:pPr>
        <w:jc w:val="both"/>
        <w:rPr>
          <w:rFonts w:ascii="Times New Roman" w:hAnsi="Times New Roman" w:cs="Times New Roman"/>
          <w:b w:val="0"/>
          <w:lang w:eastAsia="sk-SK"/>
        </w:rPr>
      </w:pPr>
      <w:r w:rsidRPr="000E614C">
        <w:rPr>
          <w:rFonts w:ascii="Times New Roman" w:hAnsi="Times New Roman" w:cs="Times New Roman"/>
          <w:lang w:eastAsia="sk-SK"/>
        </w:rPr>
        <w:t xml:space="preserve">           </w:t>
      </w:r>
      <w:r w:rsidRPr="000E614C">
        <w:rPr>
          <w:rFonts w:ascii="Times New Roman" w:hAnsi="Times New Roman" w:cs="Times New Roman"/>
          <w:b w:val="0"/>
          <w:lang w:eastAsia="sk-SK"/>
        </w:rPr>
        <w:t xml:space="preserve">Dňa 02.11.2018 </w:t>
      </w:r>
      <w:r w:rsidR="00855B98" w:rsidRPr="000E614C">
        <w:rPr>
          <w:rFonts w:ascii="Times New Roman" w:hAnsi="Times New Roman" w:cs="Times New Roman"/>
          <w:b w:val="0"/>
          <w:lang w:eastAsia="sk-SK"/>
        </w:rPr>
        <w:t xml:space="preserve">si p. František </w:t>
      </w:r>
      <w:r w:rsidRPr="000E614C">
        <w:rPr>
          <w:rFonts w:ascii="Times New Roman" w:hAnsi="Times New Roman" w:cs="Times New Roman"/>
          <w:b w:val="0"/>
          <w:lang w:eastAsia="sk-SK"/>
        </w:rPr>
        <w:t xml:space="preserve">Kĺč </w:t>
      </w:r>
      <w:r w:rsidRPr="000E614C">
        <w:rPr>
          <w:rFonts w:ascii="Times New Roman" w:hAnsi="Times New Roman" w:cs="Times New Roman"/>
          <w:b w:val="0"/>
        </w:rPr>
        <w:t xml:space="preserve">žiadosť o odkúpenie časti nehnuteľnosti </w:t>
      </w:r>
      <w:r w:rsidRPr="000E614C">
        <w:rPr>
          <w:rFonts w:ascii="Times New Roman" w:hAnsi="Times New Roman" w:cs="Times New Roman"/>
          <w:b w:val="0"/>
          <w:lang w:eastAsia="sk-SK"/>
        </w:rPr>
        <w:t>parc. č. 471/1.  Jedná sa o parcelu priľahlú k pozemkom žiadajúceho (tzv. staré koryto Holešky),  kde tento pozemok neužíva a ani v budúcnosti nebude mesto Vrbové užívať.</w:t>
      </w:r>
      <w:r w:rsidR="00855B98" w:rsidRPr="000E614C">
        <w:rPr>
          <w:rFonts w:ascii="Times New Roman" w:hAnsi="Times New Roman" w:cs="Times New Roman"/>
          <w:b w:val="0"/>
          <w:lang w:eastAsia="sk-SK"/>
        </w:rPr>
        <w:t xml:space="preserve"> </w:t>
      </w:r>
      <w:r w:rsidRPr="000E614C">
        <w:rPr>
          <w:rFonts w:ascii="Times New Roman" w:hAnsi="Times New Roman" w:cs="Times New Roman"/>
          <w:b w:val="0"/>
          <w:lang w:eastAsia="sk-SK"/>
        </w:rPr>
        <w:t>Na základe žiadosti bol vyhotovený geometrický plán</w:t>
      </w:r>
      <w:r w:rsidR="00855B98" w:rsidRPr="000E614C">
        <w:rPr>
          <w:rFonts w:ascii="Times New Roman" w:hAnsi="Times New Roman" w:cs="Times New Roman"/>
          <w:b w:val="0"/>
          <w:lang w:eastAsia="sk-SK"/>
        </w:rPr>
        <w:t>. Jedná sa o výmeru 70 m</w:t>
      </w:r>
      <w:r w:rsidR="00855B98" w:rsidRPr="000E614C">
        <w:rPr>
          <w:rFonts w:ascii="Times New Roman" w:hAnsi="Times New Roman" w:cs="Times New Roman"/>
          <w:b w:val="0"/>
          <w:sz w:val="28"/>
          <w:vertAlign w:val="superscript"/>
          <w:lang w:eastAsia="sk-SK"/>
        </w:rPr>
        <w:t>2</w:t>
      </w:r>
      <w:r w:rsidR="00855B98" w:rsidRPr="000E614C">
        <w:rPr>
          <w:rFonts w:ascii="Times New Roman" w:hAnsi="Times New Roman" w:cs="Times New Roman"/>
          <w:b w:val="0"/>
          <w:lang w:eastAsia="sk-SK"/>
        </w:rPr>
        <w:t>.</w:t>
      </w:r>
    </w:p>
    <w:p w14:paraId="448BB254" w14:textId="77777777" w:rsidR="00F859D3" w:rsidRPr="000E614C" w:rsidRDefault="00F859D3" w:rsidP="00F859D3">
      <w:pPr>
        <w:jc w:val="both"/>
        <w:rPr>
          <w:rFonts w:ascii="Times New Roman" w:hAnsi="Times New Roman" w:cs="Times New Roman"/>
          <w:b w:val="0"/>
          <w:lang w:eastAsia="sk-SK"/>
        </w:rPr>
      </w:pPr>
    </w:p>
    <w:p w14:paraId="3AAF4AC3" w14:textId="77777777" w:rsidR="00855B98" w:rsidRPr="000E614C" w:rsidRDefault="00855B98" w:rsidP="00855B98">
      <w:pPr>
        <w:jc w:val="both"/>
        <w:rPr>
          <w:rFonts w:ascii="Times New Roman" w:hAnsi="Times New Roman" w:cs="Times New Roman"/>
          <w:b w:val="0"/>
          <w:lang w:eastAsia="en-US"/>
        </w:rPr>
      </w:pPr>
      <w:r w:rsidRPr="000E614C">
        <w:rPr>
          <w:rFonts w:ascii="Times New Roman" w:hAnsi="Times New Roman" w:cs="Times New Roman"/>
          <w:b w:val="0"/>
          <w:lang w:eastAsia="en-US"/>
        </w:rPr>
        <w:t>Stanovisko ekonomickej komisie: komisia odporúča schváliť tento materiál.</w:t>
      </w:r>
    </w:p>
    <w:p w14:paraId="71D3F2A7" w14:textId="6B10EC5F" w:rsidR="00855B98" w:rsidRPr="000E614C" w:rsidRDefault="00855B98" w:rsidP="00855B98">
      <w:pPr>
        <w:jc w:val="both"/>
        <w:rPr>
          <w:rFonts w:ascii="Times New Roman" w:hAnsi="Times New Roman" w:cs="Times New Roman"/>
          <w:b w:val="0"/>
          <w:lang w:eastAsia="en-US"/>
        </w:rPr>
      </w:pPr>
      <w:r w:rsidRPr="000E614C">
        <w:rPr>
          <w:rFonts w:ascii="Times New Roman" w:hAnsi="Times New Roman" w:cs="Times New Roman"/>
          <w:b w:val="0"/>
          <w:lang w:eastAsia="en-US"/>
        </w:rPr>
        <w:lastRenderedPageBreak/>
        <w:t>Stanovisko komisie výstavby: komisia odporúča predaj.</w:t>
      </w:r>
    </w:p>
    <w:p w14:paraId="0348F486" w14:textId="60251491" w:rsidR="00855B98" w:rsidRPr="000E614C" w:rsidRDefault="00855B98" w:rsidP="00855B98">
      <w:pPr>
        <w:jc w:val="both"/>
        <w:rPr>
          <w:rFonts w:ascii="Times New Roman" w:hAnsi="Times New Roman" w:cs="Times New Roman"/>
          <w:b w:val="0"/>
          <w:lang w:eastAsia="en-US"/>
        </w:rPr>
      </w:pPr>
    </w:p>
    <w:p w14:paraId="0992DB4A" w14:textId="03619F40" w:rsidR="00CA0448" w:rsidRPr="000E614C" w:rsidRDefault="00CA0448" w:rsidP="00855B98">
      <w:pPr>
        <w:jc w:val="both"/>
        <w:rPr>
          <w:rFonts w:ascii="Times New Roman" w:hAnsi="Times New Roman" w:cs="Times New Roman"/>
          <w:b w:val="0"/>
          <w:lang w:eastAsia="en-US"/>
        </w:rPr>
      </w:pPr>
      <w:r w:rsidRPr="000E614C">
        <w:rPr>
          <w:rFonts w:ascii="Times New Roman" w:hAnsi="Times New Roman" w:cs="Times New Roman"/>
          <w:b w:val="0"/>
          <w:lang w:eastAsia="en-US"/>
        </w:rPr>
        <w:t>Bolo prečítané a prijaté uznesenie č. 247/XI/2018.</w:t>
      </w:r>
    </w:p>
    <w:p w14:paraId="07DA64E1" w14:textId="77777777" w:rsidR="00F859D3" w:rsidRPr="000E614C" w:rsidRDefault="00F859D3" w:rsidP="00B57E08">
      <w:pPr>
        <w:ind w:left="360" w:hanging="360"/>
        <w:jc w:val="both"/>
        <w:rPr>
          <w:rFonts w:ascii="Times New Roman" w:hAnsi="Times New Roman" w:cs="Times New Roman"/>
          <w:b w:val="0"/>
        </w:rPr>
      </w:pPr>
    </w:p>
    <w:p w14:paraId="5B3487F2" w14:textId="2C0AB3C0" w:rsidR="00B57E08" w:rsidRPr="000E614C" w:rsidRDefault="00495171" w:rsidP="00B57E08">
      <w:pPr>
        <w:pStyle w:val="Podtitul"/>
        <w:ind w:left="360" w:hanging="360"/>
        <w:rPr>
          <w:noProof w:val="0"/>
          <w:sz w:val="28"/>
          <w:szCs w:val="28"/>
        </w:rPr>
      </w:pPr>
      <w:r w:rsidRPr="000E614C">
        <w:rPr>
          <w:noProof w:val="0"/>
          <w:sz w:val="28"/>
          <w:szCs w:val="28"/>
        </w:rPr>
        <w:t xml:space="preserve">6. </w:t>
      </w:r>
      <w:r w:rsidR="00B57E08" w:rsidRPr="000E614C">
        <w:rPr>
          <w:noProof w:val="0"/>
          <w:sz w:val="28"/>
          <w:szCs w:val="28"/>
        </w:rPr>
        <w:t>Kúpa časti pozemku p.č. 3697/1 – p. Sabová</w:t>
      </w:r>
    </w:p>
    <w:p w14:paraId="319E9CD9" w14:textId="0EA5D8E8" w:rsidR="00495171" w:rsidRPr="000E614C" w:rsidRDefault="00495171" w:rsidP="00B57E08">
      <w:pPr>
        <w:pStyle w:val="Podtitul"/>
        <w:ind w:left="360" w:hanging="360"/>
        <w:rPr>
          <w:b w:val="0"/>
          <w:noProof w:val="0"/>
        </w:rPr>
      </w:pPr>
    </w:p>
    <w:p w14:paraId="64C21B60" w14:textId="56FC77BF" w:rsidR="00CA0448" w:rsidRPr="000E614C" w:rsidRDefault="00CA0448" w:rsidP="00CA0448">
      <w:pPr>
        <w:jc w:val="both"/>
        <w:rPr>
          <w:rFonts w:ascii="Times New Roman" w:hAnsi="Times New Roman" w:cs="Times New Roman"/>
          <w:b w:val="0"/>
          <w:lang w:eastAsia="sk-SK"/>
        </w:rPr>
      </w:pPr>
      <w:r w:rsidRPr="000E614C">
        <w:rPr>
          <w:rFonts w:ascii="Times New Roman" w:hAnsi="Times New Roman" w:cs="Times New Roman"/>
          <w:b w:val="0"/>
          <w:lang w:eastAsia="sk-SK"/>
        </w:rPr>
        <w:t>Dňa 25.10.2018 bola doručená ponuka na odpredaj nehnuteľnosti č. parc. 3697/1, ktorú zaslala  p. Magdaléna Sabová.  Tento pozemok má v spoluvlastníctve, v podiele 1/21.  Na uvedenej parcele je vybudovaný mestský futbalový štadión. Túto časť pozemku  je potrebné mať vo vlastníctve mesta Vrbové z dôvodu majetkového vysporiadania pozemkov pod štadiónom. Uvedený pozemok je p. Sabová ochotná odpredať mestu za dohodnutú cenu  5 €/m</w:t>
      </w:r>
      <w:r w:rsidRPr="000E614C">
        <w:rPr>
          <w:rFonts w:ascii="Times New Roman" w:hAnsi="Times New Roman" w:cs="Times New Roman"/>
          <w:b w:val="0"/>
          <w:vertAlign w:val="superscript"/>
          <w:lang w:eastAsia="sk-SK"/>
        </w:rPr>
        <w:t>2</w:t>
      </w:r>
      <w:r w:rsidRPr="000E614C">
        <w:rPr>
          <w:rFonts w:ascii="Times New Roman" w:hAnsi="Times New Roman" w:cs="Times New Roman"/>
          <w:b w:val="0"/>
          <w:lang w:eastAsia="sk-SK"/>
        </w:rPr>
        <w:t>, čo pri výmere 769 m</w:t>
      </w:r>
      <w:r w:rsidRPr="000E614C">
        <w:rPr>
          <w:rFonts w:ascii="Times New Roman" w:hAnsi="Times New Roman" w:cs="Times New Roman"/>
          <w:b w:val="0"/>
          <w:vertAlign w:val="superscript"/>
          <w:lang w:eastAsia="sk-SK"/>
        </w:rPr>
        <w:t xml:space="preserve">2   </w:t>
      </w:r>
      <w:r w:rsidRPr="000E614C">
        <w:rPr>
          <w:rFonts w:ascii="Times New Roman" w:hAnsi="Times New Roman" w:cs="Times New Roman"/>
          <w:b w:val="0"/>
          <w:lang w:eastAsia="sk-SK"/>
        </w:rPr>
        <w:t>a  podiele 1/21 predstavuje 32,04 m</w:t>
      </w:r>
      <w:r w:rsidRPr="000E614C">
        <w:rPr>
          <w:rFonts w:ascii="Times New Roman" w:hAnsi="Times New Roman" w:cs="Times New Roman"/>
          <w:b w:val="0"/>
          <w:vertAlign w:val="superscript"/>
          <w:lang w:eastAsia="sk-SK"/>
        </w:rPr>
        <w:t xml:space="preserve">2 </w:t>
      </w:r>
      <w:r w:rsidRPr="000E614C">
        <w:rPr>
          <w:rFonts w:ascii="Times New Roman" w:hAnsi="Times New Roman" w:cs="Times New Roman"/>
          <w:b w:val="0"/>
          <w:lang w:eastAsia="sk-SK"/>
        </w:rPr>
        <w:t xml:space="preserve">– t.j.  sumu vo výške 160,20 EUR. </w:t>
      </w:r>
    </w:p>
    <w:p w14:paraId="2E8AC7EF" w14:textId="1D24E4BB" w:rsidR="00CA0448" w:rsidRPr="000E614C" w:rsidRDefault="00CA0448" w:rsidP="00CA0448">
      <w:pPr>
        <w:jc w:val="both"/>
        <w:rPr>
          <w:rFonts w:ascii="Times New Roman" w:hAnsi="Times New Roman" w:cs="Times New Roman"/>
          <w:b w:val="0"/>
          <w:lang w:eastAsia="sk-SK"/>
        </w:rPr>
      </w:pPr>
    </w:p>
    <w:p w14:paraId="42E47610" w14:textId="77777777" w:rsidR="00CA0448" w:rsidRPr="000E614C" w:rsidRDefault="00CA0448" w:rsidP="00CA0448">
      <w:pPr>
        <w:jc w:val="both"/>
        <w:rPr>
          <w:rFonts w:ascii="Times New Roman" w:hAnsi="Times New Roman" w:cs="Times New Roman"/>
          <w:b w:val="0"/>
          <w:lang w:eastAsia="en-US"/>
        </w:rPr>
      </w:pPr>
      <w:r w:rsidRPr="000E614C">
        <w:rPr>
          <w:rFonts w:ascii="Times New Roman" w:hAnsi="Times New Roman" w:cs="Times New Roman"/>
          <w:b w:val="0"/>
          <w:lang w:eastAsia="en-US"/>
        </w:rPr>
        <w:t>Stanovisko ekonomickej komisie: komisia odporúča schváliť tento materiál.</w:t>
      </w:r>
    </w:p>
    <w:p w14:paraId="51920A18" w14:textId="77777777" w:rsidR="00CA0448" w:rsidRPr="000E614C" w:rsidRDefault="00CA0448" w:rsidP="00CA0448">
      <w:pPr>
        <w:jc w:val="both"/>
        <w:rPr>
          <w:rFonts w:ascii="Times New Roman" w:hAnsi="Times New Roman" w:cs="Times New Roman"/>
          <w:b w:val="0"/>
          <w:lang w:eastAsia="en-US"/>
        </w:rPr>
      </w:pPr>
      <w:r w:rsidRPr="000E614C">
        <w:rPr>
          <w:rFonts w:ascii="Times New Roman" w:hAnsi="Times New Roman" w:cs="Times New Roman"/>
          <w:b w:val="0"/>
          <w:lang w:eastAsia="en-US"/>
        </w:rPr>
        <w:t>Stanovisko komisie výstavby: komisia odporúča predaj.</w:t>
      </w:r>
    </w:p>
    <w:p w14:paraId="2B67A9A9" w14:textId="6A9A2317" w:rsidR="00CA0448" w:rsidRPr="000E614C" w:rsidRDefault="00CA0448" w:rsidP="00CA0448">
      <w:pPr>
        <w:jc w:val="both"/>
        <w:rPr>
          <w:rFonts w:ascii="Times New Roman" w:hAnsi="Times New Roman" w:cs="Times New Roman"/>
          <w:b w:val="0"/>
          <w:lang w:eastAsia="sk-SK"/>
        </w:rPr>
      </w:pPr>
    </w:p>
    <w:p w14:paraId="36412A88" w14:textId="04C48D39" w:rsidR="00CA0448" w:rsidRPr="000E614C" w:rsidRDefault="00CA0448" w:rsidP="00CA0448">
      <w:pPr>
        <w:jc w:val="both"/>
        <w:rPr>
          <w:rFonts w:ascii="Times New Roman" w:hAnsi="Times New Roman" w:cs="Times New Roman"/>
          <w:b w:val="0"/>
          <w:lang w:eastAsia="sk-SK"/>
        </w:rPr>
      </w:pPr>
      <w:r w:rsidRPr="000E614C">
        <w:rPr>
          <w:rFonts w:ascii="Times New Roman" w:hAnsi="Times New Roman" w:cs="Times New Roman"/>
          <w:b w:val="0"/>
          <w:lang w:eastAsia="sk-SK"/>
        </w:rPr>
        <w:t>Bolo prečítané a prijaté uznesenie č. 248/XI/2018.</w:t>
      </w:r>
    </w:p>
    <w:p w14:paraId="0B7F00EC" w14:textId="77777777" w:rsidR="00CA0448" w:rsidRPr="000E614C" w:rsidRDefault="00CA0448" w:rsidP="00B57E08">
      <w:pPr>
        <w:pStyle w:val="Podtitul"/>
        <w:ind w:left="360" w:hanging="360"/>
        <w:rPr>
          <w:b w:val="0"/>
          <w:noProof w:val="0"/>
        </w:rPr>
      </w:pPr>
    </w:p>
    <w:p w14:paraId="09503F63" w14:textId="6093B301" w:rsidR="00B57E08" w:rsidRPr="000E614C" w:rsidRDefault="00495171" w:rsidP="00B57E08">
      <w:pPr>
        <w:pStyle w:val="Podtitul"/>
        <w:ind w:left="360" w:hanging="360"/>
        <w:rPr>
          <w:noProof w:val="0"/>
          <w:sz w:val="28"/>
          <w:szCs w:val="28"/>
        </w:rPr>
      </w:pPr>
      <w:r w:rsidRPr="000E614C">
        <w:rPr>
          <w:noProof w:val="0"/>
          <w:sz w:val="28"/>
          <w:szCs w:val="28"/>
        </w:rPr>
        <w:t xml:space="preserve">7. </w:t>
      </w:r>
      <w:r w:rsidR="00B57E08" w:rsidRPr="000E614C">
        <w:rPr>
          <w:noProof w:val="0"/>
          <w:sz w:val="28"/>
          <w:szCs w:val="28"/>
        </w:rPr>
        <w:t>Kúpa pozemku p. č. 3688/101 – p. Jankovičová</w:t>
      </w:r>
    </w:p>
    <w:p w14:paraId="1D47190A" w14:textId="6AED7026" w:rsidR="00495171" w:rsidRPr="000E614C" w:rsidRDefault="00495171" w:rsidP="00B57E08">
      <w:pPr>
        <w:pStyle w:val="Podtitul"/>
        <w:ind w:left="360" w:hanging="360"/>
        <w:rPr>
          <w:b w:val="0"/>
          <w:noProof w:val="0"/>
        </w:rPr>
      </w:pPr>
    </w:p>
    <w:p w14:paraId="6EF966C1" w14:textId="2E9ED279" w:rsidR="00CA0448" w:rsidRPr="000E614C" w:rsidRDefault="00CA0448" w:rsidP="00D17F13">
      <w:pPr>
        <w:jc w:val="both"/>
        <w:rPr>
          <w:rFonts w:ascii="Times New Roman" w:hAnsi="Times New Roman" w:cs="Times New Roman"/>
          <w:b w:val="0"/>
          <w:lang w:eastAsia="sk-SK"/>
        </w:rPr>
      </w:pPr>
      <w:r w:rsidRPr="000E614C">
        <w:rPr>
          <w:rFonts w:ascii="Times New Roman" w:hAnsi="Times New Roman" w:cs="Times New Roman"/>
          <w:b w:val="0"/>
          <w:lang w:eastAsia="sk-SK"/>
        </w:rPr>
        <w:t>Dňa 7.11.2018 bolo dohodnuté odkúpenie nehnuteľnosti parc. č. 3688/101 s</w:t>
      </w:r>
      <w:r w:rsidR="00D17F13" w:rsidRPr="000E614C">
        <w:rPr>
          <w:rFonts w:ascii="Times New Roman" w:hAnsi="Times New Roman" w:cs="Times New Roman"/>
          <w:b w:val="0"/>
          <w:lang w:eastAsia="sk-SK"/>
        </w:rPr>
        <w:t> </w:t>
      </w:r>
      <w:r w:rsidRPr="000E614C">
        <w:rPr>
          <w:rFonts w:ascii="Times New Roman" w:hAnsi="Times New Roman" w:cs="Times New Roman"/>
          <w:b w:val="0"/>
          <w:lang w:eastAsia="sk-SK"/>
        </w:rPr>
        <w:t>majiteľmi</w:t>
      </w:r>
      <w:r w:rsidR="00D17F13" w:rsidRPr="000E614C">
        <w:rPr>
          <w:rFonts w:ascii="Times New Roman" w:hAnsi="Times New Roman" w:cs="Times New Roman"/>
          <w:b w:val="0"/>
          <w:lang w:eastAsia="sk-SK"/>
        </w:rPr>
        <w:t>:</w:t>
      </w:r>
      <w:r w:rsidRPr="000E614C">
        <w:rPr>
          <w:rFonts w:ascii="Times New Roman" w:hAnsi="Times New Roman" w:cs="Times New Roman"/>
          <w:b w:val="0"/>
          <w:lang w:eastAsia="sk-SK"/>
        </w:rPr>
        <w:t xml:space="preserve"> </w:t>
      </w:r>
      <w:r w:rsidR="00D17F13" w:rsidRPr="000E614C">
        <w:rPr>
          <w:rFonts w:ascii="Times New Roman" w:hAnsi="Times New Roman" w:cs="Times New Roman"/>
          <w:b w:val="0"/>
          <w:lang w:eastAsia="sk-SK"/>
        </w:rPr>
        <w:t xml:space="preserve">Stanislava </w:t>
      </w:r>
      <w:r w:rsidRPr="000E614C">
        <w:rPr>
          <w:rFonts w:ascii="Times New Roman" w:hAnsi="Times New Roman" w:cs="Times New Roman"/>
          <w:b w:val="0"/>
          <w:lang w:eastAsia="sk-SK"/>
        </w:rPr>
        <w:t xml:space="preserve">Jankovičová, </w:t>
      </w:r>
      <w:r w:rsidR="00D17F13" w:rsidRPr="000E614C">
        <w:rPr>
          <w:rFonts w:ascii="Times New Roman" w:hAnsi="Times New Roman" w:cs="Times New Roman"/>
          <w:b w:val="0"/>
          <w:lang w:eastAsia="sk-SK"/>
        </w:rPr>
        <w:t xml:space="preserve">Ivana </w:t>
      </w:r>
      <w:r w:rsidRPr="000E614C">
        <w:rPr>
          <w:rFonts w:ascii="Times New Roman" w:hAnsi="Times New Roman" w:cs="Times New Roman"/>
          <w:b w:val="0"/>
          <w:lang w:eastAsia="sk-SK"/>
        </w:rPr>
        <w:t>Heribanová a  Marián Sabo, ktorú majú v podielovom spoluvlastníctve</w:t>
      </w:r>
      <w:r w:rsidR="00D17F13" w:rsidRPr="000E614C">
        <w:rPr>
          <w:rFonts w:ascii="Times New Roman" w:hAnsi="Times New Roman" w:cs="Times New Roman"/>
          <w:b w:val="0"/>
          <w:lang w:eastAsia="sk-SK"/>
        </w:rPr>
        <w:t>.</w:t>
      </w:r>
      <w:r w:rsidRPr="000E614C">
        <w:rPr>
          <w:rFonts w:ascii="Times New Roman" w:hAnsi="Times New Roman" w:cs="Times New Roman"/>
          <w:b w:val="0"/>
          <w:lang w:eastAsia="sk-SK"/>
        </w:rPr>
        <w:t xml:space="preserve"> </w:t>
      </w:r>
      <w:r w:rsidR="00D17F13" w:rsidRPr="000E614C">
        <w:rPr>
          <w:rFonts w:ascii="Times New Roman" w:hAnsi="Times New Roman" w:cs="Times New Roman"/>
          <w:b w:val="0"/>
          <w:lang w:eastAsia="sk-SK"/>
        </w:rPr>
        <w:t>K</w:t>
      </w:r>
      <w:r w:rsidRPr="000E614C">
        <w:rPr>
          <w:rFonts w:ascii="Times New Roman" w:hAnsi="Times New Roman" w:cs="Times New Roman"/>
          <w:b w:val="0"/>
          <w:lang w:eastAsia="sk-SK"/>
        </w:rPr>
        <w:t xml:space="preserve">aždý z nich vlastní podiel 1/30, zapísanú na LV 4194. Na uvedenej parcele je vybudovaný mestský futbalový štadión. Túto časť pozemku  je potrebné mať vo vlastníctve mesta Vrbové z dôvodu majetkového vysporiadania pozemkov pod štadiónom. Uvedený pozemok sú </w:t>
      </w:r>
      <w:r w:rsidR="00D17F13" w:rsidRPr="000E614C">
        <w:rPr>
          <w:rFonts w:ascii="Times New Roman" w:hAnsi="Times New Roman" w:cs="Times New Roman"/>
          <w:b w:val="0"/>
          <w:lang w:eastAsia="sk-SK"/>
        </w:rPr>
        <w:t>o</w:t>
      </w:r>
      <w:r w:rsidRPr="000E614C">
        <w:rPr>
          <w:rFonts w:ascii="Times New Roman" w:hAnsi="Times New Roman" w:cs="Times New Roman"/>
          <w:b w:val="0"/>
          <w:lang w:eastAsia="sk-SK"/>
        </w:rPr>
        <w:t>chotní odpredať mestu za dohodnutú cenu  5 €/m</w:t>
      </w:r>
      <w:r w:rsidRPr="000E614C">
        <w:rPr>
          <w:rFonts w:ascii="Times New Roman" w:hAnsi="Times New Roman" w:cs="Times New Roman"/>
          <w:b w:val="0"/>
          <w:vertAlign w:val="superscript"/>
          <w:lang w:eastAsia="sk-SK"/>
        </w:rPr>
        <w:t>2</w:t>
      </w:r>
      <w:r w:rsidRPr="000E614C">
        <w:rPr>
          <w:rFonts w:ascii="Times New Roman" w:hAnsi="Times New Roman" w:cs="Times New Roman"/>
          <w:b w:val="0"/>
          <w:lang w:eastAsia="sk-SK"/>
        </w:rPr>
        <w:t>, čo pri výmere 7.088 m</w:t>
      </w:r>
      <w:r w:rsidRPr="000E614C">
        <w:rPr>
          <w:rFonts w:ascii="Times New Roman" w:hAnsi="Times New Roman" w:cs="Times New Roman"/>
          <w:b w:val="0"/>
          <w:vertAlign w:val="superscript"/>
          <w:lang w:eastAsia="sk-SK"/>
        </w:rPr>
        <w:t xml:space="preserve">2   </w:t>
      </w:r>
      <w:r w:rsidRPr="000E614C">
        <w:rPr>
          <w:rFonts w:ascii="Times New Roman" w:hAnsi="Times New Roman" w:cs="Times New Roman"/>
          <w:b w:val="0"/>
          <w:lang w:eastAsia="sk-SK"/>
        </w:rPr>
        <w:t>a  podiele 1/30 predstavuje  pre každého odpredaj 236,266 m</w:t>
      </w:r>
      <w:r w:rsidRPr="000E614C">
        <w:rPr>
          <w:rFonts w:ascii="Times New Roman" w:hAnsi="Times New Roman" w:cs="Times New Roman"/>
          <w:b w:val="0"/>
          <w:vertAlign w:val="superscript"/>
          <w:lang w:eastAsia="sk-SK"/>
        </w:rPr>
        <w:t xml:space="preserve">2 </w:t>
      </w:r>
      <w:r w:rsidRPr="000E614C">
        <w:rPr>
          <w:rFonts w:ascii="Times New Roman" w:hAnsi="Times New Roman" w:cs="Times New Roman"/>
          <w:b w:val="0"/>
          <w:lang w:eastAsia="sk-SK"/>
        </w:rPr>
        <w:t xml:space="preserve">– t.j.  sumu pre každého vo výške 1.181,33 EUR. </w:t>
      </w:r>
    </w:p>
    <w:p w14:paraId="33E77022" w14:textId="50C58D23" w:rsidR="00D17F13" w:rsidRPr="000E614C" w:rsidRDefault="00D17F13" w:rsidP="00D17F13">
      <w:pPr>
        <w:jc w:val="both"/>
        <w:rPr>
          <w:rFonts w:ascii="Times New Roman" w:hAnsi="Times New Roman" w:cs="Times New Roman"/>
          <w:b w:val="0"/>
          <w:lang w:eastAsia="sk-SK"/>
        </w:rPr>
      </w:pPr>
    </w:p>
    <w:p w14:paraId="7D7DA7A8" w14:textId="77777777" w:rsidR="00D17F13" w:rsidRPr="000E614C" w:rsidRDefault="00D17F13" w:rsidP="00D17F13">
      <w:pPr>
        <w:jc w:val="both"/>
        <w:rPr>
          <w:rFonts w:ascii="Times New Roman" w:hAnsi="Times New Roman" w:cs="Times New Roman"/>
          <w:b w:val="0"/>
          <w:lang w:eastAsia="en-US"/>
        </w:rPr>
      </w:pPr>
      <w:r w:rsidRPr="000E614C">
        <w:rPr>
          <w:rFonts w:ascii="Times New Roman" w:hAnsi="Times New Roman" w:cs="Times New Roman"/>
          <w:b w:val="0"/>
          <w:lang w:eastAsia="en-US"/>
        </w:rPr>
        <w:t>Stanovisko ekonomickej komisie: komisia odporúča schváliť tento materiál.</w:t>
      </w:r>
    </w:p>
    <w:p w14:paraId="5895C3A1" w14:textId="77777777" w:rsidR="00D17F13" w:rsidRPr="000E614C" w:rsidRDefault="00D17F13" w:rsidP="00D17F13">
      <w:pPr>
        <w:jc w:val="both"/>
        <w:rPr>
          <w:rFonts w:ascii="Times New Roman" w:hAnsi="Times New Roman" w:cs="Times New Roman"/>
          <w:b w:val="0"/>
          <w:lang w:eastAsia="en-US"/>
        </w:rPr>
      </w:pPr>
      <w:r w:rsidRPr="000E614C">
        <w:rPr>
          <w:rFonts w:ascii="Times New Roman" w:hAnsi="Times New Roman" w:cs="Times New Roman"/>
          <w:b w:val="0"/>
          <w:lang w:eastAsia="en-US"/>
        </w:rPr>
        <w:t>Stanovisko komisie výstavby: komisia odporúča predaj.</w:t>
      </w:r>
    </w:p>
    <w:p w14:paraId="45C447D0" w14:textId="047ECB0A" w:rsidR="00D17F13" w:rsidRPr="000E614C" w:rsidRDefault="00D17F13" w:rsidP="00D17F13">
      <w:pPr>
        <w:jc w:val="both"/>
        <w:rPr>
          <w:rFonts w:ascii="Times New Roman" w:hAnsi="Times New Roman" w:cs="Times New Roman"/>
          <w:b w:val="0"/>
          <w:lang w:eastAsia="sk-SK"/>
        </w:rPr>
      </w:pPr>
    </w:p>
    <w:p w14:paraId="0F3FE00E" w14:textId="6ED0269B" w:rsidR="00D17F13" w:rsidRPr="000E614C" w:rsidRDefault="00D17F13" w:rsidP="00D17F13">
      <w:pPr>
        <w:jc w:val="both"/>
        <w:rPr>
          <w:rFonts w:ascii="Times New Roman" w:hAnsi="Times New Roman" w:cs="Times New Roman"/>
          <w:b w:val="0"/>
          <w:lang w:eastAsia="sk-SK"/>
        </w:rPr>
      </w:pPr>
      <w:r w:rsidRPr="000E614C">
        <w:rPr>
          <w:rFonts w:ascii="Times New Roman" w:hAnsi="Times New Roman" w:cs="Times New Roman"/>
          <w:b w:val="0"/>
          <w:lang w:eastAsia="sk-SK"/>
        </w:rPr>
        <w:t>Boli prečítané a prijaté uznesenia č. 249/XI/2018, 250/XI/2018 a 251/XI/2018.</w:t>
      </w:r>
    </w:p>
    <w:p w14:paraId="31F44D07" w14:textId="77777777" w:rsidR="00CA0448" w:rsidRPr="000E614C" w:rsidRDefault="00CA0448" w:rsidP="00B57E08">
      <w:pPr>
        <w:pStyle w:val="Podtitul"/>
        <w:ind w:left="360" w:hanging="360"/>
        <w:rPr>
          <w:b w:val="0"/>
          <w:noProof w:val="0"/>
        </w:rPr>
      </w:pPr>
    </w:p>
    <w:p w14:paraId="669C5EBA" w14:textId="253F55F9" w:rsidR="00B57E08" w:rsidRPr="000E614C" w:rsidRDefault="00495171" w:rsidP="00B57E08">
      <w:pPr>
        <w:suppressAutoHyphens/>
        <w:ind w:left="360" w:hanging="360"/>
        <w:jc w:val="both"/>
        <w:rPr>
          <w:rFonts w:ascii="Times New Roman" w:hAnsi="Times New Roman" w:cs="Times New Roman"/>
          <w:sz w:val="28"/>
          <w:szCs w:val="28"/>
        </w:rPr>
      </w:pPr>
      <w:r w:rsidRPr="000E614C">
        <w:rPr>
          <w:rFonts w:ascii="Times New Roman" w:hAnsi="Times New Roman" w:cs="Times New Roman"/>
          <w:sz w:val="28"/>
          <w:szCs w:val="28"/>
        </w:rPr>
        <w:t xml:space="preserve">8. </w:t>
      </w:r>
      <w:r w:rsidR="00B57E08" w:rsidRPr="000E614C">
        <w:rPr>
          <w:rFonts w:ascii="Times New Roman" w:hAnsi="Times New Roman" w:cs="Times New Roman"/>
          <w:sz w:val="28"/>
          <w:szCs w:val="28"/>
        </w:rPr>
        <w:t xml:space="preserve">Kúpa časti pozemku p.č. 3000 – PD Dolný Lopašov </w:t>
      </w:r>
    </w:p>
    <w:p w14:paraId="09D203E2" w14:textId="0C585E89" w:rsidR="00495171" w:rsidRPr="000E614C" w:rsidRDefault="00495171" w:rsidP="00B57E08">
      <w:pPr>
        <w:suppressAutoHyphens/>
        <w:ind w:left="360" w:hanging="360"/>
        <w:jc w:val="both"/>
        <w:rPr>
          <w:rFonts w:ascii="Times New Roman" w:hAnsi="Times New Roman" w:cs="Times New Roman"/>
          <w:b w:val="0"/>
          <w:bCs w:val="0"/>
        </w:rPr>
      </w:pPr>
    </w:p>
    <w:p w14:paraId="6F46E2FD" w14:textId="1059870E" w:rsidR="005B7416" w:rsidRPr="000E614C" w:rsidRDefault="005B7416" w:rsidP="005B7416">
      <w:pPr>
        <w:jc w:val="both"/>
        <w:rPr>
          <w:rFonts w:ascii="Times New Roman" w:hAnsi="Times New Roman" w:cs="Times New Roman"/>
          <w:b w:val="0"/>
          <w:i/>
          <w:lang w:eastAsia="sk-SK"/>
        </w:rPr>
      </w:pPr>
      <w:r w:rsidRPr="000E614C">
        <w:rPr>
          <w:rFonts w:ascii="Times New Roman" w:hAnsi="Times New Roman" w:cs="Times New Roman"/>
          <w:b w:val="0"/>
          <w:lang w:eastAsia="sk-SK"/>
        </w:rPr>
        <w:t>Pri vysporiadaní pozemkov  na ul. Športová  bolo zistené, že parc. reg. „C“ č. 3000 o výmere 707 m</w:t>
      </w:r>
      <w:r w:rsidRPr="000E614C">
        <w:rPr>
          <w:rFonts w:ascii="Times New Roman" w:hAnsi="Times New Roman" w:cs="Times New Roman"/>
          <w:b w:val="0"/>
          <w:vertAlign w:val="superscript"/>
          <w:lang w:eastAsia="sk-SK"/>
        </w:rPr>
        <w:t>2</w:t>
      </w:r>
      <w:r w:rsidRPr="000E614C">
        <w:rPr>
          <w:rFonts w:ascii="Times New Roman" w:hAnsi="Times New Roman" w:cs="Times New Roman"/>
          <w:b w:val="0"/>
          <w:lang w:eastAsia="sk-SK"/>
        </w:rPr>
        <w:t xml:space="preserve">, orná pôda, patrí výlučnému vlastníkovi  Poľnohospodárskemu družstvu Dolný Lopašov.   Mesto Vrbové potrebuje pozemok na výstavbu komunikácie, rozšírenie komunikácie v neprehľadnej zákrute pri mestskom štadióne, vybudovanie časti cyklotrasy a verejného chodníka na Športovej ulici. Je preto potrebné mať túto nehnuteľnosť vo vlastníctve mesta Vrbové. Uvedená parcela č. 3000 </w:t>
      </w:r>
      <w:r w:rsidRPr="000E614C">
        <w:rPr>
          <w:rFonts w:ascii="Times New Roman" w:hAnsi="Times New Roman" w:cs="Times New Roman"/>
          <w:b w:val="0"/>
        </w:rPr>
        <w:t>o výmere 707 m</w:t>
      </w:r>
      <w:r w:rsidRPr="000E614C">
        <w:rPr>
          <w:rFonts w:ascii="Times New Roman" w:hAnsi="Times New Roman" w:cs="Times New Roman"/>
          <w:b w:val="0"/>
          <w:vertAlign w:val="superscript"/>
        </w:rPr>
        <w:t xml:space="preserve">2  </w:t>
      </w:r>
      <w:r w:rsidRPr="000E614C">
        <w:rPr>
          <w:rFonts w:ascii="Times New Roman" w:hAnsi="Times New Roman" w:cs="Times New Roman"/>
          <w:b w:val="0"/>
          <w:lang w:eastAsia="sk-SK"/>
        </w:rPr>
        <w:t xml:space="preserve">bola na základe Geometrického plánu rozdelená na parcelu reg „C“ č. 3000/1 – </w:t>
      </w:r>
      <w:r w:rsidRPr="000E614C">
        <w:rPr>
          <w:rFonts w:ascii="Times New Roman" w:hAnsi="Times New Roman" w:cs="Times New Roman"/>
          <w:b w:val="0"/>
        </w:rPr>
        <w:t>orná pôda o výmere 612 m</w:t>
      </w:r>
      <w:r w:rsidRPr="000E614C">
        <w:rPr>
          <w:rFonts w:ascii="Times New Roman" w:hAnsi="Times New Roman" w:cs="Times New Roman"/>
          <w:b w:val="0"/>
          <w:vertAlign w:val="superscript"/>
        </w:rPr>
        <w:t xml:space="preserve">2  </w:t>
      </w:r>
      <w:r w:rsidRPr="000E614C">
        <w:rPr>
          <w:rFonts w:ascii="Times New Roman" w:hAnsi="Times New Roman" w:cs="Times New Roman"/>
          <w:b w:val="0"/>
        </w:rPr>
        <w:t xml:space="preserve"> </w:t>
      </w:r>
      <w:r w:rsidRPr="000E614C">
        <w:rPr>
          <w:rFonts w:ascii="Times New Roman" w:hAnsi="Times New Roman" w:cs="Times New Roman"/>
          <w:b w:val="0"/>
          <w:lang w:eastAsia="sk-SK"/>
        </w:rPr>
        <w:t xml:space="preserve">a   na parcelu reg „C“ č. 3000/2 – </w:t>
      </w:r>
      <w:r w:rsidRPr="000E614C">
        <w:rPr>
          <w:rFonts w:ascii="Times New Roman" w:hAnsi="Times New Roman" w:cs="Times New Roman"/>
          <w:b w:val="0"/>
        </w:rPr>
        <w:t>orná pôda o výmere 95 m</w:t>
      </w:r>
      <w:r w:rsidRPr="000E614C">
        <w:rPr>
          <w:rFonts w:ascii="Times New Roman" w:hAnsi="Times New Roman" w:cs="Times New Roman"/>
          <w:b w:val="0"/>
          <w:vertAlign w:val="superscript"/>
        </w:rPr>
        <w:t>2</w:t>
      </w:r>
      <w:r w:rsidRPr="000E614C">
        <w:rPr>
          <w:rFonts w:ascii="Times New Roman" w:hAnsi="Times New Roman" w:cs="Times New Roman"/>
          <w:b w:val="0"/>
          <w:lang w:eastAsia="sk-SK"/>
        </w:rPr>
        <w:t xml:space="preserve">, kde </w:t>
      </w:r>
      <w:r w:rsidRPr="000E614C">
        <w:rPr>
          <w:rFonts w:ascii="Times New Roman" w:hAnsi="Times New Roman" w:cs="Times New Roman"/>
          <w:b w:val="0"/>
          <w:i/>
        </w:rPr>
        <w:t xml:space="preserve"> </w:t>
      </w:r>
      <w:r w:rsidRPr="000E614C">
        <w:rPr>
          <w:rFonts w:ascii="Times New Roman" w:hAnsi="Times New Roman" w:cs="Times New Roman"/>
          <w:b w:val="0"/>
        </w:rPr>
        <w:t>predmetom  kúpnej  zmluvy   je   novovytvorená   nehnuteľnosť  parcela   registra  „C“ č.   3000/2.</w:t>
      </w:r>
    </w:p>
    <w:p w14:paraId="352F57BB" w14:textId="0CB90E79" w:rsidR="005B7416" w:rsidRPr="000E614C" w:rsidRDefault="005B7416" w:rsidP="00B57E08">
      <w:pPr>
        <w:suppressAutoHyphens/>
        <w:ind w:left="360" w:hanging="360"/>
        <w:jc w:val="both"/>
        <w:rPr>
          <w:rFonts w:ascii="Times New Roman" w:hAnsi="Times New Roman" w:cs="Times New Roman"/>
          <w:b w:val="0"/>
          <w:bCs w:val="0"/>
        </w:rPr>
      </w:pPr>
    </w:p>
    <w:p w14:paraId="1718186E" w14:textId="77777777" w:rsidR="005B7416" w:rsidRPr="000E614C" w:rsidRDefault="005B7416" w:rsidP="005B7416">
      <w:pPr>
        <w:jc w:val="both"/>
        <w:rPr>
          <w:rFonts w:ascii="Times New Roman" w:hAnsi="Times New Roman" w:cs="Times New Roman"/>
          <w:b w:val="0"/>
          <w:lang w:eastAsia="en-US"/>
        </w:rPr>
      </w:pPr>
      <w:r w:rsidRPr="000E614C">
        <w:rPr>
          <w:rFonts w:ascii="Times New Roman" w:hAnsi="Times New Roman" w:cs="Times New Roman"/>
          <w:b w:val="0"/>
          <w:lang w:eastAsia="en-US"/>
        </w:rPr>
        <w:t>Stanovisko ekonomickej komisie: komisia odporúča schváliť tento materiál.</w:t>
      </w:r>
    </w:p>
    <w:p w14:paraId="126DFA9F" w14:textId="77777777" w:rsidR="005B7416" w:rsidRPr="000E614C" w:rsidRDefault="005B7416" w:rsidP="005B7416">
      <w:pPr>
        <w:jc w:val="both"/>
        <w:rPr>
          <w:rFonts w:ascii="Times New Roman" w:hAnsi="Times New Roman" w:cs="Times New Roman"/>
          <w:b w:val="0"/>
          <w:lang w:eastAsia="en-US"/>
        </w:rPr>
      </w:pPr>
      <w:r w:rsidRPr="000E614C">
        <w:rPr>
          <w:rFonts w:ascii="Times New Roman" w:hAnsi="Times New Roman" w:cs="Times New Roman"/>
          <w:b w:val="0"/>
          <w:lang w:eastAsia="en-US"/>
        </w:rPr>
        <w:t>Stanovisko komisie výstavby: komisia odporúča predaj.</w:t>
      </w:r>
    </w:p>
    <w:p w14:paraId="20346441" w14:textId="77777777" w:rsidR="005B7416" w:rsidRPr="000E614C" w:rsidRDefault="005B7416" w:rsidP="005B7416">
      <w:pPr>
        <w:jc w:val="both"/>
        <w:rPr>
          <w:rFonts w:ascii="Times New Roman" w:hAnsi="Times New Roman" w:cs="Times New Roman"/>
          <w:b w:val="0"/>
          <w:lang w:eastAsia="sk-SK"/>
        </w:rPr>
      </w:pPr>
    </w:p>
    <w:p w14:paraId="14F6D7D3" w14:textId="5689C9B9" w:rsidR="005B7416" w:rsidRPr="000E614C" w:rsidRDefault="005B7416" w:rsidP="005B7416">
      <w:pPr>
        <w:jc w:val="both"/>
        <w:rPr>
          <w:rFonts w:ascii="Times New Roman" w:hAnsi="Times New Roman" w:cs="Times New Roman"/>
          <w:b w:val="0"/>
          <w:lang w:eastAsia="sk-SK"/>
        </w:rPr>
      </w:pPr>
      <w:r w:rsidRPr="000E614C">
        <w:rPr>
          <w:rFonts w:ascii="Times New Roman" w:hAnsi="Times New Roman" w:cs="Times New Roman"/>
          <w:b w:val="0"/>
          <w:lang w:eastAsia="sk-SK"/>
        </w:rPr>
        <w:t>Bolo prečítané a prijaté uznesenie č. 252/XI/2018.</w:t>
      </w:r>
    </w:p>
    <w:p w14:paraId="326CE849" w14:textId="7F0CA5E7" w:rsidR="005B7416" w:rsidRPr="000E614C" w:rsidRDefault="005B7416" w:rsidP="00B57E08">
      <w:pPr>
        <w:suppressAutoHyphens/>
        <w:ind w:left="360" w:hanging="360"/>
        <w:jc w:val="both"/>
        <w:rPr>
          <w:rFonts w:ascii="Times New Roman" w:hAnsi="Times New Roman" w:cs="Times New Roman"/>
          <w:b w:val="0"/>
          <w:bCs w:val="0"/>
        </w:rPr>
      </w:pPr>
    </w:p>
    <w:p w14:paraId="23459E1C" w14:textId="77777777" w:rsidR="005B7416" w:rsidRPr="000E614C" w:rsidRDefault="005B7416" w:rsidP="00B57E08">
      <w:pPr>
        <w:suppressAutoHyphens/>
        <w:ind w:left="360" w:hanging="360"/>
        <w:jc w:val="both"/>
        <w:rPr>
          <w:rFonts w:ascii="Times New Roman" w:hAnsi="Times New Roman" w:cs="Times New Roman"/>
          <w:b w:val="0"/>
          <w:bCs w:val="0"/>
        </w:rPr>
      </w:pPr>
    </w:p>
    <w:p w14:paraId="17EAF464" w14:textId="46A7D237" w:rsidR="00B57E08" w:rsidRPr="000E614C" w:rsidRDefault="00495171" w:rsidP="00B57E08">
      <w:pPr>
        <w:suppressAutoHyphens/>
        <w:ind w:left="360" w:hanging="360"/>
        <w:jc w:val="both"/>
        <w:rPr>
          <w:rFonts w:ascii="Times New Roman" w:hAnsi="Times New Roman" w:cs="Times New Roman"/>
          <w:bCs w:val="0"/>
          <w:sz w:val="28"/>
          <w:szCs w:val="28"/>
        </w:rPr>
      </w:pPr>
      <w:r w:rsidRPr="000E614C">
        <w:rPr>
          <w:rFonts w:ascii="Times New Roman" w:hAnsi="Times New Roman" w:cs="Times New Roman"/>
          <w:bCs w:val="0"/>
          <w:sz w:val="28"/>
          <w:szCs w:val="28"/>
        </w:rPr>
        <w:lastRenderedPageBreak/>
        <w:t xml:space="preserve">9. </w:t>
      </w:r>
      <w:r w:rsidR="00B57E08" w:rsidRPr="000E614C">
        <w:rPr>
          <w:rFonts w:ascii="Times New Roman" w:hAnsi="Times New Roman" w:cs="Times New Roman"/>
          <w:bCs w:val="0"/>
          <w:sz w:val="28"/>
          <w:szCs w:val="28"/>
        </w:rPr>
        <w:t xml:space="preserve">Nájom pozemkov – PD Vrbové </w:t>
      </w:r>
    </w:p>
    <w:p w14:paraId="5526C339" w14:textId="77777777" w:rsidR="00A8628D" w:rsidRPr="000E614C" w:rsidRDefault="00A8628D" w:rsidP="00A8628D">
      <w:pPr>
        <w:rPr>
          <w:rFonts w:ascii="Times New Roman" w:hAnsi="Times New Roman" w:cs="Times New Roman"/>
          <w:b w:val="0"/>
        </w:rPr>
      </w:pPr>
    </w:p>
    <w:p w14:paraId="5507D810" w14:textId="4B1C3720" w:rsidR="00A8628D" w:rsidRPr="000E614C" w:rsidRDefault="00A8628D" w:rsidP="00A8628D">
      <w:pPr>
        <w:jc w:val="both"/>
        <w:rPr>
          <w:rFonts w:ascii="Times New Roman" w:hAnsi="Times New Roman" w:cs="Times New Roman"/>
          <w:b w:val="0"/>
        </w:rPr>
      </w:pPr>
      <w:r w:rsidRPr="000E614C">
        <w:rPr>
          <w:rFonts w:ascii="Times New Roman" w:hAnsi="Times New Roman" w:cs="Times New Roman"/>
          <w:b w:val="0"/>
        </w:rPr>
        <w:t>Uvedené parcely obhospodaruje PD Vrbové už od začiatku jeho vzniku vo Vrbovom. Pre poriadok v užívateľských vzťahoch žiada PD Vrbové o uzatvorenie nájomnej zmluvy, kde ponúka výšku nájomného v sume 81,50 €/1ha/rok, čo pri celkovej výmere 6.497,00 m</w:t>
      </w:r>
      <w:r w:rsidRPr="000E614C">
        <w:rPr>
          <w:rFonts w:ascii="Times New Roman" w:hAnsi="Times New Roman" w:cs="Times New Roman"/>
          <w:b w:val="0"/>
          <w:vertAlign w:val="superscript"/>
        </w:rPr>
        <w:t xml:space="preserve">2 </w:t>
      </w:r>
      <w:r w:rsidRPr="000E614C">
        <w:rPr>
          <w:rFonts w:ascii="Times New Roman" w:hAnsi="Times New Roman" w:cs="Times New Roman"/>
          <w:b w:val="0"/>
        </w:rPr>
        <w:t xml:space="preserve">znamená výšku nájomného celkom 50,40 €/rok. </w:t>
      </w:r>
    </w:p>
    <w:p w14:paraId="147BA32A" w14:textId="77777777" w:rsidR="00A8628D" w:rsidRPr="000E614C" w:rsidRDefault="00A8628D" w:rsidP="00A8628D">
      <w:pPr>
        <w:jc w:val="both"/>
        <w:rPr>
          <w:rFonts w:ascii="Times New Roman" w:hAnsi="Times New Roman" w:cs="Times New Roman"/>
          <w:b w:val="0"/>
        </w:rPr>
      </w:pPr>
    </w:p>
    <w:p w14:paraId="0F8E0554" w14:textId="662F423F" w:rsidR="00A8628D" w:rsidRPr="000E614C" w:rsidRDefault="00A8628D" w:rsidP="00A8628D">
      <w:pPr>
        <w:jc w:val="both"/>
        <w:rPr>
          <w:rFonts w:ascii="Times New Roman" w:hAnsi="Times New Roman" w:cs="Times New Roman"/>
          <w:b w:val="0"/>
        </w:rPr>
      </w:pPr>
      <w:r w:rsidRPr="000E614C">
        <w:rPr>
          <w:rFonts w:ascii="Times New Roman" w:hAnsi="Times New Roman" w:cs="Times New Roman"/>
          <w:b w:val="0"/>
        </w:rPr>
        <w:t>Stanovisko ekonomickej komisie: komisia odporúča prijať materiál.</w:t>
      </w:r>
    </w:p>
    <w:p w14:paraId="650D890C" w14:textId="153279E7" w:rsidR="005B7416" w:rsidRPr="000E614C" w:rsidRDefault="00A8628D" w:rsidP="00A8628D">
      <w:pPr>
        <w:jc w:val="both"/>
        <w:rPr>
          <w:rFonts w:ascii="Times New Roman" w:hAnsi="Times New Roman" w:cs="Times New Roman"/>
          <w:b w:val="0"/>
        </w:rPr>
      </w:pPr>
      <w:r w:rsidRPr="000E614C">
        <w:rPr>
          <w:rFonts w:ascii="Times New Roman" w:hAnsi="Times New Roman" w:cs="Times New Roman"/>
          <w:b w:val="0"/>
        </w:rPr>
        <w:t xml:space="preserve">Stanovisko komisie výstavby: </w:t>
      </w:r>
      <w:r w:rsidR="005B7416" w:rsidRPr="000E614C">
        <w:rPr>
          <w:rFonts w:ascii="Times New Roman" w:hAnsi="Times New Roman" w:cs="Times New Roman"/>
          <w:b w:val="0"/>
        </w:rPr>
        <w:t>komisia odporúča</w:t>
      </w:r>
      <w:r w:rsidRPr="000E614C">
        <w:rPr>
          <w:rFonts w:ascii="Times New Roman" w:hAnsi="Times New Roman" w:cs="Times New Roman"/>
          <w:b w:val="0"/>
        </w:rPr>
        <w:t xml:space="preserve"> </w:t>
      </w:r>
      <w:r w:rsidR="005B7416" w:rsidRPr="000E614C">
        <w:rPr>
          <w:rFonts w:ascii="Times New Roman" w:hAnsi="Times New Roman" w:cs="Times New Roman"/>
          <w:b w:val="0"/>
        </w:rPr>
        <w:t>predať pozemky vedené na LV ako zastavané p</w:t>
      </w:r>
      <w:r w:rsidRPr="000E614C">
        <w:rPr>
          <w:rFonts w:ascii="Times New Roman" w:hAnsi="Times New Roman" w:cs="Times New Roman"/>
          <w:b w:val="0"/>
        </w:rPr>
        <w:t>lo</w:t>
      </w:r>
      <w:r w:rsidR="005B7416" w:rsidRPr="000E614C">
        <w:rPr>
          <w:rFonts w:ascii="Times New Roman" w:hAnsi="Times New Roman" w:cs="Times New Roman"/>
          <w:b w:val="0"/>
        </w:rPr>
        <w:t>chy a nádvoria spolu 819 m</w:t>
      </w:r>
      <w:r w:rsidR="005B7416" w:rsidRPr="000E614C">
        <w:rPr>
          <w:rFonts w:ascii="Times New Roman" w:hAnsi="Times New Roman" w:cs="Times New Roman"/>
          <w:b w:val="0"/>
          <w:vertAlign w:val="superscript"/>
        </w:rPr>
        <w:t xml:space="preserve">2 </w:t>
      </w:r>
      <w:r w:rsidR="005B7416" w:rsidRPr="000E614C">
        <w:rPr>
          <w:rFonts w:ascii="Times New Roman" w:hAnsi="Times New Roman" w:cs="Times New Roman"/>
          <w:b w:val="0"/>
        </w:rPr>
        <w:t>a nájom pozemkov vedených ako orná pôda spolu 5678 m</w:t>
      </w:r>
      <w:r w:rsidR="005B7416" w:rsidRPr="000E614C">
        <w:rPr>
          <w:rFonts w:ascii="Times New Roman" w:hAnsi="Times New Roman" w:cs="Times New Roman"/>
          <w:b w:val="0"/>
          <w:vertAlign w:val="superscript"/>
        </w:rPr>
        <w:t>2</w:t>
      </w:r>
      <w:r w:rsidR="005B7416" w:rsidRPr="000E614C">
        <w:rPr>
          <w:rFonts w:ascii="Times New Roman" w:hAnsi="Times New Roman" w:cs="Times New Roman"/>
          <w:b w:val="0"/>
        </w:rPr>
        <w:t xml:space="preserve"> riešiť ako v prípade nájmu Ing. Málika t.j. 110</w:t>
      </w:r>
      <w:r w:rsidR="000E614C">
        <w:rPr>
          <w:rFonts w:ascii="Times New Roman" w:hAnsi="Times New Roman" w:cs="Times New Roman"/>
          <w:b w:val="0"/>
        </w:rPr>
        <w:t>,</w:t>
      </w:r>
      <w:r w:rsidR="005B7416" w:rsidRPr="000E614C">
        <w:rPr>
          <w:rFonts w:ascii="Times New Roman" w:hAnsi="Times New Roman" w:cs="Times New Roman"/>
          <w:b w:val="0"/>
        </w:rPr>
        <w:t>- €/ha/rok.</w:t>
      </w:r>
    </w:p>
    <w:p w14:paraId="5EEFA4ED" w14:textId="65B0C567" w:rsidR="005B7416" w:rsidRPr="000E614C" w:rsidRDefault="005B7416" w:rsidP="00B57E08">
      <w:pPr>
        <w:suppressAutoHyphens/>
        <w:ind w:left="360" w:hanging="360"/>
        <w:jc w:val="both"/>
        <w:rPr>
          <w:rFonts w:ascii="Times New Roman" w:hAnsi="Times New Roman" w:cs="Times New Roman"/>
          <w:b w:val="0"/>
        </w:rPr>
      </w:pPr>
    </w:p>
    <w:p w14:paraId="4991EF03" w14:textId="41811E74" w:rsidR="00A8628D" w:rsidRPr="000E614C" w:rsidRDefault="00A8628D" w:rsidP="00B57E08">
      <w:pPr>
        <w:suppressAutoHyphens/>
        <w:ind w:left="360" w:hanging="360"/>
        <w:jc w:val="both"/>
        <w:rPr>
          <w:rFonts w:ascii="Times New Roman" w:hAnsi="Times New Roman" w:cs="Times New Roman"/>
          <w:b w:val="0"/>
          <w:u w:val="single"/>
        </w:rPr>
      </w:pPr>
      <w:r w:rsidRPr="000E614C">
        <w:rPr>
          <w:rFonts w:ascii="Times New Roman" w:hAnsi="Times New Roman" w:cs="Times New Roman"/>
          <w:b w:val="0"/>
          <w:u w:val="single"/>
        </w:rPr>
        <w:t>Rozprava:</w:t>
      </w:r>
    </w:p>
    <w:p w14:paraId="117A2D5F" w14:textId="6F08A2D8" w:rsidR="00A8628D" w:rsidRPr="000E614C" w:rsidRDefault="00A8628D" w:rsidP="00B57E08">
      <w:pPr>
        <w:suppressAutoHyphens/>
        <w:ind w:left="360" w:hanging="360"/>
        <w:jc w:val="both"/>
        <w:rPr>
          <w:rFonts w:ascii="Times New Roman" w:hAnsi="Times New Roman" w:cs="Times New Roman"/>
          <w:b w:val="0"/>
        </w:rPr>
      </w:pPr>
      <w:r w:rsidRPr="000E614C">
        <w:rPr>
          <w:rFonts w:ascii="Times New Roman" w:hAnsi="Times New Roman" w:cs="Times New Roman"/>
          <w:b w:val="0"/>
        </w:rPr>
        <w:t>Ing. Horská – na PD robia aj naši ľudia,</w:t>
      </w:r>
    </w:p>
    <w:p w14:paraId="395C3C6B" w14:textId="3B946ACA" w:rsidR="00A8628D" w:rsidRPr="000E614C" w:rsidRDefault="00A8628D" w:rsidP="00A8628D">
      <w:pPr>
        <w:suppressAutoHyphens/>
        <w:jc w:val="both"/>
        <w:rPr>
          <w:rFonts w:ascii="Times New Roman" w:hAnsi="Times New Roman" w:cs="Times New Roman"/>
          <w:b w:val="0"/>
        </w:rPr>
      </w:pPr>
      <w:r w:rsidRPr="000E614C">
        <w:rPr>
          <w:rFonts w:ascii="Times New Roman" w:hAnsi="Times New Roman" w:cs="Times New Roman"/>
          <w:b w:val="0"/>
        </w:rPr>
        <w:t>Dr. Kubík – doteraz sme z toho nemali nič a teraz aspoň niečo budeme mať. Je v tom aspoň poriadok. A zaväzujú sa zaplatiť daň.</w:t>
      </w:r>
    </w:p>
    <w:p w14:paraId="47D191A3" w14:textId="4F33EB77" w:rsidR="00A8628D" w:rsidRPr="000E614C" w:rsidRDefault="00A8628D" w:rsidP="00A8628D">
      <w:pPr>
        <w:suppressAutoHyphens/>
        <w:jc w:val="both"/>
        <w:rPr>
          <w:rFonts w:ascii="Times New Roman" w:hAnsi="Times New Roman" w:cs="Times New Roman"/>
          <w:b w:val="0"/>
        </w:rPr>
      </w:pPr>
      <w:r w:rsidRPr="000E614C">
        <w:rPr>
          <w:rFonts w:ascii="Times New Roman" w:hAnsi="Times New Roman" w:cs="Times New Roman"/>
          <w:b w:val="0"/>
        </w:rPr>
        <w:t>Dr. Borovský – ako to je s PD, vraj už je predané.</w:t>
      </w:r>
    </w:p>
    <w:p w14:paraId="15DD1471" w14:textId="19837896" w:rsidR="00A8628D" w:rsidRPr="000E614C" w:rsidRDefault="00A8628D" w:rsidP="00A8628D">
      <w:pPr>
        <w:suppressAutoHyphens/>
        <w:jc w:val="both"/>
        <w:rPr>
          <w:rFonts w:ascii="Times New Roman" w:hAnsi="Times New Roman" w:cs="Times New Roman"/>
          <w:b w:val="0"/>
        </w:rPr>
      </w:pPr>
      <w:r w:rsidRPr="000E614C">
        <w:rPr>
          <w:rFonts w:ascii="Times New Roman" w:hAnsi="Times New Roman" w:cs="Times New Roman"/>
          <w:b w:val="0"/>
        </w:rPr>
        <w:t>Mgr. Šmacho – vlastní to Slovenské farmárske družstvo.</w:t>
      </w:r>
    </w:p>
    <w:p w14:paraId="63B5D33A" w14:textId="1D1D44B2" w:rsidR="00A8628D" w:rsidRPr="000E614C" w:rsidRDefault="00926F5C" w:rsidP="00A8628D">
      <w:pPr>
        <w:suppressAutoHyphens/>
        <w:jc w:val="both"/>
        <w:rPr>
          <w:rFonts w:ascii="Times New Roman" w:hAnsi="Times New Roman" w:cs="Times New Roman"/>
          <w:b w:val="0"/>
        </w:rPr>
      </w:pPr>
      <w:r w:rsidRPr="000E614C">
        <w:rPr>
          <w:rFonts w:ascii="Times New Roman" w:hAnsi="Times New Roman" w:cs="Times New Roman"/>
          <w:b w:val="0"/>
        </w:rPr>
        <w:t>Dr. Borovský</w:t>
      </w:r>
      <w:r w:rsidR="005337C0" w:rsidRPr="000E614C">
        <w:rPr>
          <w:rFonts w:ascii="Times New Roman" w:hAnsi="Times New Roman" w:cs="Times New Roman"/>
          <w:b w:val="0"/>
        </w:rPr>
        <w:t xml:space="preserve"> – o chvíľu tí ľudia, čo tam robia, nebudú Vrbovčania.</w:t>
      </w:r>
    </w:p>
    <w:p w14:paraId="06E122D4" w14:textId="6F1CFEF7" w:rsidR="005337C0" w:rsidRPr="000E614C" w:rsidRDefault="005337C0" w:rsidP="00A8628D">
      <w:pPr>
        <w:suppressAutoHyphens/>
        <w:jc w:val="both"/>
        <w:rPr>
          <w:rFonts w:ascii="Times New Roman" w:hAnsi="Times New Roman" w:cs="Times New Roman"/>
          <w:b w:val="0"/>
        </w:rPr>
      </w:pPr>
      <w:r w:rsidRPr="000E614C">
        <w:rPr>
          <w:rFonts w:ascii="Times New Roman" w:hAnsi="Times New Roman" w:cs="Times New Roman"/>
          <w:b w:val="0"/>
        </w:rPr>
        <w:t>Mgr. Koreň – aká by bola daň, keby sme im to predali</w:t>
      </w:r>
      <w:r w:rsidR="00DF1594" w:rsidRPr="000E614C">
        <w:rPr>
          <w:rFonts w:ascii="Times New Roman" w:hAnsi="Times New Roman" w:cs="Times New Roman"/>
          <w:b w:val="0"/>
        </w:rPr>
        <w:t>? Ak im to prenajmeme za tú cenu, môžu sa prísť sťažovať ostatní nájomníci, že aj oni chcú takú cenu.</w:t>
      </w:r>
    </w:p>
    <w:p w14:paraId="466E42D1" w14:textId="36E66F30" w:rsidR="00DF1594" w:rsidRPr="000E614C" w:rsidRDefault="00DF1594" w:rsidP="00A8628D">
      <w:pPr>
        <w:suppressAutoHyphens/>
        <w:jc w:val="both"/>
        <w:rPr>
          <w:rFonts w:ascii="Times New Roman" w:hAnsi="Times New Roman" w:cs="Times New Roman"/>
          <w:b w:val="0"/>
        </w:rPr>
      </w:pPr>
      <w:r w:rsidRPr="000E614C">
        <w:rPr>
          <w:rFonts w:ascii="Times New Roman" w:hAnsi="Times New Roman" w:cs="Times New Roman"/>
          <w:b w:val="0"/>
        </w:rPr>
        <w:t>Dr. Borovský – nemôže ich mesto nejako ku kúpe „dotlačiť“?</w:t>
      </w:r>
    </w:p>
    <w:p w14:paraId="414465EB" w14:textId="375D0E42" w:rsidR="00DF1594" w:rsidRPr="000E614C" w:rsidRDefault="00DF1594" w:rsidP="00A8628D">
      <w:pPr>
        <w:suppressAutoHyphens/>
        <w:jc w:val="both"/>
        <w:rPr>
          <w:rFonts w:ascii="Times New Roman" w:hAnsi="Times New Roman" w:cs="Times New Roman"/>
          <w:b w:val="0"/>
        </w:rPr>
      </w:pPr>
      <w:r w:rsidRPr="000E614C">
        <w:rPr>
          <w:rFonts w:ascii="Times New Roman" w:hAnsi="Times New Roman" w:cs="Times New Roman"/>
          <w:b w:val="0"/>
        </w:rPr>
        <w:t>Dr. Kubík – navrhuje z uznesenia vyňať ornú pôdu a na ostatné bude s nimi rokovať, aby to odkúpili. Ale potrebuje vedieť cenu, s ktorou bude rokovať.</w:t>
      </w:r>
    </w:p>
    <w:p w14:paraId="45632667" w14:textId="77777777" w:rsidR="00DF1594" w:rsidRPr="000E614C" w:rsidRDefault="00DF1594" w:rsidP="00A8628D">
      <w:pPr>
        <w:suppressAutoHyphens/>
        <w:jc w:val="both"/>
        <w:rPr>
          <w:rFonts w:ascii="Times New Roman" w:hAnsi="Times New Roman" w:cs="Times New Roman"/>
          <w:b w:val="0"/>
        </w:rPr>
      </w:pPr>
    </w:p>
    <w:p w14:paraId="3F598869" w14:textId="1268A39E" w:rsidR="00A8628D" w:rsidRPr="000E614C" w:rsidRDefault="00DF1594" w:rsidP="00B57E08">
      <w:pPr>
        <w:suppressAutoHyphens/>
        <w:ind w:left="360" w:hanging="360"/>
        <w:jc w:val="both"/>
        <w:rPr>
          <w:rFonts w:ascii="Times New Roman" w:hAnsi="Times New Roman" w:cs="Times New Roman"/>
          <w:b w:val="0"/>
        </w:rPr>
      </w:pPr>
      <w:r w:rsidRPr="000E614C">
        <w:rPr>
          <w:rFonts w:ascii="Times New Roman" w:hAnsi="Times New Roman" w:cs="Times New Roman"/>
          <w:b w:val="0"/>
        </w:rPr>
        <w:t>Bolo prečítané a prijaté uznesenie č. 253/XI/2018.</w:t>
      </w:r>
    </w:p>
    <w:p w14:paraId="7FDCAFEF" w14:textId="77777777" w:rsidR="00A8628D" w:rsidRPr="000E614C" w:rsidRDefault="00A8628D" w:rsidP="00B57E08">
      <w:pPr>
        <w:suppressAutoHyphens/>
        <w:ind w:left="360" w:hanging="360"/>
        <w:jc w:val="both"/>
        <w:rPr>
          <w:rFonts w:ascii="Times New Roman" w:hAnsi="Times New Roman" w:cs="Times New Roman"/>
          <w:b w:val="0"/>
        </w:rPr>
      </w:pPr>
    </w:p>
    <w:p w14:paraId="2BAE6C9B" w14:textId="24C7A567" w:rsidR="00B57E08" w:rsidRPr="000E614C" w:rsidRDefault="00495171" w:rsidP="00B57E08">
      <w:pPr>
        <w:suppressAutoHyphens/>
        <w:ind w:left="360" w:hanging="360"/>
        <w:jc w:val="both"/>
        <w:rPr>
          <w:rFonts w:ascii="Times New Roman" w:hAnsi="Times New Roman" w:cs="Times New Roman"/>
          <w:bCs w:val="0"/>
          <w:sz w:val="28"/>
          <w:szCs w:val="28"/>
        </w:rPr>
      </w:pPr>
      <w:r w:rsidRPr="000E614C">
        <w:rPr>
          <w:rFonts w:ascii="Times New Roman" w:hAnsi="Times New Roman" w:cs="Times New Roman"/>
          <w:bCs w:val="0"/>
          <w:sz w:val="28"/>
          <w:szCs w:val="28"/>
        </w:rPr>
        <w:t xml:space="preserve">10. </w:t>
      </w:r>
      <w:r w:rsidR="00B57E08" w:rsidRPr="000E614C">
        <w:rPr>
          <w:rFonts w:ascii="Times New Roman" w:hAnsi="Times New Roman" w:cs="Times New Roman"/>
          <w:bCs w:val="0"/>
          <w:sz w:val="28"/>
          <w:szCs w:val="28"/>
        </w:rPr>
        <w:t>Zmena rozpočtu mesta</w:t>
      </w:r>
    </w:p>
    <w:p w14:paraId="1A2126EE" w14:textId="53598E82" w:rsidR="00495171" w:rsidRPr="000E614C" w:rsidRDefault="00495171" w:rsidP="00B57E08">
      <w:pPr>
        <w:suppressAutoHyphens/>
        <w:ind w:left="360" w:hanging="360"/>
        <w:jc w:val="both"/>
        <w:rPr>
          <w:rFonts w:ascii="Times New Roman" w:hAnsi="Times New Roman" w:cs="Times New Roman"/>
          <w:b w:val="0"/>
          <w:bCs w:val="0"/>
        </w:rPr>
      </w:pPr>
    </w:p>
    <w:p w14:paraId="51967997" w14:textId="409A95A5" w:rsidR="00DF1594" w:rsidRPr="000E614C" w:rsidRDefault="00DF1594" w:rsidP="00DF1594">
      <w:pPr>
        <w:jc w:val="both"/>
        <w:rPr>
          <w:rFonts w:ascii="Times New Roman" w:hAnsi="Times New Roman" w:cs="Times New Roman"/>
          <w:b w:val="0"/>
        </w:rPr>
      </w:pPr>
      <w:r w:rsidRPr="000E614C">
        <w:rPr>
          <w:rFonts w:ascii="Times New Roman" w:hAnsi="Times New Roman" w:cs="Times New Roman"/>
          <w:b w:val="0"/>
        </w:rPr>
        <w:t xml:space="preserve">Mgr. Urbanová predložila materiál a informovala, že navrhovaná zmena rozpočtu č. 8 vychádza zo skutočnosti k 30.09.   a  zohľadňuje nápočet očakávaného plnenia príjmov a čerpania výdavkov za rok 2018. Čo sa týka rozpočtového opatrenia č. 9, je kategória príjmov a výdavkov vo všetkých funkčných a ekonomických klasifikáciách v členení podľa zdrojov a  jednotlivých programov rozpočtu mesta. Navrhovaná zmena rozpočtu vychádza zo skutočného plnenia príjmov a čerpania výdavkov k 31.12. </w:t>
      </w:r>
    </w:p>
    <w:p w14:paraId="081253E2" w14:textId="33004D49" w:rsidR="00DF1594" w:rsidRPr="000E614C" w:rsidRDefault="00DF1594" w:rsidP="00DF1594">
      <w:pPr>
        <w:jc w:val="both"/>
        <w:rPr>
          <w:rFonts w:ascii="Times New Roman" w:hAnsi="Times New Roman" w:cs="Times New Roman"/>
          <w:b w:val="0"/>
        </w:rPr>
      </w:pPr>
    </w:p>
    <w:p w14:paraId="2DA1A9BD" w14:textId="290FED40" w:rsidR="00DF1594" w:rsidRPr="000E614C" w:rsidRDefault="00DF1594" w:rsidP="00DF1594">
      <w:pPr>
        <w:jc w:val="both"/>
        <w:rPr>
          <w:rFonts w:ascii="Times New Roman" w:hAnsi="Times New Roman" w:cs="Times New Roman"/>
          <w:b w:val="0"/>
        </w:rPr>
      </w:pPr>
      <w:r w:rsidRPr="000E614C">
        <w:rPr>
          <w:rFonts w:ascii="Times New Roman" w:hAnsi="Times New Roman" w:cs="Times New Roman"/>
          <w:b w:val="0"/>
        </w:rPr>
        <w:t>Stanovisko ekonomickej komisie: komisia nemá výhrady voči predloženému návrhu. Treba si uvedomiť, že čerpanie, čo nie je rozpočtované, je porušením finančnej disciplíny. Pri záverečnom účte sa to dá skontrolovať, či to „sedí“.</w:t>
      </w:r>
    </w:p>
    <w:p w14:paraId="2146E62C" w14:textId="37F8E599" w:rsidR="00DF1594" w:rsidRPr="000E614C" w:rsidRDefault="00DF1594" w:rsidP="00DF1594">
      <w:pPr>
        <w:jc w:val="both"/>
        <w:rPr>
          <w:rFonts w:ascii="Times New Roman" w:hAnsi="Times New Roman" w:cs="Times New Roman"/>
          <w:b w:val="0"/>
        </w:rPr>
      </w:pPr>
    </w:p>
    <w:p w14:paraId="628D0096" w14:textId="7D4098CD" w:rsidR="00DF1594" w:rsidRPr="000E614C" w:rsidRDefault="00DF1594" w:rsidP="00DF1594">
      <w:pPr>
        <w:jc w:val="both"/>
        <w:rPr>
          <w:rFonts w:ascii="Times New Roman" w:hAnsi="Times New Roman" w:cs="Times New Roman"/>
          <w:b w:val="0"/>
          <w:u w:val="single"/>
        </w:rPr>
      </w:pPr>
      <w:r w:rsidRPr="000E614C">
        <w:rPr>
          <w:rFonts w:ascii="Times New Roman" w:hAnsi="Times New Roman" w:cs="Times New Roman"/>
          <w:b w:val="0"/>
          <w:u w:val="single"/>
        </w:rPr>
        <w:t>Rozprava:</w:t>
      </w:r>
    </w:p>
    <w:p w14:paraId="3232DE8B" w14:textId="3F339275" w:rsidR="00DF1594" w:rsidRPr="000E614C" w:rsidRDefault="00DF1594" w:rsidP="00DF1594">
      <w:pPr>
        <w:jc w:val="both"/>
        <w:rPr>
          <w:rFonts w:ascii="Times New Roman" w:hAnsi="Times New Roman" w:cs="Times New Roman"/>
          <w:b w:val="0"/>
        </w:rPr>
      </w:pPr>
      <w:r w:rsidRPr="000E614C">
        <w:rPr>
          <w:rFonts w:ascii="Times New Roman" w:hAnsi="Times New Roman" w:cs="Times New Roman"/>
          <w:b w:val="0"/>
        </w:rPr>
        <w:t>Ing. Horská – je jasné, že mesto pracuje, ten obrat tam je. A je to kontrolované jednak hlavnou kontrolórkou a aj audítorkou.</w:t>
      </w:r>
    </w:p>
    <w:p w14:paraId="2DBCEE37" w14:textId="440B776A" w:rsidR="00DF1594" w:rsidRPr="000E614C" w:rsidRDefault="00DF1594" w:rsidP="00B57E08">
      <w:pPr>
        <w:suppressAutoHyphens/>
        <w:ind w:left="360" w:hanging="360"/>
        <w:jc w:val="both"/>
        <w:rPr>
          <w:rFonts w:ascii="Times New Roman" w:hAnsi="Times New Roman" w:cs="Times New Roman"/>
          <w:b w:val="0"/>
          <w:bCs w:val="0"/>
        </w:rPr>
      </w:pPr>
    </w:p>
    <w:p w14:paraId="06F109A2" w14:textId="5C021EC4" w:rsidR="00DF1594" w:rsidRPr="000E614C" w:rsidRDefault="00DF1594" w:rsidP="00B57E08">
      <w:pPr>
        <w:suppressAutoHyphens/>
        <w:ind w:left="360" w:hanging="360"/>
        <w:jc w:val="both"/>
        <w:rPr>
          <w:rFonts w:ascii="Times New Roman" w:hAnsi="Times New Roman" w:cs="Times New Roman"/>
          <w:b w:val="0"/>
          <w:bCs w:val="0"/>
        </w:rPr>
      </w:pPr>
      <w:r w:rsidRPr="000E614C">
        <w:rPr>
          <w:rFonts w:ascii="Times New Roman" w:hAnsi="Times New Roman" w:cs="Times New Roman"/>
          <w:b w:val="0"/>
          <w:bCs w:val="0"/>
        </w:rPr>
        <w:t>Bolo prečítané a prijaté uznesenie č. 255/XI/2018.</w:t>
      </w:r>
    </w:p>
    <w:p w14:paraId="7F805364" w14:textId="77777777" w:rsidR="00DF1594" w:rsidRPr="000E614C" w:rsidRDefault="00DF1594" w:rsidP="00DF1594">
      <w:pPr>
        <w:suppressAutoHyphens/>
        <w:jc w:val="both"/>
        <w:rPr>
          <w:rFonts w:ascii="Times New Roman" w:hAnsi="Times New Roman" w:cs="Times New Roman"/>
          <w:b w:val="0"/>
          <w:bCs w:val="0"/>
        </w:rPr>
      </w:pPr>
    </w:p>
    <w:p w14:paraId="5D894CB3" w14:textId="58B3FC9C" w:rsidR="00B57E08" w:rsidRPr="000E614C" w:rsidRDefault="00495171" w:rsidP="00B57E08">
      <w:pPr>
        <w:ind w:left="360" w:hanging="360"/>
        <w:contextualSpacing/>
        <w:rPr>
          <w:rFonts w:ascii="Times New Roman" w:hAnsi="Times New Roman" w:cs="Times New Roman"/>
          <w:sz w:val="28"/>
          <w:szCs w:val="28"/>
        </w:rPr>
      </w:pPr>
      <w:r w:rsidRPr="000E614C">
        <w:rPr>
          <w:rFonts w:ascii="Times New Roman" w:hAnsi="Times New Roman" w:cs="Times New Roman"/>
          <w:sz w:val="28"/>
          <w:szCs w:val="28"/>
        </w:rPr>
        <w:t xml:space="preserve">11. </w:t>
      </w:r>
      <w:r w:rsidR="00B57E08" w:rsidRPr="000E614C">
        <w:rPr>
          <w:rFonts w:ascii="Times New Roman" w:hAnsi="Times New Roman" w:cs="Times New Roman"/>
          <w:sz w:val="28"/>
          <w:szCs w:val="28"/>
        </w:rPr>
        <w:t xml:space="preserve">Správa audítora – Výročná a konsolidovaná správa za rok 2017 </w:t>
      </w:r>
    </w:p>
    <w:p w14:paraId="0B652D73" w14:textId="58632722" w:rsidR="00495171" w:rsidRPr="000E614C" w:rsidRDefault="00495171" w:rsidP="00B57E08">
      <w:pPr>
        <w:ind w:left="360" w:hanging="360"/>
        <w:contextualSpacing/>
        <w:rPr>
          <w:rFonts w:ascii="Times New Roman" w:hAnsi="Times New Roman" w:cs="Times New Roman"/>
          <w:b w:val="0"/>
        </w:rPr>
      </w:pPr>
    </w:p>
    <w:p w14:paraId="6A9CDD18" w14:textId="7D56833F" w:rsidR="0075743C" w:rsidRPr="000E614C" w:rsidRDefault="0075743C" w:rsidP="0075743C">
      <w:pPr>
        <w:jc w:val="both"/>
        <w:rPr>
          <w:rFonts w:ascii="Times New Roman" w:hAnsi="Times New Roman" w:cs="Times New Roman"/>
          <w:b w:val="0"/>
        </w:rPr>
      </w:pPr>
      <w:r w:rsidRPr="000E614C">
        <w:rPr>
          <w:rFonts w:ascii="Times New Roman" w:hAnsi="Times New Roman" w:cs="Times New Roman"/>
          <w:b w:val="0"/>
        </w:rPr>
        <w:t xml:space="preserve">V zmysle zákona č. 431/2002 Z.z. o účtovníctve v znení neskorších predpisov bola predložená  správa nezávislého audítora o overení konsolidovanej účtovnej závierky  mesta Vrbové zostavenej </w:t>
      </w:r>
      <w:r w:rsidRPr="000E614C">
        <w:rPr>
          <w:rFonts w:ascii="Times New Roman" w:hAnsi="Times New Roman" w:cs="Times New Roman"/>
          <w:b w:val="0"/>
        </w:rPr>
        <w:lastRenderedPageBreak/>
        <w:t>k 31. 12. 2017, ktorá tvorí prílohu Výročnej a konsolidovanej správe za rok 2017. Oba materiály sú priložené k originálu zápisnice.</w:t>
      </w:r>
    </w:p>
    <w:p w14:paraId="6EE12CB3" w14:textId="4F7CB7B4" w:rsidR="00DF1594" w:rsidRPr="000E614C" w:rsidRDefault="00DF1594" w:rsidP="0075743C">
      <w:pPr>
        <w:ind w:left="360" w:hanging="360"/>
        <w:contextualSpacing/>
        <w:jc w:val="both"/>
        <w:rPr>
          <w:rFonts w:ascii="Times New Roman" w:hAnsi="Times New Roman" w:cs="Times New Roman"/>
          <w:b w:val="0"/>
        </w:rPr>
      </w:pPr>
    </w:p>
    <w:p w14:paraId="7EA044C9" w14:textId="75B88040" w:rsidR="00DF1594" w:rsidRPr="000E614C" w:rsidRDefault="0075743C" w:rsidP="0075743C">
      <w:pPr>
        <w:ind w:left="360" w:hanging="360"/>
        <w:contextualSpacing/>
        <w:jc w:val="both"/>
        <w:rPr>
          <w:rFonts w:ascii="Times New Roman" w:hAnsi="Times New Roman" w:cs="Times New Roman"/>
          <w:b w:val="0"/>
        </w:rPr>
      </w:pPr>
      <w:r w:rsidRPr="000E614C">
        <w:rPr>
          <w:rFonts w:ascii="Times New Roman" w:hAnsi="Times New Roman" w:cs="Times New Roman"/>
          <w:b w:val="0"/>
        </w:rPr>
        <w:t>Bolo prečítané a prijaté uznesenie č. 255/XI/2018.</w:t>
      </w:r>
    </w:p>
    <w:p w14:paraId="59D069F9" w14:textId="77777777" w:rsidR="00DF1594" w:rsidRPr="000E614C" w:rsidRDefault="00DF1594" w:rsidP="00B57E08">
      <w:pPr>
        <w:ind w:left="360" w:hanging="360"/>
        <w:contextualSpacing/>
        <w:rPr>
          <w:rFonts w:ascii="Times New Roman" w:hAnsi="Times New Roman" w:cs="Times New Roman"/>
          <w:b w:val="0"/>
        </w:rPr>
      </w:pPr>
    </w:p>
    <w:p w14:paraId="7750596C" w14:textId="3C2A39EE" w:rsidR="00B57E08" w:rsidRPr="000E614C" w:rsidRDefault="00495171" w:rsidP="00B57E08">
      <w:pPr>
        <w:ind w:left="360" w:hanging="360"/>
        <w:contextualSpacing/>
        <w:rPr>
          <w:rFonts w:ascii="Times New Roman" w:hAnsi="Times New Roman" w:cs="Times New Roman"/>
          <w:sz w:val="28"/>
          <w:szCs w:val="28"/>
        </w:rPr>
      </w:pPr>
      <w:r w:rsidRPr="000E614C">
        <w:rPr>
          <w:rFonts w:ascii="Times New Roman" w:hAnsi="Times New Roman" w:cs="Times New Roman"/>
          <w:sz w:val="28"/>
          <w:szCs w:val="28"/>
        </w:rPr>
        <w:t xml:space="preserve">12. </w:t>
      </w:r>
      <w:r w:rsidR="00B57E08" w:rsidRPr="000E614C">
        <w:rPr>
          <w:rFonts w:ascii="Times New Roman" w:hAnsi="Times New Roman" w:cs="Times New Roman"/>
          <w:sz w:val="28"/>
          <w:szCs w:val="28"/>
        </w:rPr>
        <w:t>Stanovisko hlavnej kontrolórky k návrhu rozpočtu  na roky 2019-2021</w:t>
      </w:r>
    </w:p>
    <w:p w14:paraId="3AFD3DDF" w14:textId="421CFC54" w:rsidR="00495171" w:rsidRPr="000E614C" w:rsidRDefault="00495171" w:rsidP="00B57E08">
      <w:pPr>
        <w:ind w:left="360" w:hanging="360"/>
        <w:contextualSpacing/>
        <w:rPr>
          <w:rFonts w:ascii="Times New Roman" w:hAnsi="Times New Roman" w:cs="Times New Roman"/>
          <w:b w:val="0"/>
        </w:rPr>
      </w:pPr>
    </w:p>
    <w:p w14:paraId="57986FF0" w14:textId="3988EF82" w:rsidR="0075743C" w:rsidRPr="000E614C" w:rsidRDefault="0075743C" w:rsidP="0075743C">
      <w:pPr>
        <w:ind w:firstLine="708"/>
        <w:jc w:val="both"/>
        <w:rPr>
          <w:rFonts w:ascii="Times New Roman" w:hAnsi="Times New Roman" w:cs="Times New Roman"/>
          <w:b w:val="0"/>
        </w:rPr>
      </w:pPr>
      <w:r w:rsidRPr="000E614C">
        <w:rPr>
          <w:rFonts w:ascii="Times New Roman" w:hAnsi="Times New Roman" w:cs="Times New Roman"/>
          <w:b w:val="0"/>
        </w:rPr>
        <w:t xml:space="preserve">V zmysle § </w:t>
      </w:r>
      <w:smartTag w:uri="urn:schemas-microsoft-com:office:smarttags" w:element="metricconverter">
        <w:smartTagPr>
          <w:attr w:name="ProductID" w:val="18 f"/>
        </w:smartTagPr>
        <w:r w:rsidRPr="000E614C">
          <w:rPr>
            <w:rFonts w:ascii="Times New Roman" w:hAnsi="Times New Roman" w:cs="Times New Roman"/>
            <w:b w:val="0"/>
          </w:rPr>
          <w:t>18 f</w:t>
        </w:r>
      </w:smartTag>
      <w:r w:rsidRPr="000E614C">
        <w:rPr>
          <w:rFonts w:ascii="Times New Roman" w:hAnsi="Times New Roman" w:cs="Times New Roman"/>
          <w:b w:val="0"/>
        </w:rPr>
        <w:t xml:space="preserve">  ods. 1 písm. c/ zákona č. 369/1990 Zb. o obecnom zriadení v platnom znení vyplýva hlavnému kontrolórovi povinnosť predložiť uvedený materiál na rokovanie Mestského zastupiteľstva. Stanovisko tvorí prílohu k návrhu rozpočtu na roky 2019-20121.</w:t>
      </w:r>
    </w:p>
    <w:p w14:paraId="55591C00" w14:textId="56941AAB" w:rsidR="0075743C" w:rsidRPr="000E614C" w:rsidRDefault="0075743C" w:rsidP="0075743C">
      <w:pPr>
        <w:ind w:firstLine="708"/>
        <w:jc w:val="both"/>
        <w:rPr>
          <w:rFonts w:ascii="Times New Roman" w:hAnsi="Times New Roman" w:cs="Times New Roman"/>
          <w:b w:val="0"/>
        </w:rPr>
      </w:pPr>
    </w:p>
    <w:p w14:paraId="0ACFF6D4" w14:textId="4661B590" w:rsidR="0075743C" w:rsidRPr="000E614C" w:rsidRDefault="0075743C" w:rsidP="0075743C">
      <w:pPr>
        <w:jc w:val="both"/>
        <w:rPr>
          <w:rFonts w:ascii="Times New Roman" w:hAnsi="Times New Roman" w:cs="Times New Roman"/>
          <w:b w:val="0"/>
        </w:rPr>
      </w:pPr>
      <w:r w:rsidRPr="000E614C">
        <w:rPr>
          <w:rFonts w:ascii="Times New Roman" w:hAnsi="Times New Roman" w:cs="Times New Roman"/>
          <w:b w:val="0"/>
        </w:rPr>
        <w:t>Bolo prečítané a prijaté uznesenie č. 256/XI/2018.</w:t>
      </w:r>
    </w:p>
    <w:p w14:paraId="6D08FDB3" w14:textId="77777777" w:rsidR="0075743C" w:rsidRPr="000E614C" w:rsidRDefault="0075743C" w:rsidP="0075743C">
      <w:pPr>
        <w:ind w:left="360" w:hanging="360"/>
        <w:contextualSpacing/>
        <w:jc w:val="both"/>
        <w:rPr>
          <w:rFonts w:ascii="Times New Roman" w:hAnsi="Times New Roman" w:cs="Times New Roman"/>
          <w:b w:val="0"/>
        </w:rPr>
      </w:pPr>
    </w:p>
    <w:p w14:paraId="608381BD" w14:textId="2F927E96" w:rsidR="00B57E08" w:rsidRPr="000E614C" w:rsidRDefault="00495171" w:rsidP="00B57E08">
      <w:pPr>
        <w:ind w:left="360" w:hanging="360"/>
        <w:contextualSpacing/>
        <w:rPr>
          <w:rFonts w:ascii="Times New Roman" w:hAnsi="Times New Roman" w:cs="Times New Roman"/>
          <w:sz w:val="28"/>
          <w:szCs w:val="28"/>
        </w:rPr>
      </w:pPr>
      <w:r w:rsidRPr="000E614C">
        <w:rPr>
          <w:rFonts w:ascii="Times New Roman" w:hAnsi="Times New Roman" w:cs="Times New Roman"/>
          <w:sz w:val="28"/>
          <w:szCs w:val="28"/>
        </w:rPr>
        <w:t xml:space="preserve">13. </w:t>
      </w:r>
      <w:r w:rsidR="00B57E08" w:rsidRPr="000E614C">
        <w:rPr>
          <w:rFonts w:ascii="Times New Roman" w:hAnsi="Times New Roman" w:cs="Times New Roman"/>
          <w:sz w:val="28"/>
          <w:szCs w:val="28"/>
        </w:rPr>
        <w:t>Schválenie programového rozpočtu na rok 2019</w:t>
      </w:r>
    </w:p>
    <w:p w14:paraId="220EFA30" w14:textId="29B5B1BC" w:rsidR="00495171" w:rsidRPr="000E614C" w:rsidRDefault="00495171" w:rsidP="00B57E08">
      <w:pPr>
        <w:ind w:left="360" w:hanging="360"/>
        <w:contextualSpacing/>
        <w:rPr>
          <w:rFonts w:ascii="Times New Roman" w:hAnsi="Times New Roman" w:cs="Times New Roman"/>
          <w:b w:val="0"/>
        </w:rPr>
      </w:pPr>
    </w:p>
    <w:p w14:paraId="69EC922E" w14:textId="1DEC8B16" w:rsidR="007C5A9C" w:rsidRPr="000E614C" w:rsidRDefault="007C5A9C" w:rsidP="007C5A9C">
      <w:pPr>
        <w:jc w:val="both"/>
        <w:rPr>
          <w:rFonts w:ascii="Times New Roman" w:hAnsi="Times New Roman" w:cs="Times New Roman"/>
          <w:b w:val="0"/>
        </w:rPr>
      </w:pPr>
      <w:r w:rsidRPr="000E614C">
        <w:rPr>
          <w:rFonts w:ascii="Times New Roman" w:hAnsi="Times New Roman" w:cs="Times New Roman"/>
          <w:b w:val="0"/>
        </w:rPr>
        <w:t>V zmysle ustanovení zákona č. 583/2004 Z.z. o rozpočtových pravidlách územnej samosprávy a o zmene a doplnení niektorých zákonov v znení neskorších predpisov predložila Mgr. Urbanová Návrh programového rozpočtu mesta Vrbové na roky 2019 – 2021 (podľa priloženého návrhu k originálu zápisnice).</w:t>
      </w:r>
    </w:p>
    <w:p w14:paraId="16A08357" w14:textId="26DB6ADC" w:rsidR="007C5A9C" w:rsidRPr="000E614C" w:rsidRDefault="007C5A9C" w:rsidP="007C5A9C">
      <w:pPr>
        <w:jc w:val="both"/>
        <w:rPr>
          <w:rFonts w:ascii="Times New Roman" w:hAnsi="Times New Roman" w:cs="Times New Roman"/>
          <w:b w:val="0"/>
        </w:rPr>
      </w:pPr>
    </w:p>
    <w:p w14:paraId="4A9F53FC" w14:textId="26AD6ECC" w:rsidR="007C5A9C" w:rsidRPr="000E614C" w:rsidRDefault="007C5A9C" w:rsidP="007C5A9C">
      <w:pPr>
        <w:jc w:val="both"/>
        <w:rPr>
          <w:rFonts w:ascii="Times New Roman" w:hAnsi="Times New Roman" w:cs="Times New Roman"/>
          <w:b w:val="0"/>
        </w:rPr>
      </w:pPr>
      <w:r w:rsidRPr="000E614C">
        <w:rPr>
          <w:rFonts w:ascii="Times New Roman" w:hAnsi="Times New Roman" w:cs="Times New Roman"/>
          <w:b w:val="0"/>
        </w:rPr>
        <w:t>Stanovisko ekonomickej komisie: komisia nemala voči návrhu námietky.</w:t>
      </w:r>
    </w:p>
    <w:p w14:paraId="3A704413" w14:textId="7FF07161" w:rsidR="000C3042" w:rsidRPr="000E614C" w:rsidRDefault="000C3042" w:rsidP="00B57E08">
      <w:pPr>
        <w:ind w:left="360" w:hanging="360"/>
        <w:contextualSpacing/>
        <w:rPr>
          <w:rFonts w:ascii="Times New Roman" w:hAnsi="Times New Roman" w:cs="Times New Roman"/>
          <w:b w:val="0"/>
        </w:rPr>
      </w:pPr>
    </w:p>
    <w:p w14:paraId="463A8655" w14:textId="62E3E66C" w:rsidR="000C3042" w:rsidRPr="000E614C" w:rsidRDefault="007C5A9C" w:rsidP="00B57E08">
      <w:pPr>
        <w:ind w:left="360" w:hanging="360"/>
        <w:contextualSpacing/>
        <w:rPr>
          <w:rFonts w:ascii="Times New Roman" w:hAnsi="Times New Roman" w:cs="Times New Roman"/>
          <w:b w:val="0"/>
        </w:rPr>
      </w:pPr>
      <w:r w:rsidRPr="000E614C">
        <w:rPr>
          <w:rFonts w:ascii="Times New Roman" w:hAnsi="Times New Roman" w:cs="Times New Roman"/>
          <w:b w:val="0"/>
        </w:rPr>
        <w:t>Boli prečítané a prijaté uznesenia č. 258/XI/2018 a č. 259/XI/2018.</w:t>
      </w:r>
    </w:p>
    <w:p w14:paraId="11122A1B" w14:textId="77777777" w:rsidR="000C3042" w:rsidRPr="000E614C" w:rsidRDefault="000C3042" w:rsidP="00B57E08">
      <w:pPr>
        <w:ind w:left="360" w:hanging="360"/>
        <w:contextualSpacing/>
        <w:rPr>
          <w:rFonts w:ascii="Times New Roman" w:hAnsi="Times New Roman" w:cs="Times New Roman"/>
          <w:b w:val="0"/>
        </w:rPr>
      </w:pPr>
    </w:p>
    <w:p w14:paraId="30151317" w14:textId="2415A2FC" w:rsidR="00B57E08" w:rsidRPr="000E614C" w:rsidRDefault="00495171" w:rsidP="00B57E08">
      <w:pPr>
        <w:pStyle w:val="Podtitul"/>
        <w:ind w:left="360" w:hanging="360"/>
        <w:rPr>
          <w:noProof w:val="0"/>
          <w:sz w:val="28"/>
          <w:szCs w:val="28"/>
        </w:rPr>
      </w:pPr>
      <w:r w:rsidRPr="000E614C">
        <w:rPr>
          <w:noProof w:val="0"/>
          <w:sz w:val="28"/>
          <w:szCs w:val="28"/>
        </w:rPr>
        <w:t xml:space="preserve">14. </w:t>
      </w:r>
      <w:r w:rsidR="00B57E08" w:rsidRPr="000E614C">
        <w:rPr>
          <w:noProof w:val="0"/>
          <w:sz w:val="28"/>
          <w:szCs w:val="28"/>
        </w:rPr>
        <w:t>Vyradenie majetku – odpis pohľadávok</w:t>
      </w:r>
    </w:p>
    <w:p w14:paraId="6D1A6806" w14:textId="5C0BB8CA" w:rsidR="00495171" w:rsidRPr="000E614C" w:rsidRDefault="00495171" w:rsidP="00B57E08">
      <w:pPr>
        <w:pStyle w:val="Podtitul"/>
        <w:ind w:left="360" w:hanging="360"/>
        <w:rPr>
          <w:b w:val="0"/>
          <w:noProof w:val="0"/>
        </w:rPr>
      </w:pPr>
    </w:p>
    <w:p w14:paraId="396BEB92" w14:textId="11275E76" w:rsidR="007C5A9C" w:rsidRPr="000E614C" w:rsidRDefault="007C5A9C" w:rsidP="007C5A9C">
      <w:pPr>
        <w:pStyle w:val="Podtitul"/>
        <w:ind w:left="360" w:hanging="360"/>
        <w:rPr>
          <w:b w:val="0"/>
          <w:noProof w:val="0"/>
        </w:rPr>
      </w:pPr>
      <w:r w:rsidRPr="000E614C">
        <w:rPr>
          <w:b w:val="0"/>
          <w:noProof w:val="0"/>
        </w:rPr>
        <w:t>Mgr. Urbanová predložila návrh na vyradenie nasledovného majetku z majetku mesta:</w:t>
      </w:r>
    </w:p>
    <w:p w14:paraId="2E82A35A" w14:textId="6694EE52" w:rsidR="007C5A9C" w:rsidRPr="000E614C" w:rsidRDefault="007C5A9C" w:rsidP="007C5A9C">
      <w:pPr>
        <w:jc w:val="both"/>
        <w:rPr>
          <w:rFonts w:ascii="Times New Roman" w:hAnsi="Times New Roman" w:cs="Times New Roman"/>
          <w:b w:val="0"/>
        </w:rPr>
      </w:pPr>
      <w:r w:rsidRPr="000E614C">
        <w:rPr>
          <w:rFonts w:ascii="Times New Roman" w:hAnsi="Times New Roman" w:cs="Times New Roman"/>
          <w:b w:val="0"/>
        </w:rPr>
        <w:t>- neupotrebiteľný majetok zaradený na zdravotnom stredisku v zostatkovej cene 0,00 €;</w:t>
      </w:r>
    </w:p>
    <w:p w14:paraId="64C17D59" w14:textId="178E7E70" w:rsidR="007C5A9C" w:rsidRPr="000E614C" w:rsidRDefault="007C5A9C" w:rsidP="007C5A9C">
      <w:pPr>
        <w:jc w:val="both"/>
        <w:rPr>
          <w:rFonts w:ascii="Times New Roman" w:hAnsi="Times New Roman" w:cs="Times New Roman"/>
          <w:b w:val="0"/>
        </w:rPr>
      </w:pPr>
      <w:r w:rsidRPr="000E614C">
        <w:rPr>
          <w:rFonts w:ascii="Times New Roman" w:hAnsi="Times New Roman" w:cs="Times New Roman"/>
          <w:b w:val="0"/>
        </w:rPr>
        <w:t>- neupotrebiteľný majetok – 013 sotvér v zostatkovej cene 0,00 €;</w:t>
      </w:r>
    </w:p>
    <w:p w14:paraId="6DF2AE60" w14:textId="52F6FA25" w:rsidR="007C5A9C" w:rsidRPr="000E614C" w:rsidRDefault="007C5A9C" w:rsidP="007C5A9C">
      <w:pPr>
        <w:ind w:left="705" w:hanging="705"/>
        <w:jc w:val="both"/>
        <w:rPr>
          <w:rFonts w:ascii="Times New Roman" w:hAnsi="Times New Roman" w:cs="Times New Roman"/>
          <w:b w:val="0"/>
        </w:rPr>
      </w:pPr>
      <w:r w:rsidRPr="000E614C">
        <w:rPr>
          <w:rFonts w:ascii="Times New Roman" w:hAnsi="Times New Roman" w:cs="Times New Roman"/>
          <w:b w:val="0"/>
        </w:rPr>
        <w:t>- neupotrebiteľný majetok – 018 drobný dlhodobý nehmotný majetok</w:t>
      </w:r>
    </w:p>
    <w:p w14:paraId="12187A0F" w14:textId="4FF92653" w:rsidR="007C5A9C" w:rsidRPr="000E614C" w:rsidRDefault="007C5A9C" w:rsidP="007C5A9C">
      <w:pPr>
        <w:ind w:left="705" w:hanging="705"/>
        <w:jc w:val="both"/>
        <w:rPr>
          <w:rFonts w:ascii="Times New Roman" w:hAnsi="Times New Roman" w:cs="Times New Roman"/>
          <w:b w:val="0"/>
        </w:rPr>
      </w:pPr>
      <w:r w:rsidRPr="000E614C">
        <w:rPr>
          <w:rFonts w:ascii="Times New Roman" w:hAnsi="Times New Roman" w:cs="Times New Roman"/>
          <w:b w:val="0"/>
        </w:rPr>
        <w:t>v zostatkovej cene 0,00 €.</w:t>
      </w:r>
    </w:p>
    <w:p w14:paraId="653C0237" w14:textId="51DAE215" w:rsidR="007C5A9C" w:rsidRPr="000E614C" w:rsidRDefault="007C5A9C" w:rsidP="00B57E08">
      <w:pPr>
        <w:pStyle w:val="Podtitul"/>
        <w:ind w:left="360" w:hanging="360"/>
        <w:rPr>
          <w:b w:val="0"/>
          <w:noProof w:val="0"/>
        </w:rPr>
      </w:pPr>
    </w:p>
    <w:p w14:paraId="243E5965" w14:textId="0CB67ACE" w:rsidR="007C5A9C" w:rsidRPr="000E614C" w:rsidRDefault="00B44891" w:rsidP="007C5A9C">
      <w:pPr>
        <w:jc w:val="both"/>
        <w:rPr>
          <w:rFonts w:ascii="Times New Roman" w:hAnsi="Times New Roman" w:cs="Times New Roman"/>
          <w:b w:val="0"/>
        </w:rPr>
      </w:pPr>
      <w:r w:rsidRPr="000E614C">
        <w:rPr>
          <w:rFonts w:ascii="Times New Roman" w:hAnsi="Times New Roman" w:cs="Times New Roman"/>
          <w:b w:val="0"/>
        </w:rPr>
        <w:t>Ďalej</w:t>
      </w:r>
      <w:r w:rsidR="007C5A9C" w:rsidRPr="000E614C">
        <w:rPr>
          <w:rFonts w:ascii="Times New Roman" w:hAnsi="Times New Roman" w:cs="Times New Roman"/>
          <w:b w:val="0"/>
        </w:rPr>
        <w:t xml:space="preserve"> bol predložený návrh na neupotrebiteľný majetok Základnej školy vo Vrbovom v zostatkovej cene 81,01€ (k dátumu 27.6.2018).</w:t>
      </w:r>
    </w:p>
    <w:p w14:paraId="06F82A7F" w14:textId="77777777" w:rsidR="007C5A9C" w:rsidRPr="000E614C" w:rsidRDefault="007C5A9C" w:rsidP="007C5A9C">
      <w:pPr>
        <w:jc w:val="both"/>
        <w:rPr>
          <w:rFonts w:ascii="Times New Roman" w:hAnsi="Times New Roman" w:cs="Times New Roman"/>
          <w:b w:val="0"/>
        </w:rPr>
      </w:pPr>
    </w:p>
    <w:p w14:paraId="3228779F" w14:textId="77777777" w:rsidR="007C5A9C" w:rsidRPr="000E614C" w:rsidRDefault="007C5A9C" w:rsidP="007C5A9C">
      <w:pPr>
        <w:jc w:val="both"/>
        <w:rPr>
          <w:rFonts w:ascii="Times New Roman" w:hAnsi="Times New Roman" w:cs="Times New Roman"/>
          <w:b w:val="0"/>
        </w:rPr>
      </w:pPr>
      <w:r w:rsidRPr="000E614C">
        <w:rPr>
          <w:rFonts w:ascii="Times New Roman" w:hAnsi="Times New Roman" w:cs="Times New Roman"/>
          <w:b w:val="0"/>
        </w:rPr>
        <w:t>Vo všetkých prípadoch ide o majetok nefunkčný – neopraviteľný, majetok s nerentabilnou opravou a morálne a fyzicky zastaralý.</w:t>
      </w:r>
    </w:p>
    <w:p w14:paraId="5581D99D" w14:textId="77777777" w:rsidR="007C5A9C" w:rsidRPr="000E614C" w:rsidRDefault="007C5A9C" w:rsidP="007C5A9C">
      <w:pPr>
        <w:ind w:firstLine="708"/>
        <w:jc w:val="both"/>
        <w:rPr>
          <w:rFonts w:ascii="Times New Roman" w:hAnsi="Times New Roman" w:cs="Times New Roman"/>
          <w:b w:val="0"/>
        </w:rPr>
      </w:pPr>
    </w:p>
    <w:p w14:paraId="0090665D" w14:textId="4C7BFC18" w:rsidR="007C5A9C" w:rsidRPr="000E614C" w:rsidRDefault="00797876" w:rsidP="00797876">
      <w:pPr>
        <w:pStyle w:val="Podtitul"/>
        <w:rPr>
          <w:b w:val="0"/>
          <w:noProof w:val="0"/>
        </w:rPr>
      </w:pPr>
      <w:r w:rsidRPr="000E614C">
        <w:rPr>
          <w:b w:val="0"/>
          <w:noProof w:val="0"/>
        </w:rPr>
        <w:t>Boli prečítané a prijaté uznesenia č. 260/XI/2018 a č. 261/XI/2018.</w:t>
      </w:r>
    </w:p>
    <w:p w14:paraId="10E8CEE4" w14:textId="77777777" w:rsidR="007C5A9C" w:rsidRPr="000E614C" w:rsidRDefault="007C5A9C" w:rsidP="00B57E08">
      <w:pPr>
        <w:pStyle w:val="Podtitul"/>
        <w:ind w:left="360" w:hanging="360"/>
        <w:rPr>
          <w:b w:val="0"/>
          <w:noProof w:val="0"/>
        </w:rPr>
      </w:pPr>
    </w:p>
    <w:p w14:paraId="338A349F" w14:textId="203BEC0B" w:rsidR="00B57E08" w:rsidRPr="000E614C" w:rsidRDefault="00495171" w:rsidP="00B57E08">
      <w:pPr>
        <w:pStyle w:val="Podtitul"/>
        <w:ind w:left="360" w:hanging="360"/>
        <w:rPr>
          <w:noProof w:val="0"/>
          <w:sz w:val="28"/>
          <w:szCs w:val="28"/>
        </w:rPr>
      </w:pPr>
      <w:r w:rsidRPr="000E614C">
        <w:rPr>
          <w:noProof w:val="0"/>
          <w:sz w:val="28"/>
          <w:szCs w:val="28"/>
        </w:rPr>
        <w:t xml:space="preserve">15. </w:t>
      </w:r>
      <w:r w:rsidR="00B57E08" w:rsidRPr="000E614C">
        <w:rPr>
          <w:noProof w:val="0"/>
          <w:sz w:val="28"/>
          <w:szCs w:val="28"/>
        </w:rPr>
        <w:t>Plán zasadnutí MsZ  I. polrok 2019</w:t>
      </w:r>
    </w:p>
    <w:p w14:paraId="35DB189F" w14:textId="4B83024E" w:rsidR="00495171" w:rsidRPr="000E614C" w:rsidRDefault="00495171" w:rsidP="00B57E08">
      <w:pPr>
        <w:pStyle w:val="Podtitul"/>
        <w:ind w:left="360" w:hanging="360"/>
        <w:rPr>
          <w:b w:val="0"/>
          <w:noProof w:val="0"/>
        </w:rPr>
      </w:pPr>
    </w:p>
    <w:p w14:paraId="7BFC3F27" w14:textId="29145ED9" w:rsidR="00797876" w:rsidRPr="000E614C" w:rsidRDefault="00797876" w:rsidP="00797876">
      <w:pPr>
        <w:pStyle w:val="Podtitul"/>
        <w:rPr>
          <w:b w:val="0"/>
          <w:noProof w:val="0"/>
        </w:rPr>
      </w:pPr>
      <w:r w:rsidRPr="000E614C">
        <w:rPr>
          <w:b w:val="0"/>
          <w:noProof w:val="0"/>
        </w:rPr>
        <w:t>JUDr. Kubík spracoval a predložil k schváleniu plán zasadnutí MsZ na I. polrok 2019. K uvedenému materiálu nemal nikto pripomienky. Je to materiál, ktorý je možné podľa potreby dopĺňať.</w:t>
      </w:r>
    </w:p>
    <w:p w14:paraId="4F60969B" w14:textId="477E9AC4" w:rsidR="00797876" w:rsidRPr="000E614C" w:rsidRDefault="00797876" w:rsidP="00B57E08">
      <w:pPr>
        <w:pStyle w:val="Podtitul"/>
        <w:ind w:left="360" w:hanging="360"/>
        <w:rPr>
          <w:b w:val="0"/>
          <w:noProof w:val="0"/>
        </w:rPr>
      </w:pPr>
    </w:p>
    <w:p w14:paraId="5F041E9A" w14:textId="68165321" w:rsidR="00797876" w:rsidRPr="000E614C" w:rsidRDefault="00797876" w:rsidP="00B57E08">
      <w:pPr>
        <w:pStyle w:val="Podtitul"/>
        <w:ind w:left="360" w:hanging="360"/>
        <w:rPr>
          <w:b w:val="0"/>
          <w:noProof w:val="0"/>
        </w:rPr>
      </w:pPr>
      <w:r w:rsidRPr="000E614C">
        <w:rPr>
          <w:b w:val="0"/>
          <w:noProof w:val="0"/>
        </w:rPr>
        <w:t>Bolo prečítané a prijaté uznesenie č. 262/XI/2018.</w:t>
      </w:r>
    </w:p>
    <w:p w14:paraId="3B80143F" w14:textId="77777777" w:rsidR="00797876" w:rsidRPr="000E614C" w:rsidRDefault="00797876" w:rsidP="00B57E08">
      <w:pPr>
        <w:pStyle w:val="Podtitul"/>
        <w:ind w:left="360" w:hanging="360"/>
        <w:rPr>
          <w:b w:val="0"/>
          <w:noProof w:val="0"/>
        </w:rPr>
      </w:pPr>
    </w:p>
    <w:p w14:paraId="54A7F080" w14:textId="77777777" w:rsidR="00797876" w:rsidRPr="000E614C" w:rsidRDefault="00797876" w:rsidP="00B57E08">
      <w:pPr>
        <w:ind w:left="360" w:hanging="360"/>
        <w:jc w:val="both"/>
        <w:rPr>
          <w:rFonts w:ascii="Times New Roman" w:hAnsi="Times New Roman" w:cs="Times New Roman"/>
          <w:bCs w:val="0"/>
          <w:sz w:val="28"/>
          <w:szCs w:val="28"/>
        </w:rPr>
      </w:pPr>
    </w:p>
    <w:p w14:paraId="3AEF93AA" w14:textId="77777777" w:rsidR="00797876" w:rsidRPr="000E614C" w:rsidRDefault="00797876" w:rsidP="00B57E08">
      <w:pPr>
        <w:ind w:left="360" w:hanging="360"/>
        <w:jc w:val="both"/>
        <w:rPr>
          <w:rFonts w:ascii="Times New Roman" w:hAnsi="Times New Roman" w:cs="Times New Roman"/>
          <w:bCs w:val="0"/>
          <w:sz w:val="28"/>
          <w:szCs w:val="28"/>
        </w:rPr>
      </w:pPr>
    </w:p>
    <w:p w14:paraId="7CCC5CB0" w14:textId="77777777" w:rsidR="00797876" w:rsidRPr="000E614C" w:rsidRDefault="00797876" w:rsidP="00B57E08">
      <w:pPr>
        <w:ind w:left="360" w:hanging="360"/>
        <w:jc w:val="both"/>
        <w:rPr>
          <w:rFonts w:ascii="Times New Roman" w:hAnsi="Times New Roman" w:cs="Times New Roman"/>
          <w:bCs w:val="0"/>
          <w:sz w:val="28"/>
          <w:szCs w:val="28"/>
        </w:rPr>
      </w:pPr>
    </w:p>
    <w:p w14:paraId="58117461" w14:textId="1400C683" w:rsidR="00B57E08" w:rsidRPr="000E614C" w:rsidRDefault="00495171" w:rsidP="00B57E08">
      <w:pPr>
        <w:ind w:left="360" w:hanging="360"/>
        <w:jc w:val="both"/>
        <w:rPr>
          <w:rFonts w:ascii="Times New Roman" w:hAnsi="Times New Roman" w:cs="Times New Roman"/>
          <w:bCs w:val="0"/>
          <w:sz w:val="28"/>
          <w:szCs w:val="28"/>
        </w:rPr>
      </w:pPr>
      <w:r w:rsidRPr="000E614C">
        <w:rPr>
          <w:rFonts w:ascii="Times New Roman" w:hAnsi="Times New Roman" w:cs="Times New Roman"/>
          <w:bCs w:val="0"/>
          <w:sz w:val="28"/>
          <w:szCs w:val="28"/>
        </w:rPr>
        <w:lastRenderedPageBreak/>
        <w:t xml:space="preserve">16. </w:t>
      </w:r>
      <w:r w:rsidR="00B57E08" w:rsidRPr="000E614C">
        <w:rPr>
          <w:rFonts w:ascii="Times New Roman" w:hAnsi="Times New Roman" w:cs="Times New Roman"/>
          <w:bCs w:val="0"/>
          <w:sz w:val="28"/>
          <w:szCs w:val="28"/>
        </w:rPr>
        <w:t>Pridelenie bytu – byt  ul. J. Zigmundíka</w:t>
      </w:r>
    </w:p>
    <w:p w14:paraId="31A4BE4F" w14:textId="1825A528" w:rsidR="00797876" w:rsidRPr="000E614C" w:rsidRDefault="00797876" w:rsidP="00B57E08">
      <w:pPr>
        <w:ind w:left="360" w:hanging="360"/>
        <w:jc w:val="both"/>
        <w:rPr>
          <w:rFonts w:ascii="Times New Roman" w:hAnsi="Times New Roman" w:cs="Times New Roman"/>
          <w:b w:val="0"/>
          <w:bCs w:val="0"/>
        </w:rPr>
      </w:pPr>
    </w:p>
    <w:p w14:paraId="7EB5016E" w14:textId="343E42D2" w:rsidR="00797876" w:rsidRPr="000E614C" w:rsidRDefault="00797876" w:rsidP="00797876">
      <w:pPr>
        <w:pStyle w:val="Podtitul"/>
        <w:rPr>
          <w:b w:val="0"/>
          <w:i/>
          <w:noProof w:val="0"/>
        </w:rPr>
      </w:pPr>
      <w:r w:rsidRPr="000E614C">
        <w:rPr>
          <w:b w:val="0"/>
          <w:noProof w:val="0"/>
        </w:rPr>
        <w:t xml:space="preserve">Pán Jaroslav Horváth na základe vlastnej žiadosti ukončil nájomný vzťah </w:t>
      </w:r>
      <w:r w:rsidR="00FF722E" w:rsidRPr="000E614C">
        <w:rPr>
          <w:b w:val="0"/>
          <w:noProof w:val="0"/>
        </w:rPr>
        <w:t>s</w:t>
      </w:r>
      <w:r w:rsidRPr="000E614C">
        <w:rPr>
          <w:b w:val="0"/>
          <w:noProof w:val="0"/>
        </w:rPr>
        <w:t xml:space="preserve"> mestom Vrbové  –  bola s ním ukončená nájomná zmluva na byt č. 34, na ul. J. Zigmundíka  č. 295/4 vo Vrbovom ku dňu 31.10.2018. </w:t>
      </w:r>
    </w:p>
    <w:p w14:paraId="080F8DA1" w14:textId="7E4E42DA" w:rsidR="00797876" w:rsidRPr="000E614C" w:rsidRDefault="00797876" w:rsidP="00797876">
      <w:pPr>
        <w:pStyle w:val="Podtitul"/>
        <w:rPr>
          <w:b w:val="0"/>
          <w:i/>
          <w:noProof w:val="0"/>
        </w:rPr>
      </w:pPr>
      <w:r w:rsidRPr="000E614C">
        <w:rPr>
          <w:b w:val="0"/>
          <w:noProof w:val="0"/>
        </w:rPr>
        <w:t>Dňa 5.11.2018 na základe rozhodnutia Komisie pre otázky sociálne, zdravotné a bytové bol o</w:t>
      </w:r>
      <w:r w:rsidR="00DD1A61" w:rsidRPr="000E614C">
        <w:rPr>
          <w:b w:val="0"/>
          <w:noProof w:val="0"/>
        </w:rPr>
        <w:t>d</w:t>
      </w:r>
      <w:r w:rsidRPr="000E614C">
        <w:rPr>
          <w:b w:val="0"/>
          <w:noProof w:val="0"/>
        </w:rPr>
        <w:t>poručený na pridelenie uvedeného bytu</w:t>
      </w:r>
      <w:r w:rsidR="00DD1A61" w:rsidRPr="000E614C">
        <w:rPr>
          <w:b w:val="0"/>
          <w:noProof w:val="0"/>
        </w:rPr>
        <w:t xml:space="preserve"> nový nájomca - </w:t>
      </w:r>
      <w:r w:rsidRPr="000E614C">
        <w:rPr>
          <w:b w:val="0"/>
          <w:noProof w:val="0"/>
        </w:rPr>
        <w:t>p. Janka Števíková</w:t>
      </w:r>
      <w:r w:rsidR="00DD1A61" w:rsidRPr="000E614C">
        <w:rPr>
          <w:b w:val="0"/>
          <w:noProof w:val="0"/>
        </w:rPr>
        <w:t>.</w:t>
      </w:r>
      <w:r w:rsidRPr="000E614C">
        <w:rPr>
          <w:b w:val="0"/>
          <w:noProof w:val="0"/>
        </w:rPr>
        <w:t xml:space="preserve">  </w:t>
      </w:r>
    </w:p>
    <w:p w14:paraId="57B9125C" w14:textId="77777777" w:rsidR="00797876" w:rsidRPr="000E614C" w:rsidRDefault="00797876" w:rsidP="00797876">
      <w:pPr>
        <w:pStyle w:val="Podtitul"/>
        <w:rPr>
          <w:b w:val="0"/>
          <w:i/>
          <w:noProof w:val="0"/>
          <w:color w:val="FF0000"/>
        </w:rPr>
      </w:pPr>
    </w:p>
    <w:p w14:paraId="773DBBCE" w14:textId="382B6884" w:rsidR="00797876" w:rsidRPr="000E614C" w:rsidRDefault="00FF722E" w:rsidP="00B57E08">
      <w:pPr>
        <w:ind w:left="360" w:hanging="360"/>
        <w:jc w:val="both"/>
        <w:rPr>
          <w:rFonts w:ascii="Times New Roman" w:hAnsi="Times New Roman" w:cs="Times New Roman"/>
          <w:b w:val="0"/>
          <w:bCs w:val="0"/>
          <w:u w:val="single"/>
        </w:rPr>
      </w:pPr>
      <w:r w:rsidRPr="000E614C">
        <w:rPr>
          <w:rFonts w:ascii="Times New Roman" w:hAnsi="Times New Roman" w:cs="Times New Roman"/>
          <w:b w:val="0"/>
          <w:bCs w:val="0"/>
          <w:u w:val="single"/>
        </w:rPr>
        <w:t>Rozprava:</w:t>
      </w:r>
    </w:p>
    <w:p w14:paraId="74556093" w14:textId="0B5F43A4" w:rsidR="00FF722E" w:rsidRPr="000E614C" w:rsidRDefault="00FF722E" w:rsidP="00B57E08">
      <w:pPr>
        <w:ind w:left="360" w:hanging="360"/>
        <w:jc w:val="both"/>
        <w:rPr>
          <w:rFonts w:ascii="Times New Roman" w:hAnsi="Times New Roman" w:cs="Times New Roman"/>
          <w:b w:val="0"/>
          <w:bCs w:val="0"/>
        </w:rPr>
      </w:pPr>
      <w:r w:rsidRPr="000E614C">
        <w:rPr>
          <w:rFonts w:ascii="Times New Roman" w:hAnsi="Times New Roman" w:cs="Times New Roman"/>
          <w:b w:val="0"/>
          <w:bCs w:val="0"/>
        </w:rPr>
        <w:t>Mgr. Just  - k nasledujúcemu zasadnutiu MsZ žiada, aby bol zaslaný poradovník bytov,</w:t>
      </w:r>
    </w:p>
    <w:p w14:paraId="60B29390" w14:textId="6C51DDAD" w:rsidR="00FF722E" w:rsidRPr="000E614C" w:rsidRDefault="00FF722E" w:rsidP="00B57E08">
      <w:pPr>
        <w:ind w:left="360" w:hanging="360"/>
        <w:jc w:val="both"/>
        <w:rPr>
          <w:rFonts w:ascii="Times New Roman" w:hAnsi="Times New Roman" w:cs="Times New Roman"/>
          <w:b w:val="0"/>
          <w:bCs w:val="0"/>
        </w:rPr>
      </w:pPr>
      <w:r w:rsidRPr="000E614C">
        <w:rPr>
          <w:rFonts w:ascii="Times New Roman" w:hAnsi="Times New Roman" w:cs="Times New Roman"/>
          <w:b w:val="0"/>
          <w:bCs w:val="0"/>
        </w:rPr>
        <w:t>Mgr. Drobná – bolo to posielané,</w:t>
      </w:r>
    </w:p>
    <w:p w14:paraId="1BB233F4" w14:textId="02BDDB96" w:rsidR="00FF722E" w:rsidRPr="000E614C" w:rsidRDefault="00FF722E" w:rsidP="00B57E08">
      <w:pPr>
        <w:ind w:left="360" w:hanging="360"/>
        <w:jc w:val="both"/>
        <w:rPr>
          <w:rFonts w:ascii="Times New Roman" w:hAnsi="Times New Roman" w:cs="Times New Roman"/>
          <w:b w:val="0"/>
          <w:bCs w:val="0"/>
        </w:rPr>
      </w:pPr>
      <w:r w:rsidRPr="000E614C">
        <w:rPr>
          <w:rFonts w:ascii="Times New Roman" w:hAnsi="Times New Roman" w:cs="Times New Roman"/>
          <w:b w:val="0"/>
          <w:bCs w:val="0"/>
        </w:rPr>
        <w:t>Mgr. Just – ale to bolo pred 2 mesiacmi,</w:t>
      </w:r>
    </w:p>
    <w:p w14:paraId="489DA85D" w14:textId="1547DB50" w:rsidR="00FF722E" w:rsidRPr="000E614C" w:rsidRDefault="00FF722E" w:rsidP="00B57E08">
      <w:pPr>
        <w:ind w:left="360" w:hanging="360"/>
        <w:jc w:val="both"/>
        <w:rPr>
          <w:rFonts w:ascii="Times New Roman" w:hAnsi="Times New Roman" w:cs="Times New Roman"/>
          <w:b w:val="0"/>
          <w:bCs w:val="0"/>
        </w:rPr>
      </w:pPr>
      <w:r w:rsidRPr="000E614C">
        <w:rPr>
          <w:rFonts w:ascii="Times New Roman" w:hAnsi="Times New Roman" w:cs="Times New Roman"/>
          <w:b w:val="0"/>
          <w:bCs w:val="0"/>
        </w:rPr>
        <w:t>p. Sabo – pribudli ďalší 3 záujemcovia.</w:t>
      </w:r>
    </w:p>
    <w:p w14:paraId="00B553D9" w14:textId="475E5FC2" w:rsidR="00FF722E" w:rsidRPr="000E614C" w:rsidRDefault="00FF722E" w:rsidP="00B57E08">
      <w:pPr>
        <w:ind w:left="360" w:hanging="360"/>
        <w:jc w:val="both"/>
        <w:rPr>
          <w:rFonts w:ascii="Times New Roman" w:hAnsi="Times New Roman" w:cs="Times New Roman"/>
          <w:b w:val="0"/>
          <w:bCs w:val="0"/>
        </w:rPr>
      </w:pPr>
    </w:p>
    <w:p w14:paraId="0A8C6A9A" w14:textId="5ED31ABD" w:rsidR="00FF722E" w:rsidRPr="000E614C" w:rsidRDefault="00FF722E" w:rsidP="00B57E08">
      <w:pPr>
        <w:ind w:left="360" w:hanging="360"/>
        <w:jc w:val="both"/>
        <w:rPr>
          <w:rFonts w:ascii="Times New Roman" w:hAnsi="Times New Roman" w:cs="Times New Roman"/>
          <w:b w:val="0"/>
          <w:bCs w:val="0"/>
        </w:rPr>
      </w:pPr>
      <w:r w:rsidRPr="000E614C">
        <w:rPr>
          <w:rFonts w:ascii="Times New Roman" w:hAnsi="Times New Roman" w:cs="Times New Roman"/>
          <w:b w:val="0"/>
          <w:bCs w:val="0"/>
        </w:rPr>
        <w:t>Bolo prečítané a prijaté uznesenie č. 263/XI/2018.</w:t>
      </w:r>
    </w:p>
    <w:p w14:paraId="63B5A205" w14:textId="77777777" w:rsidR="00FF722E" w:rsidRPr="000E614C" w:rsidRDefault="00FF722E" w:rsidP="00B57E08">
      <w:pPr>
        <w:ind w:left="360" w:hanging="360"/>
        <w:jc w:val="both"/>
        <w:rPr>
          <w:rFonts w:ascii="Times New Roman" w:hAnsi="Times New Roman" w:cs="Times New Roman"/>
          <w:b w:val="0"/>
          <w:bCs w:val="0"/>
        </w:rPr>
      </w:pPr>
    </w:p>
    <w:p w14:paraId="30AA850E" w14:textId="478C613C" w:rsidR="00B57E08" w:rsidRPr="000E614C" w:rsidRDefault="00495171" w:rsidP="00B57E08">
      <w:pPr>
        <w:suppressAutoHyphens/>
        <w:ind w:left="360" w:hanging="360"/>
        <w:jc w:val="both"/>
        <w:rPr>
          <w:rFonts w:ascii="Times New Roman" w:hAnsi="Times New Roman" w:cs="Times New Roman"/>
          <w:sz w:val="28"/>
          <w:szCs w:val="28"/>
        </w:rPr>
      </w:pPr>
      <w:r w:rsidRPr="000E614C">
        <w:rPr>
          <w:rFonts w:ascii="Times New Roman" w:hAnsi="Times New Roman" w:cs="Times New Roman"/>
          <w:sz w:val="28"/>
          <w:szCs w:val="28"/>
        </w:rPr>
        <w:t xml:space="preserve">17. </w:t>
      </w:r>
      <w:r w:rsidR="00B57E08" w:rsidRPr="000E614C">
        <w:rPr>
          <w:rFonts w:ascii="Times New Roman" w:hAnsi="Times New Roman" w:cs="Times New Roman"/>
          <w:sz w:val="28"/>
          <w:szCs w:val="28"/>
        </w:rPr>
        <w:t>Dodatok č. 8 k VZN č. 5/2014</w:t>
      </w:r>
    </w:p>
    <w:p w14:paraId="5FEAB715" w14:textId="40E04D50" w:rsidR="00EB0E98" w:rsidRPr="000E614C" w:rsidRDefault="00EB0E98" w:rsidP="00B57E08">
      <w:pPr>
        <w:suppressAutoHyphens/>
        <w:ind w:left="360" w:hanging="360"/>
        <w:jc w:val="both"/>
        <w:rPr>
          <w:rFonts w:ascii="Times New Roman" w:hAnsi="Times New Roman" w:cs="Times New Roman"/>
          <w:sz w:val="28"/>
          <w:szCs w:val="28"/>
        </w:rPr>
      </w:pPr>
    </w:p>
    <w:p w14:paraId="00C25F38" w14:textId="75D8F415" w:rsidR="00E82DF8" w:rsidRPr="000E614C" w:rsidRDefault="00E82DF8" w:rsidP="004F553F">
      <w:pPr>
        <w:ind w:firstLine="720"/>
        <w:jc w:val="both"/>
        <w:rPr>
          <w:rFonts w:ascii="Times New Roman" w:hAnsi="Times New Roman" w:cs="Times New Roman"/>
          <w:b w:val="0"/>
        </w:rPr>
      </w:pPr>
      <w:r w:rsidRPr="000E614C">
        <w:rPr>
          <w:rFonts w:ascii="Times New Roman" w:hAnsi="Times New Roman" w:cs="Times New Roman"/>
          <w:b w:val="0"/>
        </w:rPr>
        <w:t xml:space="preserve">Návrh predkladaného Dodatku č. 8 k Všeobecne záväznému nariadeniu (ďalej VZN) </w:t>
      </w:r>
      <w:r w:rsidR="004F553F" w:rsidRPr="000E614C">
        <w:rPr>
          <w:rFonts w:ascii="Times New Roman" w:hAnsi="Times New Roman" w:cs="Times New Roman"/>
          <w:b w:val="0"/>
        </w:rPr>
        <w:t>bol</w:t>
      </w:r>
      <w:r w:rsidRPr="000E614C">
        <w:rPr>
          <w:rFonts w:ascii="Times New Roman" w:hAnsi="Times New Roman" w:cs="Times New Roman"/>
          <w:b w:val="0"/>
        </w:rPr>
        <w:t xml:space="preserve"> vypracovaný v nadväznosti na § 6 ods. 12 písm. c) zákona  č. 596/2003 Z. z. o štátnej správe v školstve a školskej samospráve a o zmene a doplnení niektorých zákonov v znení neskorších predpisov, z ktorých vyplýva</w:t>
      </w:r>
      <w:r w:rsidR="004F553F" w:rsidRPr="000E614C">
        <w:rPr>
          <w:rFonts w:ascii="Times New Roman" w:hAnsi="Times New Roman" w:cs="Times New Roman"/>
          <w:b w:val="0"/>
        </w:rPr>
        <w:t>jú mestu určité povinnosti v oblasti financovania.</w:t>
      </w:r>
    </w:p>
    <w:p w14:paraId="26E9011C" w14:textId="2E2C0B4E" w:rsidR="004F553F" w:rsidRPr="000E614C" w:rsidRDefault="00E82DF8"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rPr>
        <w:t>Pri určení výšky finančných prostriedkov mesto Vrbové môže zohľadniť špecifiká jednotlivých škôl a školských zariadení zriadených na území mesta</w:t>
      </w:r>
      <w:r w:rsidR="004F553F" w:rsidRPr="000E614C">
        <w:rPr>
          <w:rFonts w:ascii="Times New Roman" w:hAnsi="Times New Roman" w:cs="Times New Roman"/>
          <w:b w:val="0"/>
        </w:rPr>
        <w:t xml:space="preserve">. </w:t>
      </w:r>
      <w:r w:rsidR="004F553F" w:rsidRPr="000E614C">
        <w:rPr>
          <w:rFonts w:ascii="Times New Roman" w:hAnsi="Times New Roman" w:cs="Times New Roman"/>
          <w:b w:val="0"/>
          <w:bCs w:val="0"/>
        </w:rPr>
        <w:t>Navrhované zmeny sa týkali  VZN č. 5/2014, kde sa mala zmeniť iba príloha č. 1.</w:t>
      </w:r>
    </w:p>
    <w:p w14:paraId="6ABA89C6" w14:textId="114453FD" w:rsidR="004F553F" w:rsidRPr="000E614C" w:rsidRDefault="004F553F" w:rsidP="004F553F">
      <w:pPr>
        <w:widowControl w:val="0"/>
        <w:autoSpaceDE w:val="0"/>
        <w:autoSpaceDN w:val="0"/>
        <w:adjustRightInd w:val="0"/>
        <w:jc w:val="both"/>
        <w:rPr>
          <w:rFonts w:ascii="Times New Roman" w:hAnsi="Times New Roman" w:cs="Times New Roman"/>
          <w:b w:val="0"/>
          <w:bCs w:val="0"/>
        </w:rPr>
      </w:pPr>
    </w:p>
    <w:p w14:paraId="0556C956" w14:textId="2ACD3B64" w:rsidR="004F553F" w:rsidRPr="000E614C" w:rsidRDefault="004F553F" w:rsidP="004F553F">
      <w:pPr>
        <w:widowControl w:val="0"/>
        <w:autoSpaceDE w:val="0"/>
        <w:autoSpaceDN w:val="0"/>
        <w:adjustRightInd w:val="0"/>
        <w:jc w:val="both"/>
        <w:rPr>
          <w:rFonts w:ascii="Times New Roman" w:hAnsi="Times New Roman" w:cs="Times New Roman"/>
          <w:b w:val="0"/>
          <w:bCs w:val="0"/>
          <w:u w:val="single"/>
        </w:rPr>
      </w:pPr>
      <w:r w:rsidRPr="000E614C">
        <w:rPr>
          <w:rFonts w:ascii="Times New Roman" w:hAnsi="Times New Roman" w:cs="Times New Roman"/>
          <w:b w:val="0"/>
          <w:bCs w:val="0"/>
          <w:u w:val="single"/>
        </w:rPr>
        <w:t>Rozprava:</w:t>
      </w:r>
    </w:p>
    <w:p w14:paraId="1E6C3489" w14:textId="711C218C" w:rsidR="004F553F" w:rsidRPr="000E614C" w:rsidRDefault="008A7780"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bCs w:val="0"/>
        </w:rPr>
        <w:t>Ing. Horská – sú tie finančné prostriedky aj fyzicky?</w:t>
      </w:r>
    </w:p>
    <w:p w14:paraId="5F3FE866" w14:textId="3BFA6467" w:rsidR="008A7780" w:rsidRPr="000E614C" w:rsidRDefault="008A7780"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bCs w:val="0"/>
        </w:rPr>
        <w:t>Mgr. Urbanová – sú, ale ak sa príjme VZN, tie peniaze im nepôjdu.</w:t>
      </w:r>
    </w:p>
    <w:p w14:paraId="0FEA89EE" w14:textId="090A248C" w:rsidR="008A7780" w:rsidRPr="000E614C" w:rsidRDefault="008A7780"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bCs w:val="0"/>
        </w:rPr>
        <w:t>Mgr. Drobná – tým pádom budú postihnutí tí, čo s tým nič nemajú. A pracovníci v kuchyni, či v školskom klube, si tie</w:t>
      </w:r>
      <w:r w:rsidR="0086764A" w:rsidRPr="000E614C">
        <w:rPr>
          <w:rFonts w:ascii="Times New Roman" w:hAnsi="Times New Roman" w:cs="Times New Roman"/>
          <w:b w:val="0"/>
          <w:bCs w:val="0"/>
        </w:rPr>
        <w:t xml:space="preserve"> </w:t>
      </w:r>
      <w:r w:rsidR="00972D72" w:rsidRPr="000E614C">
        <w:rPr>
          <w:rFonts w:ascii="Times New Roman" w:hAnsi="Times New Roman" w:cs="Times New Roman"/>
          <w:b w:val="0"/>
          <w:bCs w:val="0"/>
        </w:rPr>
        <w:t>peniaze zaslúžia.</w:t>
      </w:r>
    </w:p>
    <w:p w14:paraId="6528CFAC" w14:textId="0EEE8109" w:rsidR="00972D72" w:rsidRPr="000E614C" w:rsidRDefault="00972D72"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bCs w:val="0"/>
        </w:rPr>
        <w:t>Dr. Borovský – je proti tomu, aby na to doplatili kuchárky a pracovníci klubovne.</w:t>
      </w:r>
    </w:p>
    <w:p w14:paraId="6ED8F0DC" w14:textId="20068B48" w:rsidR="00972D72" w:rsidRPr="000E614C" w:rsidRDefault="00972D72"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bCs w:val="0"/>
        </w:rPr>
        <w:t>Mgr. Urbanová – majú minimálne mzdy.</w:t>
      </w:r>
    </w:p>
    <w:p w14:paraId="361A0852" w14:textId="6E78979E" w:rsidR="00972D72" w:rsidRPr="000E614C" w:rsidRDefault="00972D72"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bCs w:val="0"/>
        </w:rPr>
        <w:t>Mgr. Just – tých 5 tis. si mal riaditeľ zohnať?</w:t>
      </w:r>
    </w:p>
    <w:p w14:paraId="235D8382" w14:textId="28962F4C" w:rsidR="00972D72" w:rsidRPr="000E614C" w:rsidRDefault="00972D72"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bCs w:val="0"/>
        </w:rPr>
        <w:t>Dr. Kubík – MsZ to schválilo</w:t>
      </w:r>
      <w:r w:rsidR="003849AA" w:rsidRPr="000E614C">
        <w:rPr>
          <w:rFonts w:ascii="Times New Roman" w:hAnsi="Times New Roman" w:cs="Times New Roman"/>
          <w:b w:val="0"/>
          <w:bCs w:val="0"/>
        </w:rPr>
        <w:t>.</w:t>
      </w:r>
      <w:r w:rsidRPr="000E614C">
        <w:rPr>
          <w:rFonts w:ascii="Times New Roman" w:hAnsi="Times New Roman" w:cs="Times New Roman"/>
          <w:b w:val="0"/>
          <w:bCs w:val="0"/>
        </w:rPr>
        <w:t xml:space="preserve"> </w:t>
      </w:r>
      <w:r w:rsidR="003849AA" w:rsidRPr="000E614C">
        <w:rPr>
          <w:rFonts w:ascii="Times New Roman" w:hAnsi="Times New Roman" w:cs="Times New Roman"/>
          <w:b w:val="0"/>
          <w:bCs w:val="0"/>
        </w:rPr>
        <w:t>A</w:t>
      </w:r>
      <w:r w:rsidRPr="000E614C">
        <w:rPr>
          <w:rFonts w:ascii="Times New Roman" w:hAnsi="Times New Roman" w:cs="Times New Roman"/>
          <w:b w:val="0"/>
          <w:bCs w:val="0"/>
        </w:rPr>
        <w:t xml:space="preserve">le potom </w:t>
      </w:r>
      <w:r w:rsidR="00AC596C">
        <w:rPr>
          <w:rFonts w:ascii="Times New Roman" w:hAnsi="Times New Roman" w:cs="Times New Roman"/>
          <w:b w:val="0"/>
          <w:bCs w:val="0"/>
        </w:rPr>
        <w:t>vedenie školy odsúhlasilo s realizátorom stavby iný plot – kvalitnejší.</w:t>
      </w:r>
      <w:r w:rsidRPr="000E614C">
        <w:rPr>
          <w:rFonts w:ascii="Times New Roman" w:hAnsi="Times New Roman" w:cs="Times New Roman"/>
          <w:b w:val="0"/>
          <w:bCs w:val="0"/>
        </w:rPr>
        <w:t xml:space="preserve"> Keby bol </w:t>
      </w:r>
      <w:r w:rsidR="00AC596C">
        <w:rPr>
          <w:rFonts w:ascii="Times New Roman" w:hAnsi="Times New Roman" w:cs="Times New Roman"/>
          <w:b w:val="0"/>
          <w:bCs w:val="0"/>
        </w:rPr>
        <w:t xml:space="preserve">pán riaditeľ </w:t>
      </w:r>
      <w:r w:rsidRPr="000E614C">
        <w:rPr>
          <w:rFonts w:ascii="Times New Roman" w:hAnsi="Times New Roman" w:cs="Times New Roman"/>
          <w:b w:val="0"/>
          <w:bCs w:val="0"/>
        </w:rPr>
        <w:t xml:space="preserve">povedal, že potrebuje peniaze, </w:t>
      </w:r>
      <w:r w:rsidR="00AC596C">
        <w:rPr>
          <w:rFonts w:ascii="Times New Roman" w:hAnsi="Times New Roman" w:cs="Times New Roman"/>
          <w:b w:val="0"/>
          <w:bCs w:val="0"/>
        </w:rPr>
        <w:t>určite by ich MsZ schválilo.</w:t>
      </w:r>
    </w:p>
    <w:p w14:paraId="06EAF20E" w14:textId="24A12E48" w:rsidR="00972D72" w:rsidRPr="000E614C" w:rsidRDefault="00972D72"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bCs w:val="0"/>
        </w:rPr>
        <w:t>Ing. Horská – je</w:t>
      </w:r>
      <w:r w:rsidR="00AC596C">
        <w:rPr>
          <w:rFonts w:ascii="Times New Roman" w:hAnsi="Times New Roman" w:cs="Times New Roman"/>
          <w:b w:val="0"/>
          <w:bCs w:val="0"/>
        </w:rPr>
        <w:t>j</w:t>
      </w:r>
      <w:r w:rsidRPr="000E614C">
        <w:rPr>
          <w:rFonts w:ascii="Times New Roman" w:hAnsi="Times New Roman" w:cs="Times New Roman"/>
          <w:b w:val="0"/>
          <w:bCs w:val="0"/>
        </w:rPr>
        <w:t xml:space="preserve"> názor je – neschváliť VZN.</w:t>
      </w:r>
    </w:p>
    <w:p w14:paraId="2162B565" w14:textId="065BFDB6" w:rsidR="00972D72" w:rsidRPr="000E614C" w:rsidRDefault="00972D72"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bCs w:val="0"/>
        </w:rPr>
        <w:t xml:space="preserve">Dr. Kubík – nedá </w:t>
      </w:r>
      <w:r w:rsidR="00AC596C">
        <w:rPr>
          <w:rFonts w:ascii="Times New Roman" w:hAnsi="Times New Roman" w:cs="Times New Roman"/>
          <w:b w:val="0"/>
          <w:bCs w:val="0"/>
        </w:rPr>
        <w:t xml:space="preserve">sa </w:t>
      </w:r>
      <w:r w:rsidRPr="000E614C">
        <w:rPr>
          <w:rFonts w:ascii="Times New Roman" w:hAnsi="Times New Roman" w:cs="Times New Roman"/>
          <w:b w:val="0"/>
          <w:bCs w:val="0"/>
        </w:rPr>
        <w:t>presne vyrátať</w:t>
      </w:r>
      <w:r w:rsidR="00AC596C">
        <w:rPr>
          <w:rFonts w:ascii="Times New Roman" w:hAnsi="Times New Roman" w:cs="Times New Roman"/>
          <w:b w:val="0"/>
          <w:bCs w:val="0"/>
        </w:rPr>
        <w:t xml:space="preserve"> suma pri takýchto investíciách mesta.</w:t>
      </w:r>
    </w:p>
    <w:p w14:paraId="309B4DB9" w14:textId="3A764FF3" w:rsidR="00972D72" w:rsidRPr="000E614C" w:rsidRDefault="00972D72"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bCs w:val="0"/>
        </w:rPr>
        <w:t>Dr. Borovský – a v takýchto prípadoch – stavebných, treba konzultovať aj s vedúcou výstavby</w:t>
      </w:r>
      <w:r w:rsidR="00AE054D" w:rsidRPr="000E614C">
        <w:rPr>
          <w:rFonts w:ascii="Times New Roman" w:hAnsi="Times New Roman" w:cs="Times New Roman"/>
          <w:b w:val="0"/>
          <w:bCs w:val="0"/>
        </w:rPr>
        <w:t>.</w:t>
      </w:r>
    </w:p>
    <w:p w14:paraId="67E5EBBA" w14:textId="7A911F39" w:rsidR="00AE054D" w:rsidRPr="000E614C" w:rsidRDefault="00AE054D" w:rsidP="004F553F">
      <w:pPr>
        <w:widowControl w:val="0"/>
        <w:autoSpaceDE w:val="0"/>
        <w:autoSpaceDN w:val="0"/>
        <w:adjustRightInd w:val="0"/>
        <w:jc w:val="both"/>
        <w:rPr>
          <w:rFonts w:ascii="Times New Roman" w:hAnsi="Times New Roman" w:cs="Times New Roman"/>
          <w:b w:val="0"/>
          <w:bCs w:val="0"/>
        </w:rPr>
      </w:pPr>
    </w:p>
    <w:p w14:paraId="2C67DA0D" w14:textId="31B29B09" w:rsidR="00AE054D" w:rsidRPr="000E614C" w:rsidRDefault="00AE054D" w:rsidP="004F553F">
      <w:pPr>
        <w:widowControl w:val="0"/>
        <w:autoSpaceDE w:val="0"/>
        <w:autoSpaceDN w:val="0"/>
        <w:adjustRightInd w:val="0"/>
        <w:jc w:val="both"/>
        <w:rPr>
          <w:rFonts w:ascii="Times New Roman" w:hAnsi="Times New Roman" w:cs="Times New Roman"/>
          <w:b w:val="0"/>
          <w:bCs w:val="0"/>
        </w:rPr>
      </w:pPr>
      <w:r w:rsidRPr="000E614C">
        <w:rPr>
          <w:rFonts w:ascii="Times New Roman" w:hAnsi="Times New Roman" w:cs="Times New Roman"/>
          <w:b w:val="0"/>
          <w:bCs w:val="0"/>
        </w:rPr>
        <w:t>Bolo prečítané a prijaté uznesenie č. 264/XI/2018, ktorým nebolo schválené hore uvedené VZN.</w:t>
      </w:r>
    </w:p>
    <w:p w14:paraId="7802CE2D" w14:textId="77777777" w:rsidR="00E82DF8" w:rsidRPr="000E614C" w:rsidRDefault="00E82DF8" w:rsidP="00B57E08">
      <w:pPr>
        <w:suppressAutoHyphens/>
        <w:ind w:left="360" w:hanging="360"/>
        <w:jc w:val="both"/>
        <w:rPr>
          <w:rFonts w:ascii="Times New Roman" w:hAnsi="Times New Roman" w:cs="Times New Roman"/>
          <w:sz w:val="28"/>
          <w:szCs w:val="28"/>
        </w:rPr>
      </w:pPr>
    </w:p>
    <w:p w14:paraId="18BF3F6F" w14:textId="32E93794" w:rsidR="00B57E08" w:rsidRPr="000E614C" w:rsidRDefault="00EB0E98" w:rsidP="00B57E08">
      <w:pPr>
        <w:suppressAutoHyphens/>
        <w:ind w:left="360" w:hanging="360"/>
        <w:jc w:val="both"/>
        <w:rPr>
          <w:rFonts w:ascii="Times New Roman" w:hAnsi="Times New Roman" w:cs="Times New Roman"/>
          <w:bCs w:val="0"/>
          <w:sz w:val="28"/>
          <w:szCs w:val="28"/>
        </w:rPr>
      </w:pPr>
      <w:r w:rsidRPr="000E614C">
        <w:rPr>
          <w:rFonts w:ascii="Times New Roman" w:hAnsi="Times New Roman" w:cs="Times New Roman"/>
          <w:sz w:val="28"/>
          <w:szCs w:val="28"/>
        </w:rPr>
        <w:t xml:space="preserve">18. </w:t>
      </w:r>
      <w:r w:rsidR="00B57E08" w:rsidRPr="000E614C">
        <w:rPr>
          <w:rFonts w:ascii="Times New Roman" w:hAnsi="Times New Roman" w:cs="Times New Roman"/>
          <w:sz w:val="28"/>
          <w:szCs w:val="28"/>
        </w:rPr>
        <w:t>Schválenie zápisu do kroniky mesta za rok 2017</w:t>
      </w:r>
    </w:p>
    <w:p w14:paraId="57B05C39" w14:textId="14E99E23" w:rsidR="00EB0E98" w:rsidRPr="000E614C" w:rsidRDefault="00EB0E98" w:rsidP="00B57E08">
      <w:pPr>
        <w:suppressAutoHyphens/>
        <w:ind w:left="360" w:hanging="360"/>
        <w:jc w:val="both"/>
        <w:rPr>
          <w:rFonts w:ascii="Times New Roman" w:hAnsi="Times New Roman" w:cs="Times New Roman"/>
          <w:b w:val="0"/>
          <w:bCs w:val="0"/>
        </w:rPr>
      </w:pPr>
    </w:p>
    <w:p w14:paraId="61645FC2" w14:textId="1F7A347F" w:rsidR="00AE054D" w:rsidRPr="000E614C" w:rsidRDefault="00AE054D" w:rsidP="00AE054D">
      <w:pPr>
        <w:suppressAutoHyphens/>
        <w:jc w:val="both"/>
        <w:rPr>
          <w:rFonts w:ascii="Times New Roman" w:hAnsi="Times New Roman" w:cs="Times New Roman"/>
          <w:b w:val="0"/>
        </w:rPr>
      </w:pPr>
      <w:r w:rsidRPr="000E614C">
        <w:rPr>
          <w:rFonts w:ascii="Times New Roman" w:hAnsi="Times New Roman" w:cs="Times New Roman"/>
          <w:b w:val="0"/>
        </w:rPr>
        <w:t>Z dôvodu ukončenia roka 2017 a zdokumentovania udalostí, ktoré boli zaznamenané kronikárkou p. Silviou Čeganovou, bolo vykonané posúdenie všetkých navrhnutých zápisov Komisiou kultúry, mládeže, športu a vzdelávania a bol predložený návrh na zápis do kroniky mesta.</w:t>
      </w:r>
    </w:p>
    <w:p w14:paraId="2E3CA409" w14:textId="676DB413" w:rsidR="003849AA" w:rsidRPr="000E614C" w:rsidRDefault="003849AA" w:rsidP="00AE054D">
      <w:pPr>
        <w:suppressAutoHyphens/>
        <w:jc w:val="both"/>
        <w:rPr>
          <w:rFonts w:ascii="Times New Roman" w:hAnsi="Times New Roman" w:cs="Times New Roman"/>
          <w:b w:val="0"/>
        </w:rPr>
      </w:pPr>
    </w:p>
    <w:p w14:paraId="76A22FB1" w14:textId="49ACA59C" w:rsidR="003849AA" w:rsidRPr="000E614C" w:rsidRDefault="003849AA" w:rsidP="00AE054D">
      <w:pPr>
        <w:suppressAutoHyphens/>
        <w:jc w:val="both"/>
        <w:rPr>
          <w:rFonts w:ascii="Times New Roman" w:hAnsi="Times New Roman" w:cs="Times New Roman"/>
          <w:b w:val="0"/>
          <w:u w:val="single"/>
        </w:rPr>
      </w:pPr>
      <w:r w:rsidRPr="000E614C">
        <w:rPr>
          <w:rFonts w:ascii="Times New Roman" w:hAnsi="Times New Roman" w:cs="Times New Roman"/>
          <w:b w:val="0"/>
          <w:u w:val="single"/>
        </w:rPr>
        <w:t>Rozprava:</w:t>
      </w:r>
    </w:p>
    <w:p w14:paraId="7F5A29EF" w14:textId="1893689C" w:rsidR="003849AA" w:rsidRPr="000E614C" w:rsidRDefault="003849AA" w:rsidP="00AE054D">
      <w:pPr>
        <w:suppressAutoHyphens/>
        <w:jc w:val="both"/>
        <w:rPr>
          <w:rFonts w:ascii="Times New Roman" w:hAnsi="Times New Roman" w:cs="Times New Roman"/>
          <w:b w:val="0"/>
        </w:rPr>
      </w:pPr>
      <w:r w:rsidRPr="000E614C">
        <w:rPr>
          <w:rFonts w:ascii="Times New Roman" w:hAnsi="Times New Roman" w:cs="Times New Roman"/>
          <w:b w:val="0"/>
        </w:rPr>
        <w:t>Dr. Miklášová – v porovnaní s predchádzajúcim návrhom, je zápis dôkladnejšie spracovaný. stotožňuje sa, že zápis schváliť, ale až po zapracovaní pripomienok.</w:t>
      </w:r>
    </w:p>
    <w:p w14:paraId="6A20EC68" w14:textId="57AA4394" w:rsidR="003849AA" w:rsidRPr="000E614C" w:rsidRDefault="003849AA" w:rsidP="00AE054D">
      <w:pPr>
        <w:suppressAutoHyphens/>
        <w:jc w:val="both"/>
        <w:rPr>
          <w:rFonts w:ascii="Times New Roman" w:hAnsi="Times New Roman" w:cs="Times New Roman"/>
          <w:b w:val="0"/>
        </w:rPr>
      </w:pPr>
      <w:r w:rsidRPr="000E614C">
        <w:rPr>
          <w:rFonts w:ascii="Times New Roman" w:hAnsi="Times New Roman" w:cs="Times New Roman"/>
          <w:b w:val="0"/>
        </w:rPr>
        <w:lastRenderedPageBreak/>
        <w:t xml:space="preserve">Mgr. Just – zaťažuje ho na zasadnutí tá kronika. Oni by mali riešiť obsah. Gramatika, dochvíľnosť nie je gro tej komisie. Nadriadený človek tej kronikárky aby ju riadil, dirigoval ako to má robiť? Zo zákona ju musí niekto robiť. </w:t>
      </w:r>
      <w:r w:rsidR="00DB169E" w:rsidRPr="000E614C">
        <w:rPr>
          <w:rFonts w:ascii="Times New Roman" w:hAnsi="Times New Roman" w:cs="Times New Roman"/>
          <w:b w:val="0"/>
        </w:rPr>
        <w:t>A</w:t>
      </w:r>
      <w:r w:rsidRPr="000E614C">
        <w:rPr>
          <w:rFonts w:ascii="Times New Roman" w:hAnsi="Times New Roman" w:cs="Times New Roman"/>
          <w:b w:val="0"/>
        </w:rPr>
        <w:t> ak to nebude niekto robiť dobrovoľne, bude to musieť robiť niekto z kultúry. Veď MsZ ju nemôže kontrolovať ani riadiť.</w:t>
      </w:r>
    </w:p>
    <w:p w14:paraId="39EF5910" w14:textId="0F8E4408" w:rsidR="00DB169E" w:rsidRPr="000E614C" w:rsidRDefault="00DB169E" w:rsidP="00AE054D">
      <w:pPr>
        <w:suppressAutoHyphens/>
        <w:jc w:val="both"/>
        <w:rPr>
          <w:rFonts w:ascii="Times New Roman" w:hAnsi="Times New Roman" w:cs="Times New Roman"/>
          <w:b w:val="0"/>
        </w:rPr>
      </w:pPr>
      <w:r w:rsidRPr="000E614C">
        <w:rPr>
          <w:rFonts w:ascii="Times New Roman" w:hAnsi="Times New Roman" w:cs="Times New Roman"/>
          <w:b w:val="0"/>
        </w:rPr>
        <w:t>Dr. Miklášová – bolo doh</w:t>
      </w:r>
      <w:r w:rsidR="00CA7D4F" w:rsidRPr="000E614C">
        <w:rPr>
          <w:rFonts w:ascii="Times New Roman" w:hAnsi="Times New Roman" w:cs="Times New Roman"/>
          <w:b w:val="0"/>
        </w:rPr>
        <w:t>odnuté, že zápis by mal v júni. Ale vždy sa pýtali na komisii, či je, ale nikdy nebol. Treba na to čas – prečítať si to a schváliť. Trvať na tom, aby ten zápis v júni bol a nie neustále to odkladať.</w:t>
      </w:r>
    </w:p>
    <w:p w14:paraId="5FD4A65E" w14:textId="3229FDD5" w:rsidR="00CA7D4F" w:rsidRPr="000E614C" w:rsidRDefault="00CA7D4F" w:rsidP="00AE054D">
      <w:pPr>
        <w:suppressAutoHyphens/>
        <w:jc w:val="both"/>
        <w:rPr>
          <w:rFonts w:ascii="Times New Roman" w:hAnsi="Times New Roman" w:cs="Times New Roman"/>
          <w:b w:val="0"/>
        </w:rPr>
      </w:pPr>
      <w:r w:rsidRPr="000E614C">
        <w:rPr>
          <w:rFonts w:ascii="Times New Roman" w:hAnsi="Times New Roman" w:cs="Times New Roman"/>
          <w:b w:val="0"/>
        </w:rPr>
        <w:t>Dr. Bosák – pozvali na konzultáciu učiteľku p. Bednarsku, ale boli tam komplikácie. Kroky boli urobené, ale personálne ani časovo to nemohli stihnúť.</w:t>
      </w:r>
    </w:p>
    <w:p w14:paraId="0FFBADC6" w14:textId="77777777" w:rsidR="00CA7D4F" w:rsidRPr="000E614C" w:rsidRDefault="00CA7D4F" w:rsidP="00AE054D">
      <w:pPr>
        <w:suppressAutoHyphens/>
        <w:jc w:val="both"/>
        <w:rPr>
          <w:rFonts w:ascii="Times New Roman" w:hAnsi="Times New Roman" w:cs="Times New Roman"/>
          <w:b w:val="0"/>
        </w:rPr>
      </w:pPr>
    </w:p>
    <w:p w14:paraId="2040EE39" w14:textId="054C9837" w:rsidR="00AE054D" w:rsidRPr="000E614C" w:rsidRDefault="00CA7D4F" w:rsidP="00AE054D">
      <w:pPr>
        <w:suppressAutoHyphens/>
        <w:jc w:val="both"/>
        <w:rPr>
          <w:rFonts w:ascii="Times New Roman" w:hAnsi="Times New Roman" w:cs="Times New Roman"/>
          <w:b w:val="0"/>
          <w:bCs w:val="0"/>
        </w:rPr>
      </w:pPr>
      <w:r w:rsidRPr="000E614C">
        <w:rPr>
          <w:rFonts w:ascii="Times New Roman" w:hAnsi="Times New Roman" w:cs="Times New Roman"/>
          <w:b w:val="0"/>
          <w:bCs w:val="0"/>
        </w:rPr>
        <w:t>Bolo prečítané a prijaté uznesenie č. 265/XI/2018.</w:t>
      </w:r>
    </w:p>
    <w:p w14:paraId="22EC44A2" w14:textId="77777777" w:rsidR="00AE054D" w:rsidRPr="000E614C" w:rsidRDefault="00AE054D" w:rsidP="00CA7D4F">
      <w:pPr>
        <w:suppressAutoHyphens/>
        <w:jc w:val="both"/>
        <w:rPr>
          <w:rFonts w:ascii="Times New Roman" w:hAnsi="Times New Roman" w:cs="Times New Roman"/>
          <w:b w:val="0"/>
          <w:bCs w:val="0"/>
        </w:rPr>
      </w:pPr>
    </w:p>
    <w:p w14:paraId="7BF13487" w14:textId="7F39CA16" w:rsidR="00B57E08" w:rsidRPr="000E614C" w:rsidRDefault="00EB0E98" w:rsidP="00B57E08">
      <w:pPr>
        <w:suppressAutoHyphens/>
        <w:ind w:left="360" w:hanging="360"/>
        <w:jc w:val="both"/>
        <w:rPr>
          <w:rFonts w:ascii="Times New Roman" w:hAnsi="Times New Roman" w:cs="Times New Roman"/>
          <w:bCs w:val="0"/>
          <w:sz w:val="28"/>
          <w:szCs w:val="28"/>
        </w:rPr>
      </w:pPr>
      <w:r w:rsidRPr="000E614C">
        <w:rPr>
          <w:rFonts w:ascii="Times New Roman" w:hAnsi="Times New Roman" w:cs="Times New Roman"/>
          <w:bCs w:val="0"/>
          <w:sz w:val="28"/>
          <w:szCs w:val="28"/>
        </w:rPr>
        <w:t xml:space="preserve">19. </w:t>
      </w:r>
      <w:r w:rsidR="00B57E08" w:rsidRPr="000E614C">
        <w:rPr>
          <w:rFonts w:ascii="Times New Roman" w:hAnsi="Times New Roman" w:cs="Times New Roman"/>
          <w:bCs w:val="0"/>
          <w:sz w:val="28"/>
          <w:szCs w:val="28"/>
        </w:rPr>
        <w:t>Dohoda o spolupráci (CVČ) medzi mestom Vrbové a mestom Piešťany</w:t>
      </w:r>
    </w:p>
    <w:p w14:paraId="1D6DE112" w14:textId="66782290" w:rsidR="00EB0E98" w:rsidRPr="000E614C" w:rsidRDefault="00EB0E98" w:rsidP="00B57E08">
      <w:pPr>
        <w:suppressAutoHyphens/>
        <w:ind w:left="360" w:hanging="360"/>
        <w:jc w:val="both"/>
        <w:rPr>
          <w:rFonts w:ascii="Times New Roman" w:hAnsi="Times New Roman" w:cs="Times New Roman"/>
          <w:b w:val="0"/>
          <w:bCs w:val="0"/>
        </w:rPr>
      </w:pPr>
    </w:p>
    <w:p w14:paraId="55FE6CA2" w14:textId="7A7360B1" w:rsidR="00CA7D4F" w:rsidRPr="000E614C" w:rsidRDefault="00CA7D4F" w:rsidP="00CA7D4F">
      <w:pPr>
        <w:jc w:val="both"/>
        <w:rPr>
          <w:rFonts w:ascii="Times New Roman" w:hAnsi="Times New Roman" w:cs="Times New Roman"/>
          <w:b w:val="0"/>
          <w:bCs w:val="0"/>
          <w:lang w:eastAsia="sk-SK"/>
        </w:rPr>
      </w:pPr>
      <w:r w:rsidRPr="000E614C">
        <w:rPr>
          <w:rFonts w:ascii="Times New Roman" w:hAnsi="Times New Roman" w:cs="Times New Roman"/>
          <w:b w:val="0"/>
        </w:rPr>
        <w:t>Mesto Piešťany  zabezpečuje poskytovanie záujmového vzdelávania žiakov s trvalým pobytom v meste Vrbové v centre voľného času.</w:t>
      </w:r>
      <w:r w:rsidRPr="000E614C">
        <w:rPr>
          <w:rFonts w:ascii="Times New Roman" w:hAnsi="Times New Roman" w:cs="Times New Roman"/>
          <w:b w:val="0"/>
          <w:bCs w:val="0"/>
          <w:lang w:eastAsia="sk-SK"/>
        </w:rPr>
        <w:t xml:space="preserve"> </w:t>
      </w:r>
      <w:r w:rsidRPr="000E614C">
        <w:rPr>
          <w:rFonts w:ascii="Times New Roman" w:hAnsi="Times New Roman" w:cs="Times New Roman"/>
          <w:b w:val="0"/>
        </w:rPr>
        <w:t>Jedná sa o ôsmich žiakov mesta Vrbové, ktorí navštevujú záujmové centrum v Piešťanoch. Mesto Piešťany predložilo návrh na spolufinancovanie formou čiastočnej úhrady finančných prostriedkov vynaložených mestom Piešťany. Po prepočte sa jedná o dobu financovania od septembra 2018 do 30.06.2019, kde mesačne sa jedná o sumu 54,- €.</w:t>
      </w:r>
    </w:p>
    <w:p w14:paraId="29D2CB13" w14:textId="16C56CCD" w:rsidR="00CA7D4F" w:rsidRPr="000E614C" w:rsidRDefault="00CA7D4F" w:rsidP="00B57E08">
      <w:pPr>
        <w:suppressAutoHyphens/>
        <w:ind w:left="360" w:hanging="360"/>
        <w:jc w:val="both"/>
        <w:rPr>
          <w:rFonts w:ascii="Times New Roman" w:hAnsi="Times New Roman" w:cs="Times New Roman"/>
          <w:b w:val="0"/>
          <w:bCs w:val="0"/>
        </w:rPr>
      </w:pPr>
    </w:p>
    <w:p w14:paraId="2EEBA03B" w14:textId="5481CA80" w:rsidR="00CA7D4F" w:rsidRPr="000E614C" w:rsidRDefault="00CA7D4F" w:rsidP="00B57E08">
      <w:pPr>
        <w:suppressAutoHyphens/>
        <w:ind w:left="360" w:hanging="360"/>
        <w:jc w:val="both"/>
        <w:rPr>
          <w:rFonts w:ascii="Times New Roman" w:hAnsi="Times New Roman" w:cs="Times New Roman"/>
          <w:b w:val="0"/>
          <w:bCs w:val="0"/>
        </w:rPr>
      </w:pPr>
      <w:r w:rsidRPr="000E614C">
        <w:rPr>
          <w:rFonts w:ascii="Times New Roman" w:hAnsi="Times New Roman" w:cs="Times New Roman"/>
          <w:b w:val="0"/>
          <w:bCs w:val="0"/>
        </w:rPr>
        <w:t>Bolo prečítané a prijaté uznesenie č. 266/XI/2018.</w:t>
      </w:r>
    </w:p>
    <w:p w14:paraId="56D236ED" w14:textId="77777777" w:rsidR="00CA7D4F" w:rsidRPr="000E614C" w:rsidRDefault="00CA7D4F" w:rsidP="00B57E08">
      <w:pPr>
        <w:suppressAutoHyphens/>
        <w:ind w:left="360" w:hanging="360"/>
        <w:jc w:val="both"/>
        <w:rPr>
          <w:rFonts w:ascii="Times New Roman" w:hAnsi="Times New Roman" w:cs="Times New Roman"/>
          <w:b w:val="0"/>
          <w:bCs w:val="0"/>
        </w:rPr>
      </w:pPr>
    </w:p>
    <w:p w14:paraId="6F790983" w14:textId="12C14D9A" w:rsidR="00B57E08" w:rsidRPr="000E614C" w:rsidRDefault="00EB0E98" w:rsidP="00B57E08">
      <w:pPr>
        <w:suppressAutoHyphens/>
        <w:ind w:left="360" w:hanging="360"/>
        <w:jc w:val="both"/>
        <w:rPr>
          <w:rFonts w:ascii="Times New Roman" w:hAnsi="Times New Roman" w:cs="Times New Roman"/>
          <w:bCs w:val="0"/>
          <w:sz w:val="28"/>
          <w:szCs w:val="28"/>
        </w:rPr>
      </w:pPr>
      <w:r w:rsidRPr="000E614C">
        <w:rPr>
          <w:rFonts w:ascii="Times New Roman" w:hAnsi="Times New Roman" w:cs="Times New Roman"/>
          <w:bCs w:val="0"/>
          <w:sz w:val="28"/>
          <w:szCs w:val="28"/>
        </w:rPr>
        <w:t xml:space="preserve">20. </w:t>
      </w:r>
      <w:r w:rsidR="00B57E08" w:rsidRPr="000E614C">
        <w:rPr>
          <w:rFonts w:ascii="Times New Roman" w:hAnsi="Times New Roman" w:cs="Times New Roman"/>
          <w:bCs w:val="0"/>
          <w:sz w:val="28"/>
          <w:szCs w:val="28"/>
        </w:rPr>
        <w:t>Preplatenie dovolenky primátorke mesta Vrbové</w:t>
      </w:r>
    </w:p>
    <w:p w14:paraId="7C6F8CA6" w14:textId="77777777" w:rsidR="00CA7D4F" w:rsidRPr="000E614C" w:rsidRDefault="00CA7D4F" w:rsidP="00CA7D4F">
      <w:pPr>
        <w:ind w:firstLine="708"/>
        <w:jc w:val="both"/>
        <w:rPr>
          <w:rFonts w:ascii="Times New Roman" w:hAnsi="Times New Roman" w:cs="Times New Roman"/>
          <w:b w:val="0"/>
        </w:rPr>
      </w:pPr>
    </w:p>
    <w:p w14:paraId="70325CA2" w14:textId="3D876EB6" w:rsidR="00CA7D4F" w:rsidRPr="000E614C" w:rsidRDefault="00CA7D4F" w:rsidP="0075482F">
      <w:pPr>
        <w:jc w:val="both"/>
        <w:rPr>
          <w:rFonts w:ascii="Times New Roman" w:hAnsi="Times New Roman" w:cs="Times New Roman"/>
          <w:b w:val="0"/>
        </w:rPr>
      </w:pPr>
      <w:r w:rsidRPr="000E614C">
        <w:rPr>
          <w:rFonts w:ascii="Times New Roman" w:hAnsi="Times New Roman" w:cs="Times New Roman"/>
          <w:b w:val="0"/>
        </w:rPr>
        <w:t xml:space="preserve">V súvislosti s ukončením funkčného obdobia primátorky mesta  vo volebnom období 2014-2018 a z dôvodu nemožnosti čerpať dovolenku vzhľadom na pracovnú vyťaženosť, bol predložený poslancom MsZ návrh schváliť vyplatenie náhrady platu za nevyčerpanú dovolenku v rozsahu 23 dní Dott. Mgr. Eme Maggiovej. </w:t>
      </w:r>
    </w:p>
    <w:p w14:paraId="0FAEFE22" w14:textId="475812CD" w:rsidR="0075482F" w:rsidRPr="000E614C" w:rsidRDefault="0075482F" w:rsidP="00CA7D4F">
      <w:pPr>
        <w:ind w:firstLine="708"/>
        <w:jc w:val="both"/>
        <w:rPr>
          <w:rFonts w:ascii="Times New Roman" w:hAnsi="Times New Roman" w:cs="Times New Roman"/>
          <w:b w:val="0"/>
          <w:bCs w:val="0"/>
          <w:lang w:eastAsia="sk-SK"/>
        </w:rPr>
      </w:pPr>
    </w:p>
    <w:p w14:paraId="18D62202" w14:textId="357842FA" w:rsidR="0075482F" w:rsidRPr="000E614C" w:rsidRDefault="0075482F" w:rsidP="0075482F">
      <w:pPr>
        <w:jc w:val="both"/>
        <w:rPr>
          <w:rFonts w:ascii="Times New Roman" w:hAnsi="Times New Roman" w:cs="Times New Roman"/>
          <w:b w:val="0"/>
          <w:bCs w:val="0"/>
          <w:lang w:eastAsia="sk-SK"/>
        </w:rPr>
      </w:pPr>
      <w:r w:rsidRPr="000E614C">
        <w:rPr>
          <w:rFonts w:ascii="Times New Roman" w:hAnsi="Times New Roman" w:cs="Times New Roman"/>
          <w:b w:val="0"/>
          <w:bCs w:val="0"/>
          <w:lang w:eastAsia="sk-SK"/>
        </w:rPr>
        <w:t>Stanovisko ekonomickej komisie: komisia odporúča dovolenku preplatiť.</w:t>
      </w:r>
    </w:p>
    <w:p w14:paraId="61AE3261" w14:textId="72CFB0F7" w:rsidR="0075482F" w:rsidRPr="000E614C" w:rsidRDefault="0075482F" w:rsidP="0075482F">
      <w:pPr>
        <w:jc w:val="both"/>
        <w:rPr>
          <w:rFonts w:ascii="Times New Roman" w:hAnsi="Times New Roman" w:cs="Times New Roman"/>
          <w:b w:val="0"/>
          <w:bCs w:val="0"/>
          <w:lang w:eastAsia="sk-SK"/>
        </w:rPr>
      </w:pPr>
    </w:p>
    <w:p w14:paraId="24C4EBFE" w14:textId="6DD73721" w:rsidR="0075482F" w:rsidRPr="000E614C" w:rsidRDefault="0075482F" w:rsidP="0075482F">
      <w:pPr>
        <w:jc w:val="both"/>
        <w:rPr>
          <w:rFonts w:ascii="Times New Roman" w:hAnsi="Times New Roman" w:cs="Times New Roman"/>
          <w:b w:val="0"/>
          <w:bCs w:val="0"/>
          <w:lang w:eastAsia="sk-SK"/>
        </w:rPr>
      </w:pPr>
      <w:r w:rsidRPr="000E614C">
        <w:rPr>
          <w:rFonts w:ascii="Times New Roman" w:hAnsi="Times New Roman" w:cs="Times New Roman"/>
          <w:b w:val="0"/>
          <w:bCs w:val="0"/>
          <w:lang w:eastAsia="sk-SK"/>
        </w:rPr>
        <w:t>Bolo prečítané a prijaté uznesenie č. 267/XI/2018.</w:t>
      </w:r>
    </w:p>
    <w:p w14:paraId="1CCACBD0" w14:textId="77777777" w:rsidR="00EB0E98" w:rsidRPr="000E614C" w:rsidRDefault="00EB0E98" w:rsidP="00B57E08">
      <w:pPr>
        <w:suppressAutoHyphens/>
        <w:ind w:left="360" w:hanging="360"/>
        <w:jc w:val="both"/>
        <w:rPr>
          <w:rFonts w:ascii="Times New Roman" w:hAnsi="Times New Roman" w:cs="Times New Roman"/>
          <w:b w:val="0"/>
          <w:bCs w:val="0"/>
          <w:sz w:val="28"/>
          <w:szCs w:val="28"/>
        </w:rPr>
      </w:pPr>
    </w:p>
    <w:p w14:paraId="116EEB24" w14:textId="0846BAF6" w:rsidR="00B57E08" w:rsidRPr="000E614C" w:rsidRDefault="00EB0E98" w:rsidP="00B57E08">
      <w:pPr>
        <w:suppressAutoHyphens/>
        <w:ind w:left="360" w:hanging="360"/>
        <w:jc w:val="both"/>
        <w:rPr>
          <w:rFonts w:ascii="Times New Roman" w:hAnsi="Times New Roman" w:cs="Times New Roman"/>
          <w:bCs w:val="0"/>
          <w:sz w:val="28"/>
          <w:szCs w:val="28"/>
        </w:rPr>
      </w:pPr>
      <w:r w:rsidRPr="000E614C">
        <w:rPr>
          <w:rFonts w:ascii="Times New Roman" w:hAnsi="Times New Roman" w:cs="Times New Roman"/>
          <w:bCs w:val="0"/>
          <w:sz w:val="28"/>
          <w:szCs w:val="28"/>
        </w:rPr>
        <w:t xml:space="preserve">21. </w:t>
      </w:r>
      <w:r w:rsidR="00B57E08" w:rsidRPr="000E614C">
        <w:rPr>
          <w:rFonts w:ascii="Times New Roman" w:hAnsi="Times New Roman" w:cs="Times New Roman"/>
          <w:bCs w:val="0"/>
          <w:sz w:val="28"/>
          <w:szCs w:val="28"/>
        </w:rPr>
        <w:t xml:space="preserve">Rôzne </w:t>
      </w:r>
    </w:p>
    <w:p w14:paraId="54688A24" w14:textId="436F59E4" w:rsidR="00EB0E98" w:rsidRPr="000E614C" w:rsidRDefault="00EB0E98" w:rsidP="00B57E08">
      <w:pPr>
        <w:pStyle w:val="Podtitul"/>
        <w:ind w:left="360" w:hanging="360"/>
        <w:rPr>
          <w:b w:val="0"/>
          <w:bCs w:val="0"/>
          <w:noProof w:val="0"/>
        </w:rPr>
      </w:pPr>
    </w:p>
    <w:p w14:paraId="21D8576C" w14:textId="7D2A3418" w:rsidR="00C676EC" w:rsidRPr="000E614C" w:rsidRDefault="00C676EC" w:rsidP="00C676EC">
      <w:pPr>
        <w:pStyle w:val="Podtitul"/>
        <w:numPr>
          <w:ilvl w:val="0"/>
          <w:numId w:val="20"/>
        </w:numPr>
        <w:rPr>
          <w:bCs w:val="0"/>
          <w:noProof w:val="0"/>
        </w:rPr>
      </w:pPr>
      <w:r w:rsidRPr="000E614C">
        <w:rPr>
          <w:bCs w:val="0"/>
          <w:noProof w:val="0"/>
        </w:rPr>
        <w:t>Sociálna výpomoc Domovu Klas, n.o.</w:t>
      </w:r>
    </w:p>
    <w:p w14:paraId="571D77D3" w14:textId="77777777" w:rsidR="00C676EC" w:rsidRPr="000E614C" w:rsidRDefault="00C676EC" w:rsidP="00C676EC">
      <w:pPr>
        <w:pStyle w:val="Podtitul"/>
        <w:ind w:left="720"/>
        <w:rPr>
          <w:bCs w:val="0"/>
          <w:noProof w:val="0"/>
        </w:rPr>
      </w:pPr>
    </w:p>
    <w:p w14:paraId="77696442" w14:textId="55BC5F0D" w:rsidR="0075482F" w:rsidRPr="000E614C" w:rsidRDefault="0075482F" w:rsidP="00920C99">
      <w:pPr>
        <w:jc w:val="both"/>
        <w:rPr>
          <w:rFonts w:ascii="Times New Roman" w:hAnsi="Times New Roman" w:cs="Times New Roman"/>
          <w:b w:val="0"/>
        </w:rPr>
      </w:pPr>
      <w:r w:rsidRPr="000E614C">
        <w:rPr>
          <w:rFonts w:ascii="Times New Roman" w:hAnsi="Times New Roman" w:cs="Times New Roman"/>
          <w:b w:val="0"/>
        </w:rPr>
        <w:t>Riaditeľka Domova Klas, n.o. požiadala mesto Vrbové o vyriešenie pohľadávky v domove, ktorá  je smerovaná na mesto k obyvateľom Domova, ktor</w:t>
      </w:r>
      <w:r w:rsidR="00920C99" w:rsidRPr="000E614C">
        <w:rPr>
          <w:rFonts w:ascii="Times New Roman" w:hAnsi="Times New Roman" w:cs="Times New Roman"/>
          <w:b w:val="0"/>
        </w:rPr>
        <w:t>í</w:t>
      </w:r>
      <w:r w:rsidRPr="000E614C">
        <w:rPr>
          <w:rFonts w:ascii="Times New Roman" w:hAnsi="Times New Roman" w:cs="Times New Roman"/>
          <w:b w:val="0"/>
        </w:rPr>
        <w:t xml:space="preserve"> sú občanmi mesta Vrbové a nemajú požadovaný príjem na úhradu nákladov a ani rodinných príslušníkov, ktorí by sanovali vzniknutý dlh.  Z uvedeného dôvodu požiadala</w:t>
      </w:r>
      <w:r w:rsidR="00920C99" w:rsidRPr="000E614C">
        <w:rPr>
          <w:rFonts w:ascii="Times New Roman" w:hAnsi="Times New Roman" w:cs="Times New Roman"/>
          <w:b w:val="0"/>
        </w:rPr>
        <w:t xml:space="preserve"> </w:t>
      </w:r>
      <w:r w:rsidRPr="000E614C">
        <w:rPr>
          <w:rFonts w:ascii="Times New Roman" w:hAnsi="Times New Roman" w:cs="Times New Roman"/>
          <w:b w:val="0"/>
        </w:rPr>
        <w:t xml:space="preserve">riaditeľka </w:t>
      </w:r>
      <w:r w:rsidR="00920C99" w:rsidRPr="000E614C">
        <w:rPr>
          <w:rFonts w:ascii="Times New Roman" w:hAnsi="Times New Roman" w:cs="Times New Roman"/>
          <w:b w:val="0"/>
        </w:rPr>
        <w:t>d</w:t>
      </w:r>
      <w:r w:rsidRPr="000E614C">
        <w:rPr>
          <w:rFonts w:ascii="Times New Roman" w:hAnsi="Times New Roman" w:cs="Times New Roman"/>
          <w:b w:val="0"/>
        </w:rPr>
        <w:t>omova o vyrovnanie vzniknutého dlhu mesto Vrbové. Jedná sa o klienta Jozef</w:t>
      </w:r>
      <w:r w:rsidR="00920C99" w:rsidRPr="000E614C">
        <w:rPr>
          <w:rFonts w:ascii="Times New Roman" w:hAnsi="Times New Roman" w:cs="Times New Roman"/>
          <w:b w:val="0"/>
        </w:rPr>
        <w:t>a</w:t>
      </w:r>
      <w:r w:rsidRPr="000E614C">
        <w:rPr>
          <w:rFonts w:ascii="Times New Roman" w:hAnsi="Times New Roman" w:cs="Times New Roman"/>
          <w:b w:val="0"/>
        </w:rPr>
        <w:t xml:space="preserve"> Holán</w:t>
      </w:r>
      <w:r w:rsidR="00920C99" w:rsidRPr="000E614C">
        <w:rPr>
          <w:rFonts w:ascii="Times New Roman" w:hAnsi="Times New Roman" w:cs="Times New Roman"/>
          <w:b w:val="0"/>
        </w:rPr>
        <w:t>a</w:t>
      </w:r>
      <w:r w:rsidRPr="000E614C">
        <w:rPr>
          <w:rFonts w:ascii="Times New Roman" w:hAnsi="Times New Roman" w:cs="Times New Roman"/>
          <w:b w:val="0"/>
        </w:rPr>
        <w:t>, ktorý je dlžný sumu vo výške 594,75 €  a  klienta Ignác</w:t>
      </w:r>
      <w:r w:rsidR="00920C99" w:rsidRPr="000E614C">
        <w:rPr>
          <w:rFonts w:ascii="Times New Roman" w:hAnsi="Times New Roman" w:cs="Times New Roman"/>
          <w:b w:val="0"/>
        </w:rPr>
        <w:t>a</w:t>
      </w:r>
      <w:r w:rsidRPr="000E614C">
        <w:rPr>
          <w:rFonts w:ascii="Times New Roman" w:hAnsi="Times New Roman" w:cs="Times New Roman"/>
          <w:b w:val="0"/>
        </w:rPr>
        <w:t xml:space="preserve"> Ševčík</w:t>
      </w:r>
      <w:r w:rsidR="00920C99" w:rsidRPr="000E614C">
        <w:rPr>
          <w:rFonts w:ascii="Times New Roman" w:hAnsi="Times New Roman" w:cs="Times New Roman"/>
          <w:b w:val="0"/>
        </w:rPr>
        <w:t>a</w:t>
      </w:r>
      <w:r w:rsidRPr="000E614C">
        <w:rPr>
          <w:rFonts w:ascii="Times New Roman" w:hAnsi="Times New Roman" w:cs="Times New Roman"/>
          <w:b w:val="0"/>
        </w:rPr>
        <w:t>, ktorý je dlžný sumu vo výške 765,75 €.   Na hore uvedenú sociálnu pomoc sú v rozpočte mesta vyčlenené finančné prostriedky v požadovanej výške</w:t>
      </w:r>
      <w:r w:rsidR="00920C99" w:rsidRPr="000E614C">
        <w:rPr>
          <w:rFonts w:ascii="Times New Roman" w:hAnsi="Times New Roman" w:cs="Times New Roman"/>
          <w:b w:val="0"/>
        </w:rPr>
        <w:t xml:space="preserve"> a n</w:t>
      </w:r>
      <w:r w:rsidRPr="000E614C">
        <w:rPr>
          <w:rFonts w:ascii="Times New Roman" w:hAnsi="Times New Roman" w:cs="Times New Roman"/>
          <w:b w:val="0"/>
        </w:rPr>
        <w:t xml:space="preserve">a uvedenú poskytnutú sociálnu pomoc mesta Vrbové bude spracovaná zmluva o platení úhrady za poskytnutú sociálnu službu. </w:t>
      </w:r>
    </w:p>
    <w:p w14:paraId="36974EAA" w14:textId="65B19A89" w:rsidR="00920C99" w:rsidRPr="000E614C" w:rsidRDefault="00920C99" w:rsidP="00920C99">
      <w:pPr>
        <w:jc w:val="both"/>
        <w:rPr>
          <w:rFonts w:ascii="Times New Roman" w:hAnsi="Times New Roman" w:cs="Times New Roman"/>
          <w:b w:val="0"/>
          <w:bCs w:val="0"/>
          <w:lang w:eastAsia="sk-SK"/>
        </w:rPr>
      </w:pPr>
    </w:p>
    <w:p w14:paraId="69825E3F" w14:textId="35B98901" w:rsidR="00920C99" w:rsidRPr="000E614C" w:rsidRDefault="00920C99" w:rsidP="00920C99">
      <w:pPr>
        <w:jc w:val="both"/>
        <w:rPr>
          <w:rFonts w:ascii="Times New Roman" w:hAnsi="Times New Roman" w:cs="Times New Roman"/>
          <w:b w:val="0"/>
          <w:bCs w:val="0"/>
          <w:u w:val="single"/>
          <w:lang w:eastAsia="sk-SK"/>
        </w:rPr>
      </w:pPr>
      <w:r w:rsidRPr="000E614C">
        <w:rPr>
          <w:rFonts w:ascii="Times New Roman" w:hAnsi="Times New Roman" w:cs="Times New Roman"/>
          <w:b w:val="0"/>
          <w:bCs w:val="0"/>
          <w:u w:val="single"/>
          <w:lang w:eastAsia="sk-SK"/>
        </w:rPr>
        <w:t>Rozprava:</w:t>
      </w:r>
    </w:p>
    <w:p w14:paraId="29C9B1CC" w14:textId="7D663B0C" w:rsidR="00920C99" w:rsidRPr="000E614C" w:rsidRDefault="00920C99" w:rsidP="00920C99">
      <w:pPr>
        <w:jc w:val="both"/>
        <w:rPr>
          <w:rFonts w:ascii="Times New Roman" w:hAnsi="Times New Roman" w:cs="Times New Roman"/>
          <w:b w:val="0"/>
          <w:bCs w:val="0"/>
          <w:lang w:eastAsia="sk-SK"/>
        </w:rPr>
      </w:pPr>
      <w:r w:rsidRPr="000E614C">
        <w:rPr>
          <w:rFonts w:ascii="Times New Roman" w:hAnsi="Times New Roman" w:cs="Times New Roman"/>
          <w:b w:val="0"/>
          <w:bCs w:val="0"/>
          <w:lang w:eastAsia="sk-SK"/>
        </w:rPr>
        <w:t xml:space="preserve">Dr. Borovský – takýchto ľudí máme vo Vrbovom veľa a obaja niekoho majú. Možno treba počkať na dedičské. </w:t>
      </w:r>
      <w:r w:rsidR="00504555" w:rsidRPr="000E614C">
        <w:rPr>
          <w:rFonts w:ascii="Times New Roman" w:hAnsi="Times New Roman" w:cs="Times New Roman"/>
          <w:b w:val="0"/>
          <w:bCs w:val="0"/>
          <w:lang w:eastAsia="sk-SK"/>
        </w:rPr>
        <w:t>A je takých ľudí viac, čo majú finančné problémy.</w:t>
      </w:r>
    </w:p>
    <w:p w14:paraId="55F42575" w14:textId="3A28775C" w:rsidR="00504555" w:rsidRPr="000E614C" w:rsidRDefault="00504555" w:rsidP="00920C99">
      <w:pPr>
        <w:jc w:val="both"/>
        <w:rPr>
          <w:rFonts w:ascii="Times New Roman" w:hAnsi="Times New Roman" w:cs="Times New Roman"/>
          <w:b w:val="0"/>
          <w:bCs w:val="0"/>
          <w:lang w:eastAsia="sk-SK"/>
        </w:rPr>
      </w:pPr>
      <w:r w:rsidRPr="000E614C">
        <w:rPr>
          <w:rFonts w:ascii="Times New Roman" w:hAnsi="Times New Roman" w:cs="Times New Roman"/>
          <w:b w:val="0"/>
          <w:bCs w:val="0"/>
          <w:lang w:eastAsia="sk-SK"/>
        </w:rPr>
        <w:t xml:space="preserve">Ing. Horská </w:t>
      </w:r>
      <w:r w:rsidR="007E146D" w:rsidRPr="000E614C">
        <w:rPr>
          <w:rFonts w:ascii="Times New Roman" w:hAnsi="Times New Roman" w:cs="Times New Roman"/>
          <w:b w:val="0"/>
          <w:bCs w:val="0"/>
          <w:lang w:eastAsia="sk-SK"/>
        </w:rPr>
        <w:t>–</w:t>
      </w:r>
      <w:r w:rsidRPr="000E614C">
        <w:rPr>
          <w:rFonts w:ascii="Times New Roman" w:hAnsi="Times New Roman" w:cs="Times New Roman"/>
          <w:b w:val="0"/>
          <w:bCs w:val="0"/>
          <w:lang w:eastAsia="sk-SK"/>
        </w:rPr>
        <w:t xml:space="preserve"> </w:t>
      </w:r>
      <w:r w:rsidR="007E146D" w:rsidRPr="000E614C">
        <w:rPr>
          <w:rFonts w:ascii="Times New Roman" w:hAnsi="Times New Roman" w:cs="Times New Roman"/>
          <w:b w:val="0"/>
          <w:bCs w:val="0"/>
          <w:lang w:eastAsia="sk-SK"/>
        </w:rPr>
        <w:t>keby sa dávalo na kapitálové výdavky, žeby to bolo pre všetkých. Veď aj tí, čo sú doma  - tým nepomáhame. A sú to stále tí istí.</w:t>
      </w:r>
    </w:p>
    <w:p w14:paraId="3D77E441" w14:textId="5F69A717" w:rsidR="007E146D" w:rsidRPr="000E614C" w:rsidRDefault="007E146D" w:rsidP="00920C99">
      <w:pPr>
        <w:jc w:val="both"/>
        <w:rPr>
          <w:rFonts w:ascii="Times New Roman" w:hAnsi="Times New Roman" w:cs="Times New Roman"/>
          <w:b w:val="0"/>
          <w:bCs w:val="0"/>
          <w:lang w:eastAsia="sk-SK"/>
        </w:rPr>
      </w:pPr>
      <w:r w:rsidRPr="000E614C">
        <w:rPr>
          <w:rFonts w:ascii="Times New Roman" w:hAnsi="Times New Roman" w:cs="Times New Roman"/>
          <w:b w:val="0"/>
          <w:bCs w:val="0"/>
          <w:lang w:eastAsia="sk-SK"/>
        </w:rPr>
        <w:lastRenderedPageBreak/>
        <w:t xml:space="preserve">Dr. Kubík – </w:t>
      </w:r>
      <w:r w:rsidR="00AC596C">
        <w:rPr>
          <w:rFonts w:ascii="Times New Roman" w:hAnsi="Times New Roman" w:cs="Times New Roman"/>
          <w:b w:val="0"/>
          <w:bCs w:val="0"/>
          <w:lang w:eastAsia="sk-SK"/>
        </w:rPr>
        <w:t xml:space="preserve">menovaní klienti </w:t>
      </w:r>
      <w:r w:rsidRPr="000E614C">
        <w:rPr>
          <w:rFonts w:ascii="Times New Roman" w:hAnsi="Times New Roman" w:cs="Times New Roman"/>
          <w:b w:val="0"/>
          <w:bCs w:val="0"/>
          <w:lang w:eastAsia="sk-SK"/>
        </w:rPr>
        <w:t>nemajú nikoho, akurát</w:t>
      </w:r>
      <w:r w:rsidR="00AC596C">
        <w:rPr>
          <w:rFonts w:ascii="Times New Roman" w:hAnsi="Times New Roman" w:cs="Times New Roman"/>
          <w:b w:val="0"/>
          <w:bCs w:val="0"/>
          <w:lang w:eastAsia="sk-SK"/>
        </w:rPr>
        <w:t xml:space="preserve"> by sa </w:t>
      </w:r>
      <w:r w:rsidRPr="000E614C">
        <w:rPr>
          <w:rFonts w:ascii="Times New Roman" w:hAnsi="Times New Roman" w:cs="Times New Roman"/>
          <w:b w:val="0"/>
          <w:bCs w:val="0"/>
          <w:lang w:eastAsia="sk-SK"/>
        </w:rPr>
        <w:t>ten dlh navyšova</w:t>
      </w:r>
      <w:r w:rsidR="00AC596C">
        <w:rPr>
          <w:rFonts w:ascii="Times New Roman" w:hAnsi="Times New Roman" w:cs="Times New Roman"/>
          <w:b w:val="0"/>
          <w:bCs w:val="0"/>
          <w:lang w:eastAsia="sk-SK"/>
        </w:rPr>
        <w:t>l</w:t>
      </w:r>
      <w:r w:rsidRPr="000E614C">
        <w:rPr>
          <w:rFonts w:ascii="Times New Roman" w:hAnsi="Times New Roman" w:cs="Times New Roman"/>
          <w:b w:val="0"/>
          <w:bCs w:val="0"/>
          <w:lang w:eastAsia="sk-SK"/>
        </w:rPr>
        <w:t xml:space="preserve">. </w:t>
      </w:r>
    </w:p>
    <w:p w14:paraId="6D225FB6" w14:textId="32C026C1" w:rsidR="007E146D" w:rsidRPr="000E614C" w:rsidRDefault="007E146D" w:rsidP="00920C99">
      <w:pPr>
        <w:jc w:val="both"/>
        <w:rPr>
          <w:rFonts w:ascii="Times New Roman" w:hAnsi="Times New Roman" w:cs="Times New Roman"/>
          <w:b w:val="0"/>
          <w:bCs w:val="0"/>
          <w:lang w:eastAsia="sk-SK"/>
        </w:rPr>
      </w:pPr>
      <w:r w:rsidRPr="000E614C">
        <w:rPr>
          <w:rFonts w:ascii="Times New Roman" w:hAnsi="Times New Roman" w:cs="Times New Roman"/>
          <w:b w:val="0"/>
          <w:bCs w:val="0"/>
          <w:lang w:eastAsia="sk-SK"/>
        </w:rPr>
        <w:t>Ing. Horská – a nejaká sociálna dotácia od úradu práce? Tých starých ľudí pribúda. Na budúci rok ich môže byť aj desať.</w:t>
      </w:r>
    </w:p>
    <w:p w14:paraId="109B7709" w14:textId="397B9178" w:rsidR="007E146D" w:rsidRPr="000E614C" w:rsidRDefault="007E146D" w:rsidP="00920C99">
      <w:pPr>
        <w:jc w:val="both"/>
        <w:rPr>
          <w:rFonts w:ascii="Times New Roman" w:hAnsi="Times New Roman" w:cs="Times New Roman"/>
          <w:b w:val="0"/>
          <w:bCs w:val="0"/>
          <w:lang w:eastAsia="sk-SK"/>
        </w:rPr>
      </w:pPr>
      <w:r w:rsidRPr="000E614C">
        <w:rPr>
          <w:rFonts w:ascii="Times New Roman" w:hAnsi="Times New Roman" w:cs="Times New Roman"/>
          <w:b w:val="0"/>
          <w:bCs w:val="0"/>
          <w:lang w:eastAsia="sk-SK"/>
        </w:rPr>
        <w:t>Mgr. Just – už minulý rok hovoril</w:t>
      </w:r>
      <w:r w:rsidR="00E77C92" w:rsidRPr="000E614C">
        <w:rPr>
          <w:rFonts w:ascii="Times New Roman" w:hAnsi="Times New Roman" w:cs="Times New Roman"/>
          <w:b w:val="0"/>
          <w:bCs w:val="0"/>
          <w:lang w:eastAsia="sk-SK"/>
        </w:rPr>
        <w:t xml:space="preserve"> o tom, aby s</w:t>
      </w:r>
      <w:r w:rsidR="00F458B3">
        <w:rPr>
          <w:rFonts w:ascii="Times New Roman" w:hAnsi="Times New Roman" w:cs="Times New Roman"/>
          <w:b w:val="0"/>
          <w:bCs w:val="0"/>
          <w:lang w:eastAsia="sk-SK"/>
        </w:rPr>
        <w:t>a</w:t>
      </w:r>
      <w:r w:rsidR="00E77C92" w:rsidRPr="000E614C">
        <w:rPr>
          <w:rFonts w:ascii="Times New Roman" w:hAnsi="Times New Roman" w:cs="Times New Roman"/>
          <w:b w:val="0"/>
          <w:bCs w:val="0"/>
          <w:lang w:eastAsia="sk-SK"/>
        </w:rPr>
        <w:t xml:space="preserve"> niečo skúsil</w:t>
      </w:r>
      <w:r w:rsidR="00F458B3">
        <w:rPr>
          <w:rFonts w:ascii="Times New Roman" w:hAnsi="Times New Roman" w:cs="Times New Roman"/>
          <w:b w:val="0"/>
          <w:bCs w:val="0"/>
          <w:lang w:eastAsia="sk-SK"/>
        </w:rPr>
        <w:t>o</w:t>
      </w:r>
      <w:r w:rsidR="00E77C92" w:rsidRPr="000E614C">
        <w:rPr>
          <w:rFonts w:ascii="Times New Roman" w:hAnsi="Times New Roman" w:cs="Times New Roman"/>
          <w:b w:val="0"/>
          <w:bCs w:val="0"/>
          <w:lang w:eastAsia="sk-SK"/>
        </w:rPr>
        <w:t xml:space="preserve"> urobiť, aby si domov na seba zarobil. Treba rozmýšľať nad tým, </w:t>
      </w:r>
      <w:r w:rsidR="007F54F2" w:rsidRPr="000E614C">
        <w:rPr>
          <w:rFonts w:ascii="Times New Roman" w:hAnsi="Times New Roman" w:cs="Times New Roman"/>
          <w:b w:val="0"/>
          <w:bCs w:val="0"/>
          <w:lang w:eastAsia="sk-SK"/>
        </w:rPr>
        <w:t>podnikať kroky, niečo sami vytvoriť.</w:t>
      </w:r>
    </w:p>
    <w:p w14:paraId="454BE4C1" w14:textId="7BE2A441" w:rsidR="007F54F2" w:rsidRPr="000E614C" w:rsidRDefault="007F54F2" w:rsidP="00920C99">
      <w:pPr>
        <w:jc w:val="both"/>
        <w:rPr>
          <w:rFonts w:ascii="Times New Roman" w:hAnsi="Times New Roman" w:cs="Times New Roman"/>
          <w:b w:val="0"/>
          <w:bCs w:val="0"/>
          <w:lang w:eastAsia="sk-SK"/>
        </w:rPr>
      </w:pPr>
      <w:r w:rsidRPr="000E614C">
        <w:rPr>
          <w:rFonts w:ascii="Times New Roman" w:hAnsi="Times New Roman" w:cs="Times New Roman"/>
          <w:b w:val="0"/>
          <w:bCs w:val="0"/>
          <w:lang w:eastAsia="sk-SK"/>
        </w:rPr>
        <w:t>Dr. Borovský – vraj domovu ukradli auto. Vždy parkovávalo vo dvore alebo v Klásku. Teraz bolo na verejnom priestranstve. Možno tam je nejaký hazard.</w:t>
      </w:r>
    </w:p>
    <w:p w14:paraId="40C45A82" w14:textId="47D101AC" w:rsidR="00C676EC" w:rsidRPr="000E614C" w:rsidRDefault="00C676EC" w:rsidP="00920C99">
      <w:pPr>
        <w:jc w:val="both"/>
        <w:rPr>
          <w:rFonts w:ascii="Times New Roman" w:hAnsi="Times New Roman" w:cs="Times New Roman"/>
          <w:b w:val="0"/>
          <w:bCs w:val="0"/>
          <w:lang w:eastAsia="sk-SK"/>
        </w:rPr>
      </w:pPr>
    </w:p>
    <w:p w14:paraId="3839F229" w14:textId="407D279E" w:rsidR="00C676EC" w:rsidRPr="000E614C" w:rsidRDefault="00C676EC" w:rsidP="00920C99">
      <w:pPr>
        <w:jc w:val="both"/>
        <w:rPr>
          <w:rFonts w:ascii="Times New Roman" w:hAnsi="Times New Roman" w:cs="Times New Roman"/>
          <w:b w:val="0"/>
          <w:bCs w:val="0"/>
          <w:lang w:eastAsia="sk-SK"/>
        </w:rPr>
      </w:pPr>
      <w:r w:rsidRPr="000E614C">
        <w:rPr>
          <w:rFonts w:ascii="Times New Roman" w:hAnsi="Times New Roman" w:cs="Times New Roman"/>
          <w:b w:val="0"/>
          <w:bCs w:val="0"/>
          <w:lang w:eastAsia="sk-SK"/>
        </w:rPr>
        <w:t>Boli prečítané a prijaté uznesenia č. 268/XI/2018 a č. 269/XI/2018.</w:t>
      </w:r>
    </w:p>
    <w:p w14:paraId="1C65A49A" w14:textId="02687760" w:rsidR="00C676EC" w:rsidRPr="000E614C" w:rsidRDefault="00C676EC" w:rsidP="00920C99">
      <w:pPr>
        <w:jc w:val="both"/>
        <w:rPr>
          <w:rFonts w:ascii="Times New Roman" w:hAnsi="Times New Roman" w:cs="Times New Roman"/>
          <w:b w:val="0"/>
          <w:bCs w:val="0"/>
          <w:lang w:eastAsia="sk-SK"/>
        </w:rPr>
      </w:pPr>
    </w:p>
    <w:p w14:paraId="7CB83FAA" w14:textId="0451A434" w:rsidR="00C676EC" w:rsidRPr="000E614C" w:rsidRDefault="00C676EC" w:rsidP="00C676EC">
      <w:pPr>
        <w:pStyle w:val="Odsekzoznamu"/>
        <w:numPr>
          <w:ilvl w:val="0"/>
          <w:numId w:val="20"/>
        </w:numPr>
        <w:jc w:val="both"/>
        <w:rPr>
          <w:b/>
          <w:lang w:eastAsia="sk-SK"/>
        </w:rPr>
      </w:pPr>
      <w:r w:rsidRPr="000E614C">
        <w:rPr>
          <w:b/>
          <w:lang w:eastAsia="sk-SK"/>
        </w:rPr>
        <w:t>Rekonštrukcia cesty na Hrabinskej ulici</w:t>
      </w:r>
    </w:p>
    <w:p w14:paraId="42FDDADC" w14:textId="1FC211DA" w:rsidR="0075482F" w:rsidRPr="000E614C" w:rsidRDefault="0075482F" w:rsidP="00B57E08">
      <w:pPr>
        <w:pStyle w:val="Podtitul"/>
        <w:ind w:left="360" w:hanging="360"/>
        <w:rPr>
          <w:b w:val="0"/>
          <w:bCs w:val="0"/>
          <w:noProof w:val="0"/>
        </w:rPr>
      </w:pPr>
    </w:p>
    <w:p w14:paraId="73338932" w14:textId="1EB83386" w:rsidR="0075482F" w:rsidRPr="000E614C" w:rsidRDefault="00C676EC" w:rsidP="00C676EC">
      <w:pPr>
        <w:pStyle w:val="Podtitul"/>
        <w:rPr>
          <w:b w:val="0"/>
          <w:bCs w:val="0"/>
          <w:noProof w:val="0"/>
        </w:rPr>
      </w:pPr>
      <w:r w:rsidRPr="000E614C">
        <w:rPr>
          <w:b w:val="0"/>
          <w:bCs w:val="0"/>
          <w:noProof w:val="0"/>
        </w:rPr>
        <w:t xml:space="preserve">Na </w:t>
      </w:r>
      <w:r w:rsidR="00B44891" w:rsidRPr="000E614C">
        <w:rPr>
          <w:b w:val="0"/>
          <w:bCs w:val="0"/>
          <w:noProof w:val="0"/>
        </w:rPr>
        <w:t>žiadosť</w:t>
      </w:r>
      <w:r w:rsidRPr="000E614C">
        <w:rPr>
          <w:b w:val="0"/>
          <w:bCs w:val="0"/>
          <w:noProof w:val="0"/>
        </w:rPr>
        <w:t xml:space="preserve"> Ing. Horskej bol do programu zaradený bod, v ktorom sa riešila cesta na Hrabinskej ulici. Ing. Horská hovorila, že pred voľbami sa v novinách písalo, že ľudia sa te</w:t>
      </w:r>
      <w:r w:rsidR="00B44891" w:rsidRPr="000E614C">
        <w:rPr>
          <w:b w:val="0"/>
          <w:bCs w:val="0"/>
          <w:noProof w:val="0"/>
        </w:rPr>
        <w:t>š</w:t>
      </w:r>
      <w:r w:rsidRPr="000E614C">
        <w:rPr>
          <w:b w:val="0"/>
          <w:bCs w:val="0"/>
          <w:noProof w:val="0"/>
        </w:rPr>
        <w:t xml:space="preserve">ia z novej cesty na Hrabinskej ulici. Tá cesta je sfušovaná, je zlá, malo sa </w:t>
      </w:r>
      <w:r w:rsidR="00F458B3">
        <w:rPr>
          <w:b w:val="0"/>
          <w:bCs w:val="0"/>
          <w:noProof w:val="0"/>
        </w:rPr>
        <w:t xml:space="preserve">to </w:t>
      </w:r>
      <w:r w:rsidRPr="000E614C">
        <w:rPr>
          <w:b w:val="0"/>
          <w:bCs w:val="0"/>
          <w:noProof w:val="0"/>
        </w:rPr>
        <w:t>reklamovať, stálo to 43 tis. €. Je to z recyklovaného asfaltu, v hroznom stave. Firme bolo zaplatených 24 tis. €. Zmluvu na rekonštrukciu nenašla. Prosí, aby sa s tým niečo urobilo.</w:t>
      </w:r>
      <w:r w:rsidR="00B44891" w:rsidRPr="000E614C">
        <w:rPr>
          <w:b w:val="0"/>
          <w:bCs w:val="0"/>
          <w:noProof w:val="0"/>
        </w:rPr>
        <w:t xml:space="preserve"> </w:t>
      </w:r>
      <w:r w:rsidRPr="000E614C">
        <w:rPr>
          <w:b w:val="0"/>
          <w:bCs w:val="0"/>
          <w:noProof w:val="0"/>
        </w:rPr>
        <w:t>Robili sa cesty aj za oveľa nižšie ceny. Ale toto treba dať doporiadku</w:t>
      </w:r>
      <w:r w:rsidR="00B44891" w:rsidRPr="000E614C">
        <w:rPr>
          <w:b w:val="0"/>
          <w:bCs w:val="0"/>
          <w:noProof w:val="0"/>
        </w:rPr>
        <w:t xml:space="preserve">. </w:t>
      </w:r>
      <w:r w:rsidRPr="000E614C">
        <w:rPr>
          <w:b w:val="0"/>
          <w:bCs w:val="0"/>
          <w:noProof w:val="0"/>
        </w:rPr>
        <w:t>Bude žiadať aj do hl</w:t>
      </w:r>
      <w:r w:rsidR="00B44891" w:rsidRPr="000E614C">
        <w:rPr>
          <w:b w:val="0"/>
          <w:bCs w:val="0"/>
          <w:noProof w:val="0"/>
        </w:rPr>
        <w:t>a</w:t>
      </w:r>
      <w:r w:rsidRPr="000E614C">
        <w:rPr>
          <w:b w:val="0"/>
          <w:bCs w:val="0"/>
          <w:noProof w:val="0"/>
        </w:rPr>
        <w:t xml:space="preserve">vnej kontrolórky nejakú rámcovú zmluvu, je tam len zmluva na oplotenie. Na základe čoho brala tá </w:t>
      </w:r>
      <w:r w:rsidR="00B44891" w:rsidRPr="000E614C">
        <w:rPr>
          <w:b w:val="0"/>
          <w:bCs w:val="0"/>
          <w:noProof w:val="0"/>
        </w:rPr>
        <w:t>firma</w:t>
      </w:r>
      <w:r w:rsidRPr="000E614C">
        <w:rPr>
          <w:b w:val="0"/>
          <w:bCs w:val="0"/>
          <w:noProof w:val="0"/>
        </w:rPr>
        <w:t xml:space="preserve"> peniaze? Avizovala, že to čo robia, nerobia dobre. A to isté na Mikulášskej.</w:t>
      </w:r>
    </w:p>
    <w:p w14:paraId="2606149B" w14:textId="1B9D6C4E" w:rsidR="00C676EC" w:rsidRPr="000E614C" w:rsidRDefault="00C676EC" w:rsidP="00C676EC">
      <w:pPr>
        <w:pStyle w:val="Podtitul"/>
        <w:rPr>
          <w:b w:val="0"/>
          <w:bCs w:val="0"/>
          <w:noProof w:val="0"/>
        </w:rPr>
      </w:pPr>
      <w:r w:rsidRPr="000E614C">
        <w:rPr>
          <w:b w:val="0"/>
          <w:bCs w:val="0"/>
          <w:noProof w:val="0"/>
        </w:rPr>
        <w:t>Mgr. Just – on na to hneď tiež upozornil, že je to zlá robota. Mal to tiež pripravené do interpelácií. Je z tej sumy nemilo prekvapený. Za polovičnú sumu mali byť obidve ulice. Ozaj nevie, za čo to bolo tej firme vyplatené. Pokiaľ sa má takýmto spôsob</w:t>
      </w:r>
      <w:r w:rsidR="00B44891" w:rsidRPr="000E614C">
        <w:rPr>
          <w:b w:val="0"/>
          <w:bCs w:val="0"/>
          <w:noProof w:val="0"/>
        </w:rPr>
        <w:t>o</w:t>
      </w:r>
      <w:r w:rsidRPr="000E614C">
        <w:rPr>
          <w:b w:val="0"/>
          <w:bCs w:val="0"/>
          <w:noProof w:val="0"/>
        </w:rPr>
        <w:t>m robiť aj Mikulášska, nech sa ani nerobí. D</w:t>
      </w:r>
      <w:r w:rsidR="00F458B3">
        <w:rPr>
          <w:b w:val="0"/>
          <w:bCs w:val="0"/>
          <w:noProof w:val="0"/>
        </w:rPr>
        <w:t>o</w:t>
      </w:r>
      <w:r w:rsidRPr="000E614C">
        <w:rPr>
          <w:b w:val="0"/>
          <w:bCs w:val="0"/>
          <w:noProof w:val="0"/>
        </w:rPr>
        <w:t xml:space="preserve"> opravy tej cesty sa už asi nedá ani cent.</w:t>
      </w:r>
    </w:p>
    <w:p w14:paraId="793B6BD7" w14:textId="064E3421" w:rsidR="00C676EC" w:rsidRPr="000E614C" w:rsidRDefault="00C676EC" w:rsidP="00C676EC">
      <w:pPr>
        <w:pStyle w:val="Podtitul"/>
        <w:rPr>
          <w:b w:val="0"/>
          <w:bCs w:val="0"/>
          <w:noProof w:val="0"/>
        </w:rPr>
      </w:pPr>
      <w:r w:rsidRPr="000E614C">
        <w:rPr>
          <w:b w:val="0"/>
          <w:bCs w:val="0"/>
          <w:noProof w:val="0"/>
        </w:rPr>
        <w:t xml:space="preserve">Dr. Kubík </w:t>
      </w:r>
      <w:r w:rsidR="00C11D11" w:rsidRPr="000E614C">
        <w:rPr>
          <w:b w:val="0"/>
          <w:bCs w:val="0"/>
          <w:noProof w:val="0"/>
        </w:rPr>
        <w:t>–</w:t>
      </w:r>
      <w:r w:rsidRPr="000E614C">
        <w:rPr>
          <w:b w:val="0"/>
          <w:bCs w:val="0"/>
          <w:noProof w:val="0"/>
        </w:rPr>
        <w:t xml:space="preserve"> </w:t>
      </w:r>
      <w:r w:rsidR="00C11D11" w:rsidRPr="000E614C">
        <w:rPr>
          <w:b w:val="0"/>
          <w:bCs w:val="0"/>
          <w:noProof w:val="0"/>
        </w:rPr>
        <w:t xml:space="preserve">keď s firmou hovoril, pýtal sa ich či </w:t>
      </w:r>
      <w:r w:rsidR="00F458B3" w:rsidRPr="000E614C">
        <w:rPr>
          <w:b w:val="0"/>
          <w:bCs w:val="0"/>
          <w:noProof w:val="0"/>
        </w:rPr>
        <w:t>majú finišér</w:t>
      </w:r>
      <w:r w:rsidR="00F458B3">
        <w:rPr>
          <w:b w:val="0"/>
          <w:bCs w:val="0"/>
          <w:noProof w:val="0"/>
        </w:rPr>
        <w:t xml:space="preserve">, či </w:t>
      </w:r>
      <w:r w:rsidR="00C11D11" w:rsidRPr="000E614C">
        <w:rPr>
          <w:b w:val="0"/>
          <w:bCs w:val="0"/>
          <w:noProof w:val="0"/>
        </w:rPr>
        <w:t>to dokážu. Povedali, že áno.</w:t>
      </w:r>
    </w:p>
    <w:p w14:paraId="6F1AE58A" w14:textId="2AC8FC85" w:rsidR="00C11D11" w:rsidRPr="000E614C" w:rsidRDefault="00C11D11" w:rsidP="00C676EC">
      <w:pPr>
        <w:pStyle w:val="Podtitul"/>
        <w:rPr>
          <w:b w:val="0"/>
          <w:bCs w:val="0"/>
          <w:noProof w:val="0"/>
        </w:rPr>
      </w:pPr>
      <w:r w:rsidRPr="000E614C">
        <w:rPr>
          <w:b w:val="0"/>
          <w:bCs w:val="0"/>
          <w:noProof w:val="0"/>
        </w:rPr>
        <w:t xml:space="preserve">Mgr. Just – prečo sa vyplatilo 43 tis. €, keď MsZ schválilo 24 tis. € na dve </w:t>
      </w:r>
      <w:r w:rsidR="00B44891" w:rsidRPr="000E614C">
        <w:rPr>
          <w:b w:val="0"/>
          <w:bCs w:val="0"/>
          <w:noProof w:val="0"/>
        </w:rPr>
        <w:t>ulice</w:t>
      </w:r>
      <w:r w:rsidRPr="000E614C">
        <w:rPr>
          <w:b w:val="0"/>
          <w:bCs w:val="0"/>
          <w:noProof w:val="0"/>
        </w:rPr>
        <w:t>. Aj keď nebolo uznesenie, tá suma bola povedaná.</w:t>
      </w:r>
      <w:r w:rsidR="00B44891" w:rsidRPr="000E614C">
        <w:rPr>
          <w:b w:val="0"/>
          <w:bCs w:val="0"/>
          <w:noProof w:val="0"/>
        </w:rPr>
        <w:t xml:space="preserve"> </w:t>
      </w:r>
      <w:r w:rsidRPr="000E614C">
        <w:rPr>
          <w:b w:val="0"/>
          <w:bCs w:val="0"/>
          <w:noProof w:val="0"/>
        </w:rPr>
        <w:t xml:space="preserve">Čo sa týka </w:t>
      </w:r>
      <w:r w:rsidR="00B44891" w:rsidRPr="000E614C">
        <w:rPr>
          <w:b w:val="0"/>
          <w:bCs w:val="0"/>
          <w:noProof w:val="0"/>
        </w:rPr>
        <w:t>rámcovej</w:t>
      </w:r>
      <w:r w:rsidRPr="000E614C">
        <w:rPr>
          <w:b w:val="0"/>
          <w:bCs w:val="0"/>
          <w:noProof w:val="0"/>
        </w:rPr>
        <w:t xml:space="preserve"> zmluvy, bolo povedané, že s firmou Baumic máme zmluvu na sumu 70 tis. €. A teraz vidí, že je  </w:t>
      </w:r>
      <w:r w:rsidR="00BE01F9" w:rsidRPr="000E614C">
        <w:rPr>
          <w:b w:val="0"/>
          <w:bCs w:val="0"/>
          <w:noProof w:val="0"/>
        </w:rPr>
        <w:t xml:space="preserve">vyplatených </w:t>
      </w:r>
      <w:r w:rsidRPr="000E614C">
        <w:rPr>
          <w:b w:val="0"/>
          <w:bCs w:val="0"/>
          <w:noProof w:val="0"/>
        </w:rPr>
        <w:t>vyše 100 tis. €.</w:t>
      </w:r>
    </w:p>
    <w:p w14:paraId="52B04B28" w14:textId="35C9F3AA" w:rsidR="00C11D11" w:rsidRPr="000E614C" w:rsidRDefault="00C11D11" w:rsidP="00C676EC">
      <w:pPr>
        <w:pStyle w:val="Podtitul"/>
        <w:rPr>
          <w:b w:val="0"/>
          <w:bCs w:val="0"/>
          <w:noProof w:val="0"/>
        </w:rPr>
      </w:pPr>
      <w:r w:rsidRPr="000E614C">
        <w:rPr>
          <w:b w:val="0"/>
          <w:bCs w:val="0"/>
          <w:noProof w:val="0"/>
        </w:rPr>
        <w:t xml:space="preserve">Dr. Kubík – niečo bolo </w:t>
      </w:r>
      <w:r w:rsidR="00B44891" w:rsidRPr="000E614C">
        <w:rPr>
          <w:b w:val="0"/>
          <w:bCs w:val="0"/>
          <w:noProof w:val="0"/>
        </w:rPr>
        <w:t>zvlášť</w:t>
      </w:r>
      <w:r w:rsidRPr="000E614C">
        <w:rPr>
          <w:b w:val="0"/>
          <w:bCs w:val="0"/>
          <w:noProof w:val="0"/>
        </w:rPr>
        <w:t xml:space="preserve"> nie je všetko z rámcovky. Bola tam zmluva o dielo.</w:t>
      </w:r>
    </w:p>
    <w:p w14:paraId="1DB0B27F" w14:textId="48953A0C" w:rsidR="00C11D11" w:rsidRPr="000E614C" w:rsidRDefault="00C11D11" w:rsidP="00C676EC">
      <w:pPr>
        <w:pStyle w:val="Podtitul"/>
        <w:rPr>
          <w:b w:val="0"/>
          <w:bCs w:val="0"/>
          <w:noProof w:val="0"/>
        </w:rPr>
      </w:pPr>
      <w:r w:rsidRPr="000E614C">
        <w:rPr>
          <w:b w:val="0"/>
          <w:bCs w:val="0"/>
          <w:noProof w:val="0"/>
        </w:rPr>
        <w:t xml:space="preserve">Mgr. Just – bol za to, aby sa to </w:t>
      </w:r>
      <w:r w:rsidR="00B44891" w:rsidRPr="000E614C">
        <w:rPr>
          <w:b w:val="0"/>
          <w:bCs w:val="0"/>
          <w:noProof w:val="0"/>
        </w:rPr>
        <w:t>dočasne</w:t>
      </w:r>
      <w:r w:rsidRPr="000E614C">
        <w:rPr>
          <w:b w:val="0"/>
          <w:bCs w:val="0"/>
          <w:noProof w:val="0"/>
        </w:rPr>
        <w:t xml:space="preserve"> urobilo, lebo kompletná rekonštrukcia by stála aj 400 tis.€.</w:t>
      </w:r>
      <w:r w:rsidR="00B44891" w:rsidRPr="000E614C">
        <w:rPr>
          <w:b w:val="0"/>
          <w:bCs w:val="0"/>
          <w:noProof w:val="0"/>
        </w:rPr>
        <w:t xml:space="preserve"> Ale mal o tom úplne inú predstavu.</w:t>
      </w:r>
    </w:p>
    <w:p w14:paraId="7E679729" w14:textId="6B2E19AD" w:rsidR="00B44891" w:rsidRPr="000E614C" w:rsidRDefault="00B44891" w:rsidP="00C676EC">
      <w:pPr>
        <w:pStyle w:val="Podtitul"/>
        <w:rPr>
          <w:b w:val="0"/>
          <w:bCs w:val="0"/>
          <w:noProof w:val="0"/>
        </w:rPr>
      </w:pPr>
      <w:r w:rsidRPr="000E614C">
        <w:rPr>
          <w:b w:val="0"/>
          <w:bCs w:val="0"/>
          <w:noProof w:val="0"/>
        </w:rPr>
        <w:t>Ing. valová – kvalita nie je ozaj dobrá. keď sa berie osadenie vpustí, vyvrstvovanie. A firme Skanskej to strašne dlho trvalo Barcíkova ul. stála 250 tis. €</w:t>
      </w:r>
      <w:r w:rsidR="0041188D" w:rsidRPr="000E614C">
        <w:rPr>
          <w:b w:val="0"/>
          <w:bCs w:val="0"/>
          <w:noProof w:val="0"/>
        </w:rPr>
        <w:t xml:space="preserve"> - spodné vrstvy, kanalizácia, obrubníky, vpuste. Vždy keď sa robí nejaká komplet ulica, je to niekoľko stotisíc. Ale keď sa niečo len-tak robí, tá cena je nízka, ale tá kvalita je naozaj zlá.</w:t>
      </w:r>
      <w:r w:rsidR="00AC596C">
        <w:rPr>
          <w:b w:val="0"/>
          <w:bCs w:val="0"/>
          <w:noProof w:val="0"/>
        </w:rPr>
        <w:t xml:space="preserve"> Bude sa to celé reklamovať!</w:t>
      </w:r>
    </w:p>
    <w:p w14:paraId="5C9FE5BA" w14:textId="3552DD29" w:rsidR="0041188D" w:rsidRPr="000E614C" w:rsidRDefault="0041188D" w:rsidP="00C676EC">
      <w:pPr>
        <w:pStyle w:val="Podtitul"/>
        <w:rPr>
          <w:b w:val="0"/>
          <w:bCs w:val="0"/>
          <w:noProof w:val="0"/>
        </w:rPr>
      </w:pPr>
      <w:r w:rsidRPr="000E614C">
        <w:rPr>
          <w:b w:val="0"/>
          <w:bCs w:val="0"/>
          <w:noProof w:val="0"/>
        </w:rPr>
        <w:t>Ing. Horská – tá kvalita nezodpovedá tej sume.</w:t>
      </w:r>
    </w:p>
    <w:p w14:paraId="46FB41BD" w14:textId="5FF0BF08" w:rsidR="0041188D" w:rsidRPr="000E614C" w:rsidRDefault="0041188D" w:rsidP="00C676EC">
      <w:pPr>
        <w:pStyle w:val="Podtitul"/>
        <w:rPr>
          <w:b w:val="0"/>
          <w:bCs w:val="0"/>
          <w:noProof w:val="0"/>
        </w:rPr>
      </w:pPr>
      <w:r w:rsidRPr="000E614C">
        <w:rPr>
          <w:b w:val="0"/>
          <w:bCs w:val="0"/>
          <w:noProof w:val="0"/>
        </w:rPr>
        <w:t>Mgr. Just – za zlomkovú cenu chcela tá Skanska urobiť cestu. Koľko by to stálo, keby to frézovali, robili komplet cestu?</w:t>
      </w:r>
    </w:p>
    <w:p w14:paraId="31DD85C6" w14:textId="68A74596" w:rsidR="0041188D" w:rsidRPr="000E614C" w:rsidRDefault="0041188D" w:rsidP="00C676EC">
      <w:pPr>
        <w:pStyle w:val="Podtitul"/>
        <w:rPr>
          <w:b w:val="0"/>
          <w:bCs w:val="0"/>
          <w:noProof w:val="0"/>
        </w:rPr>
      </w:pPr>
      <w:r w:rsidRPr="000E614C">
        <w:rPr>
          <w:b w:val="0"/>
          <w:bCs w:val="0"/>
          <w:noProof w:val="0"/>
        </w:rPr>
        <w:t>Ing. Horská – chcela by pracovať v stavebnej komisii.</w:t>
      </w:r>
    </w:p>
    <w:p w14:paraId="7425749D" w14:textId="7B2A96AA" w:rsidR="0041188D" w:rsidRPr="000E614C" w:rsidRDefault="0041188D" w:rsidP="00C676EC">
      <w:pPr>
        <w:pStyle w:val="Podtitul"/>
        <w:rPr>
          <w:b w:val="0"/>
          <w:bCs w:val="0"/>
          <w:noProof w:val="0"/>
        </w:rPr>
      </w:pPr>
      <w:r w:rsidRPr="000E614C">
        <w:rPr>
          <w:b w:val="0"/>
          <w:bCs w:val="0"/>
          <w:noProof w:val="0"/>
        </w:rPr>
        <w:t>Ing. Valová – vtedy, keď sa tam s firmou Skanska bola pozerať, niečo tam nesedelo. Geodeti tam dali iba časť, vyradili z toho. Takže žiadna firma by to neurobila za 20 tis. €. Bolo to podhodnotené.</w:t>
      </w:r>
    </w:p>
    <w:p w14:paraId="2BE2FCFB" w14:textId="57AD47DB" w:rsidR="0041188D" w:rsidRPr="000E614C" w:rsidRDefault="0041188D" w:rsidP="00C676EC">
      <w:pPr>
        <w:pStyle w:val="Podtitul"/>
        <w:rPr>
          <w:b w:val="0"/>
          <w:bCs w:val="0"/>
          <w:noProof w:val="0"/>
        </w:rPr>
      </w:pPr>
      <w:r w:rsidRPr="000E614C">
        <w:rPr>
          <w:b w:val="0"/>
          <w:bCs w:val="0"/>
          <w:noProof w:val="0"/>
        </w:rPr>
        <w:t>Ing. Horská – bola by radšej, keby tam nebolo nič.</w:t>
      </w:r>
    </w:p>
    <w:p w14:paraId="2DAA7174" w14:textId="49D777A8" w:rsidR="0041188D" w:rsidRPr="000E614C" w:rsidRDefault="0041188D" w:rsidP="00C676EC">
      <w:pPr>
        <w:pStyle w:val="Podtitul"/>
        <w:rPr>
          <w:b w:val="0"/>
          <w:bCs w:val="0"/>
          <w:noProof w:val="0"/>
        </w:rPr>
      </w:pPr>
      <w:r w:rsidRPr="000E614C">
        <w:rPr>
          <w:b w:val="0"/>
          <w:bCs w:val="0"/>
          <w:noProof w:val="0"/>
        </w:rPr>
        <w:t>Dr. Borovský – firma Skanska odvádzala serióznu prácu. Nevie, ako sa komisia schádzala. Ak sa budú tvoriť komisie, aj on by rád pracoval v komisii. A s každým treba poriadne prehovoriť, či tam bude chodiť, pracovať v komisii. A ľudia sa pýtajú, prečo všetko robí p. Čáp.</w:t>
      </w:r>
    </w:p>
    <w:p w14:paraId="6A163EDF" w14:textId="553C8B2A" w:rsidR="0041188D" w:rsidRPr="000E614C" w:rsidRDefault="0041188D" w:rsidP="00C676EC">
      <w:pPr>
        <w:pStyle w:val="Podtitul"/>
        <w:rPr>
          <w:b w:val="0"/>
          <w:bCs w:val="0"/>
          <w:noProof w:val="0"/>
        </w:rPr>
      </w:pPr>
      <w:r w:rsidRPr="000E614C">
        <w:rPr>
          <w:b w:val="0"/>
          <w:bCs w:val="0"/>
          <w:noProof w:val="0"/>
        </w:rPr>
        <w:t xml:space="preserve">Dr. Kubík – čo všetko? Tú cestu </w:t>
      </w:r>
      <w:r w:rsidR="00AC596C">
        <w:rPr>
          <w:b w:val="0"/>
          <w:bCs w:val="0"/>
          <w:noProof w:val="0"/>
        </w:rPr>
        <w:t>nezvládol, ale</w:t>
      </w:r>
      <w:r w:rsidRPr="000E614C">
        <w:rPr>
          <w:b w:val="0"/>
          <w:bCs w:val="0"/>
          <w:noProof w:val="0"/>
        </w:rPr>
        <w:t xml:space="preserve"> urobil </w:t>
      </w:r>
      <w:r w:rsidR="00AC596C">
        <w:rPr>
          <w:b w:val="0"/>
          <w:bCs w:val="0"/>
          <w:noProof w:val="0"/>
        </w:rPr>
        <w:t xml:space="preserve">aj </w:t>
      </w:r>
      <w:r w:rsidRPr="000E614C">
        <w:rPr>
          <w:b w:val="0"/>
          <w:bCs w:val="0"/>
          <w:noProof w:val="0"/>
        </w:rPr>
        <w:t>veľa dobrých vecí. Keď sa cesta robila, boli s</w:t>
      </w:r>
      <w:r w:rsidR="00AC596C">
        <w:rPr>
          <w:b w:val="0"/>
          <w:bCs w:val="0"/>
          <w:noProof w:val="0"/>
        </w:rPr>
        <w:t>me</w:t>
      </w:r>
      <w:r w:rsidRPr="000E614C">
        <w:rPr>
          <w:b w:val="0"/>
          <w:bCs w:val="0"/>
          <w:noProof w:val="0"/>
        </w:rPr>
        <w:t xml:space="preserve"> všetci na dovolenkách</w:t>
      </w:r>
      <w:r w:rsidR="00AC596C">
        <w:rPr>
          <w:b w:val="0"/>
          <w:bCs w:val="0"/>
          <w:noProof w:val="0"/>
        </w:rPr>
        <w:t>, kvalita nám ušla, budeme to reklamovať.</w:t>
      </w:r>
    </w:p>
    <w:p w14:paraId="1D341C99" w14:textId="36EC251D" w:rsidR="0041188D" w:rsidRPr="000E614C" w:rsidRDefault="0041188D" w:rsidP="00C676EC">
      <w:pPr>
        <w:pStyle w:val="Podtitul"/>
        <w:rPr>
          <w:b w:val="0"/>
          <w:bCs w:val="0"/>
          <w:noProof w:val="0"/>
        </w:rPr>
      </w:pPr>
      <w:r w:rsidRPr="000E614C">
        <w:rPr>
          <w:b w:val="0"/>
          <w:bCs w:val="0"/>
          <w:noProof w:val="0"/>
        </w:rPr>
        <w:t xml:space="preserve">Mgr. Just – k tomu plotu na I. ZŠ – je urobený špatne aj vzhľadovo aj nekvalitne. </w:t>
      </w:r>
    </w:p>
    <w:p w14:paraId="4BCC7054" w14:textId="5E3235CB" w:rsidR="0041188D" w:rsidRPr="000E614C" w:rsidRDefault="0041188D" w:rsidP="00C676EC">
      <w:pPr>
        <w:pStyle w:val="Podtitul"/>
        <w:rPr>
          <w:b w:val="0"/>
          <w:bCs w:val="0"/>
          <w:noProof w:val="0"/>
        </w:rPr>
      </w:pPr>
      <w:r w:rsidRPr="000E614C">
        <w:rPr>
          <w:b w:val="0"/>
          <w:bCs w:val="0"/>
          <w:noProof w:val="0"/>
        </w:rPr>
        <w:t xml:space="preserve">Dr. Kubík – nebolo to prebraté. Boli tam </w:t>
      </w:r>
      <w:r w:rsidR="00AC596C">
        <w:rPr>
          <w:b w:val="0"/>
          <w:bCs w:val="0"/>
          <w:noProof w:val="0"/>
        </w:rPr>
        <w:t>nedorobky</w:t>
      </w:r>
      <w:r w:rsidRPr="000E614C">
        <w:rPr>
          <w:b w:val="0"/>
          <w:bCs w:val="0"/>
          <w:noProof w:val="0"/>
        </w:rPr>
        <w:t>, bude to opravené a urobí to tak</w:t>
      </w:r>
      <w:r w:rsidR="00AC596C">
        <w:rPr>
          <w:b w:val="0"/>
          <w:bCs w:val="0"/>
          <w:noProof w:val="0"/>
        </w:rPr>
        <w:t>,</w:t>
      </w:r>
      <w:r w:rsidRPr="000E614C">
        <w:rPr>
          <w:b w:val="0"/>
          <w:bCs w:val="0"/>
          <w:noProof w:val="0"/>
        </w:rPr>
        <w:t xml:space="preserve"> ako sa  malo.</w:t>
      </w:r>
    </w:p>
    <w:p w14:paraId="3C476C42" w14:textId="54E7A758" w:rsidR="0041188D" w:rsidRPr="000E614C" w:rsidRDefault="0041188D" w:rsidP="00C676EC">
      <w:pPr>
        <w:pStyle w:val="Podtitul"/>
        <w:rPr>
          <w:b w:val="0"/>
          <w:bCs w:val="0"/>
          <w:noProof w:val="0"/>
        </w:rPr>
      </w:pPr>
      <w:r w:rsidRPr="000E614C">
        <w:rPr>
          <w:b w:val="0"/>
          <w:bCs w:val="0"/>
          <w:noProof w:val="0"/>
        </w:rPr>
        <w:t>Mgr. Just – prečo nie je niekto prizvaný, keď sa robí takáto zásadná vec?</w:t>
      </w:r>
    </w:p>
    <w:p w14:paraId="062BAF10" w14:textId="584F6BBB" w:rsidR="0041188D" w:rsidRPr="000E614C" w:rsidRDefault="008D203F" w:rsidP="00C676EC">
      <w:pPr>
        <w:pStyle w:val="Podtitul"/>
        <w:rPr>
          <w:b w:val="0"/>
          <w:bCs w:val="0"/>
          <w:noProof w:val="0"/>
        </w:rPr>
      </w:pPr>
      <w:r w:rsidRPr="000E614C">
        <w:rPr>
          <w:b w:val="0"/>
          <w:bCs w:val="0"/>
          <w:noProof w:val="0"/>
        </w:rPr>
        <w:t xml:space="preserve">Dr. Kubík – riaditeľ prišiel povedať, až keď to bolo hotové. Povedal mu, že mal prísť hneď. </w:t>
      </w:r>
    </w:p>
    <w:p w14:paraId="79E4BC86" w14:textId="17EE8082" w:rsidR="008D203F" w:rsidRPr="000E614C" w:rsidRDefault="008D203F" w:rsidP="00C676EC">
      <w:pPr>
        <w:pStyle w:val="Podtitul"/>
        <w:rPr>
          <w:b w:val="0"/>
          <w:bCs w:val="0"/>
          <w:noProof w:val="0"/>
        </w:rPr>
      </w:pPr>
      <w:r w:rsidRPr="000E614C">
        <w:rPr>
          <w:b w:val="0"/>
          <w:bCs w:val="0"/>
          <w:noProof w:val="0"/>
        </w:rPr>
        <w:lastRenderedPageBreak/>
        <w:t>Mgr. Just – mal to dozorovať zamestnanec mesta, nie školy. Aj cestu a školský plot – veď kto by to mal dozorovať.</w:t>
      </w:r>
    </w:p>
    <w:p w14:paraId="33C4C7A8" w14:textId="4746A395" w:rsidR="008D203F" w:rsidRPr="000E614C" w:rsidRDefault="008D203F" w:rsidP="00C676EC">
      <w:pPr>
        <w:pStyle w:val="Podtitul"/>
        <w:rPr>
          <w:b w:val="0"/>
          <w:bCs w:val="0"/>
          <w:noProof w:val="0"/>
        </w:rPr>
      </w:pPr>
      <w:r w:rsidRPr="000E614C">
        <w:rPr>
          <w:b w:val="0"/>
          <w:bCs w:val="0"/>
          <w:noProof w:val="0"/>
        </w:rPr>
        <w:t>Ing. Valová – mimo</w:t>
      </w:r>
      <w:r w:rsidR="00F1046B" w:rsidRPr="000E614C">
        <w:rPr>
          <w:b w:val="0"/>
          <w:bCs w:val="0"/>
          <w:noProof w:val="0"/>
        </w:rPr>
        <w:t xml:space="preserve"> </w:t>
      </w:r>
      <w:r w:rsidRPr="000E614C">
        <w:rPr>
          <w:b w:val="0"/>
          <w:bCs w:val="0"/>
          <w:noProof w:val="0"/>
        </w:rPr>
        <w:t xml:space="preserve">stránkové dni chodia do terénu. A niekedy na tú stavbu ani nemá kedy prísť. </w:t>
      </w:r>
    </w:p>
    <w:p w14:paraId="1C9B91ED" w14:textId="78CF7EBA" w:rsidR="008D203F" w:rsidRPr="000E614C" w:rsidRDefault="008D203F" w:rsidP="00C676EC">
      <w:pPr>
        <w:pStyle w:val="Podtitul"/>
        <w:rPr>
          <w:b w:val="0"/>
          <w:bCs w:val="0"/>
          <w:noProof w:val="0"/>
        </w:rPr>
      </w:pPr>
      <w:r w:rsidRPr="000E614C">
        <w:rPr>
          <w:b w:val="0"/>
          <w:bCs w:val="0"/>
          <w:noProof w:val="0"/>
        </w:rPr>
        <w:t>Ing. Horská požiadala</w:t>
      </w:r>
      <w:r w:rsidR="00F1046B" w:rsidRPr="000E614C">
        <w:rPr>
          <w:b w:val="0"/>
          <w:bCs w:val="0"/>
          <w:noProof w:val="0"/>
        </w:rPr>
        <w:t xml:space="preserve"> o preverenie, či nebol porušený zákon o verejnom obstarávaní, prečo nebola vykonaná kontrola, prečo bola preplatená faktúra a ako to bude doriešené.</w:t>
      </w:r>
    </w:p>
    <w:p w14:paraId="16A77E51" w14:textId="13B0450C" w:rsidR="0075482F" w:rsidRPr="000E614C" w:rsidRDefault="0075482F" w:rsidP="00F1046B">
      <w:pPr>
        <w:pStyle w:val="Podtitul"/>
        <w:rPr>
          <w:b w:val="0"/>
          <w:bCs w:val="0"/>
          <w:noProof w:val="0"/>
        </w:rPr>
      </w:pPr>
    </w:p>
    <w:p w14:paraId="6C558E23" w14:textId="5C00A072" w:rsidR="00F1046B" w:rsidRPr="000E614C" w:rsidRDefault="00F1046B" w:rsidP="00F1046B">
      <w:pPr>
        <w:pStyle w:val="Podtitul"/>
        <w:rPr>
          <w:b w:val="0"/>
          <w:bCs w:val="0"/>
          <w:noProof w:val="0"/>
        </w:rPr>
      </w:pPr>
      <w:r w:rsidRPr="000E614C">
        <w:rPr>
          <w:b w:val="0"/>
          <w:bCs w:val="0"/>
          <w:noProof w:val="0"/>
        </w:rPr>
        <w:t>V tomto bode nebolo prijaté žiadne uznesenie.</w:t>
      </w:r>
    </w:p>
    <w:p w14:paraId="1F1810FB" w14:textId="77777777" w:rsidR="00F1046B" w:rsidRPr="000E614C" w:rsidRDefault="00F1046B" w:rsidP="00F1046B">
      <w:pPr>
        <w:pStyle w:val="Podtitul"/>
        <w:rPr>
          <w:b w:val="0"/>
          <w:bCs w:val="0"/>
          <w:noProof w:val="0"/>
        </w:rPr>
      </w:pPr>
    </w:p>
    <w:p w14:paraId="673F83FD" w14:textId="7AC4EF56" w:rsidR="00B57E08" w:rsidRPr="000E614C" w:rsidRDefault="00EB0E98" w:rsidP="00B57E08">
      <w:pPr>
        <w:pStyle w:val="Podtitul"/>
        <w:ind w:left="360" w:hanging="360"/>
        <w:rPr>
          <w:bCs w:val="0"/>
          <w:noProof w:val="0"/>
          <w:sz w:val="28"/>
          <w:szCs w:val="28"/>
        </w:rPr>
      </w:pPr>
      <w:r w:rsidRPr="000E614C">
        <w:rPr>
          <w:bCs w:val="0"/>
          <w:noProof w:val="0"/>
          <w:sz w:val="28"/>
          <w:szCs w:val="28"/>
        </w:rPr>
        <w:t xml:space="preserve">22. </w:t>
      </w:r>
      <w:r w:rsidR="00B57E08" w:rsidRPr="000E614C">
        <w:rPr>
          <w:bCs w:val="0"/>
          <w:noProof w:val="0"/>
          <w:sz w:val="28"/>
          <w:szCs w:val="28"/>
        </w:rPr>
        <w:t>Dopyty a interpelácie poslancov</w:t>
      </w:r>
    </w:p>
    <w:p w14:paraId="701EB11F" w14:textId="4B3D9045" w:rsidR="00EB0E98" w:rsidRPr="000E614C" w:rsidRDefault="00EB0E98" w:rsidP="00B57E08">
      <w:pPr>
        <w:pStyle w:val="Podtitul"/>
        <w:ind w:left="360" w:hanging="360"/>
        <w:rPr>
          <w:b w:val="0"/>
          <w:bCs w:val="0"/>
          <w:noProof w:val="0"/>
        </w:rPr>
      </w:pPr>
    </w:p>
    <w:p w14:paraId="13D473B9" w14:textId="5B74B2B9" w:rsidR="00F1046B" w:rsidRPr="000E614C" w:rsidRDefault="00F1046B" w:rsidP="00F1046B">
      <w:pPr>
        <w:pStyle w:val="Podtitul"/>
        <w:rPr>
          <w:b w:val="0"/>
          <w:bCs w:val="0"/>
          <w:noProof w:val="0"/>
        </w:rPr>
      </w:pPr>
      <w:r w:rsidRPr="000E614C">
        <w:rPr>
          <w:b w:val="0"/>
          <w:bCs w:val="0"/>
          <w:noProof w:val="0"/>
        </w:rPr>
        <w:t>Ing. Duračka – pod vežou stále parkuje autobus (Chorvát), nedá sa kde zaparkovať. Obmedzuje to aj prechod pre chodcov. Či sa to nedá nejako vyriešiť.</w:t>
      </w:r>
    </w:p>
    <w:p w14:paraId="26F95793" w14:textId="0CE6712C" w:rsidR="00F1046B" w:rsidRPr="000E614C" w:rsidRDefault="00F1046B" w:rsidP="00F1046B">
      <w:pPr>
        <w:pStyle w:val="Podtitul"/>
        <w:rPr>
          <w:b w:val="0"/>
          <w:bCs w:val="0"/>
          <w:noProof w:val="0"/>
        </w:rPr>
      </w:pPr>
      <w:r w:rsidRPr="000E614C">
        <w:rPr>
          <w:b w:val="0"/>
          <w:bCs w:val="0"/>
          <w:noProof w:val="0"/>
        </w:rPr>
        <w:t>Dr. Kubík – dať nakresliť žltú čiaru.</w:t>
      </w:r>
    </w:p>
    <w:p w14:paraId="23D5CDE1" w14:textId="1EC37384" w:rsidR="00F1046B" w:rsidRPr="000E614C" w:rsidRDefault="00F1046B" w:rsidP="00A02D7F">
      <w:pPr>
        <w:pStyle w:val="Podtitul"/>
        <w:rPr>
          <w:b w:val="0"/>
          <w:bCs w:val="0"/>
          <w:noProof w:val="0"/>
        </w:rPr>
      </w:pPr>
      <w:r w:rsidRPr="000E614C">
        <w:rPr>
          <w:b w:val="0"/>
          <w:bCs w:val="0"/>
          <w:noProof w:val="0"/>
        </w:rPr>
        <w:t>Ing. Duračka – veď môže stáť pri zdravotnom stredisku. Keby tam stál 2-3 minúty, nič sa nedeje.</w:t>
      </w:r>
    </w:p>
    <w:p w14:paraId="4D52C06B" w14:textId="61C69AE8" w:rsidR="00F1046B" w:rsidRPr="000E614C" w:rsidRDefault="00F1046B" w:rsidP="00F1046B">
      <w:pPr>
        <w:pStyle w:val="Podtitul"/>
        <w:rPr>
          <w:b w:val="0"/>
          <w:bCs w:val="0"/>
          <w:noProof w:val="0"/>
        </w:rPr>
      </w:pPr>
      <w:r w:rsidRPr="000E614C">
        <w:rPr>
          <w:b w:val="0"/>
          <w:bCs w:val="0"/>
          <w:noProof w:val="0"/>
        </w:rPr>
        <w:t>Dr. Borovský – so SAD bolo dohodnuté, že pri zdravotnom stredisku</w:t>
      </w:r>
      <w:r w:rsidR="00A02D7F" w:rsidRPr="000E614C">
        <w:rPr>
          <w:b w:val="0"/>
          <w:bCs w:val="0"/>
          <w:noProof w:val="0"/>
        </w:rPr>
        <w:t xml:space="preserve"> môžu parkovať 4 autobusy. Už tam parkujú kamióny. A pravidelne pri bývalom Otexe na Hollého ul. stojí autobus a šofér, ktorý odbočuje doprav, musí ísť cez plnú čiaru.</w:t>
      </w:r>
    </w:p>
    <w:p w14:paraId="1B31A328" w14:textId="78EC5D47" w:rsidR="00A02D7F" w:rsidRPr="000E614C" w:rsidRDefault="00A02D7F" w:rsidP="00F1046B">
      <w:pPr>
        <w:pStyle w:val="Podtitul"/>
        <w:rPr>
          <w:b w:val="0"/>
          <w:bCs w:val="0"/>
          <w:noProof w:val="0"/>
        </w:rPr>
      </w:pPr>
      <w:r w:rsidRPr="000E614C">
        <w:rPr>
          <w:b w:val="0"/>
          <w:bCs w:val="0"/>
          <w:noProof w:val="0"/>
        </w:rPr>
        <w:t>Dr. Kubík – ktokoľvek môže to ohlásiť na polícii. A dovoliť parkovať autobusom na cudzom pozemku mesto nemôže dovoliť. Bude sa musieť prepracovať VZN o parkovaní. Ľudia sa dožadujú parkovania za peniaze, ale nie je možné vyhovieť každému.</w:t>
      </w:r>
    </w:p>
    <w:p w14:paraId="4DA87DBE" w14:textId="77777777" w:rsidR="00F1046B" w:rsidRPr="000E614C" w:rsidRDefault="00F1046B" w:rsidP="00A02D7F">
      <w:pPr>
        <w:pStyle w:val="Podtitul"/>
        <w:numPr>
          <w:ilvl w:val="0"/>
          <w:numId w:val="20"/>
        </w:numPr>
        <w:rPr>
          <w:b w:val="0"/>
          <w:bCs w:val="0"/>
          <w:noProof w:val="0"/>
        </w:rPr>
      </w:pPr>
    </w:p>
    <w:p w14:paraId="2F883E46" w14:textId="2D54957A" w:rsidR="00F1046B" w:rsidRPr="000E614C" w:rsidRDefault="00A02D7F" w:rsidP="00A02D7F">
      <w:pPr>
        <w:pStyle w:val="Podtitul"/>
        <w:rPr>
          <w:b w:val="0"/>
          <w:bCs w:val="0"/>
          <w:noProof w:val="0"/>
        </w:rPr>
      </w:pPr>
      <w:r w:rsidRPr="000E614C">
        <w:rPr>
          <w:b w:val="0"/>
          <w:bCs w:val="0"/>
          <w:noProof w:val="0"/>
        </w:rPr>
        <w:t>Ing. Horská – chce sa poďakovať za ten čas s poslancami a zamestnancami, želá všetkým veľa úspechov, urobilo sa veľa práce. Nech to Vrbové rozkvitá, nech sa všetkým darí</w:t>
      </w:r>
    </w:p>
    <w:p w14:paraId="20F731EE" w14:textId="6C60B106" w:rsidR="00A02D7F" w:rsidRPr="000E614C" w:rsidRDefault="00A02D7F" w:rsidP="00A02D7F">
      <w:pPr>
        <w:pStyle w:val="Podtitul"/>
        <w:rPr>
          <w:b w:val="0"/>
          <w:bCs w:val="0"/>
          <w:noProof w:val="0"/>
        </w:rPr>
      </w:pPr>
      <w:r w:rsidRPr="000E614C">
        <w:rPr>
          <w:b w:val="0"/>
          <w:bCs w:val="0"/>
          <w:noProof w:val="0"/>
        </w:rPr>
        <w:t>Dr. Borovský – chce tiež všetkým poďakovať. Je rád, že voľby dopadli tak ako dopadli. Bude držať palce, aby sa všetkým darilo, nech Vrbové rozkvitá.</w:t>
      </w:r>
    </w:p>
    <w:p w14:paraId="5474285E" w14:textId="2CECC22B" w:rsidR="00A02D7F" w:rsidRPr="000E614C" w:rsidRDefault="00A02D7F" w:rsidP="00A02D7F">
      <w:pPr>
        <w:pStyle w:val="Podtitul"/>
        <w:rPr>
          <w:b w:val="0"/>
          <w:bCs w:val="0"/>
          <w:noProof w:val="0"/>
        </w:rPr>
      </w:pPr>
      <w:r w:rsidRPr="000E614C">
        <w:rPr>
          <w:b w:val="0"/>
          <w:bCs w:val="0"/>
          <w:noProof w:val="0"/>
        </w:rPr>
        <w:t>Mgr. Koreň – takisto aj on poďakoval všetkým. Želá všetkým veľa síl a entuziazmu.</w:t>
      </w:r>
    </w:p>
    <w:p w14:paraId="11E1AE03" w14:textId="77777777" w:rsidR="00A02D7F" w:rsidRPr="000E614C" w:rsidRDefault="00A02D7F" w:rsidP="00A02D7F">
      <w:pPr>
        <w:pStyle w:val="Podtitul"/>
        <w:numPr>
          <w:ilvl w:val="0"/>
          <w:numId w:val="20"/>
        </w:numPr>
        <w:rPr>
          <w:b w:val="0"/>
          <w:bCs w:val="0"/>
          <w:noProof w:val="0"/>
        </w:rPr>
      </w:pPr>
    </w:p>
    <w:p w14:paraId="131AD32A" w14:textId="1964CF1D" w:rsidR="00F1046B" w:rsidRPr="000E614C" w:rsidRDefault="00A02D7F" w:rsidP="00B57E08">
      <w:pPr>
        <w:pStyle w:val="Podtitul"/>
        <w:ind w:left="360" w:hanging="360"/>
        <w:rPr>
          <w:b w:val="0"/>
          <w:bCs w:val="0"/>
          <w:noProof w:val="0"/>
        </w:rPr>
      </w:pPr>
      <w:r w:rsidRPr="000E614C">
        <w:rPr>
          <w:b w:val="0"/>
          <w:bCs w:val="0"/>
          <w:noProof w:val="0"/>
        </w:rPr>
        <w:t>Mgr. Drobná – spýtala sa na tyč, ktorá je osadená na Hačkovci.</w:t>
      </w:r>
    </w:p>
    <w:p w14:paraId="4B6A3F76" w14:textId="514801C7" w:rsidR="00A02D7F" w:rsidRPr="000E614C" w:rsidRDefault="00A02D7F" w:rsidP="00B57E08">
      <w:pPr>
        <w:pStyle w:val="Podtitul"/>
        <w:ind w:left="360" w:hanging="360"/>
        <w:rPr>
          <w:b w:val="0"/>
          <w:bCs w:val="0"/>
          <w:noProof w:val="0"/>
        </w:rPr>
      </w:pPr>
      <w:r w:rsidRPr="000E614C">
        <w:rPr>
          <w:b w:val="0"/>
          <w:bCs w:val="0"/>
          <w:noProof w:val="0"/>
        </w:rPr>
        <w:t xml:space="preserve">Dr. Kubík – </w:t>
      </w:r>
      <w:r w:rsidR="00AC596C">
        <w:rPr>
          <w:b w:val="0"/>
          <w:bCs w:val="0"/>
          <w:noProof w:val="0"/>
        </w:rPr>
        <w:t xml:space="preserve">tyč je osadená z dôvodu, </w:t>
      </w:r>
      <w:r w:rsidRPr="000E614C">
        <w:rPr>
          <w:b w:val="0"/>
          <w:bCs w:val="0"/>
          <w:noProof w:val="0"/>
        </w:rPr>
        <w:t>aby psíkovia nešpinili</w:t>
      </w:r>
      <w:r w:rsidR="00AC596C">
        <w:rPr>
          <w:b w:val="0"/>
          <w:bCs w:val="0"/>
          <w:noProof w:val="0"/>
        </w:rPr>
        <w:t xml:space="preserve"> na stenu.</w:t>
      </w:r>
    </w:p>
    <w:p w14:paraId="3460E71E" w14:textId="77777777" w:rsidR="00A02D7F" w:rsidRPr="000E614C" w:rsidRDefault="00A02D7F" w:rsidP="00A02D7F">
      <w:pPr>
        <w:pStyle w:val="Podtitul"/>
        <w:numPr>
          <w:ilvl w:val="0"/>
          <w:numId w:val="20"/>
        </w:numPr>
        <w:rPr>
          <w:b w:val="0"/>
          <w:bCs w:val="0"/>
          <w:noProof w:val="0"/>
        </w:rPr>
      </w:pPr>
    </w:p>
    <w:p w14:paraId="7E9403B7" w14:textId="23EA09B0" w:rsidR="00F1046B" w:rsidRPr="000E614C" w:rsidRDefault="00A02D7F" w:rsidP="00B57E08">
      <w:pPr>
        <w:pStyle w:val="Podtitul"/>
        <w:ind w:left="360" w:hanging="360"/>
        <w:rPr>
          <w:b w:val="0"/>
          <w:bCs w:val="0"/>
          <w:noProof w:val="0"/>
        </w:rPr>
      </w:pPr>
      <w:r w:rsidRPr="000E614C">
        <w:rPr>
          <w:b w:val="0"/>
          <w:bCs w:val="0"/>
          <w:noProof w:val="0"/>
        </w:rPr>
        <w:t>Dr. Miklášová – osvetlenie – ráno je tam, svetlá už nesvietia a večer ešte nesvietia.</w:t>
      </w:r>
    </w:p>
    <w:p w14:paraId="64826A8B" w14:textId="6BABD588" w:rsidR="00A02D7F" w:rsidRPr="000E614C" w:rsidRDefault="00A02D7F" w:rsidP="00B57E08">
      <w:pPr>
        <w:pStyle w:val="Podtitul"/>
        <w:ind w:left="360" w:hanging="360"/>
        <w:rPr>
          <w:b w:val="0"/>
          <w:bCs w:val="0"/>
          <w:noProof w:val="0"/>
        </w:rPr>
      </w:pPr>
      <w:r w:rsidRPr="000E614C">
        <w:rPr>
          <w:b w:val="0"/>
          <w:bCs w:val="0"/>
          <w:noProof w:val="0"/>
        </w:rPr>
        <w:t>primátorka – p. Današ je na PN-ke, budúci týždeň to nastaví, ale časť práce ide cez Senicu.</w:t>
      </w:r>
    </w:p>
    <w:p w14:paraId="239B30EA" w14:textId="77777777" w:rsidR="00F1046B" w:rsidRPr="000E614C" w:rsidRDefault="00F1046B" w:rsidP="00A02D7F">
      <w:pPr>
        <w:pStyle w:val="Podtitul"/>
        <w:rPr>
          <w:b w:val="0"/>
          <w:bCs w:val="0"/>
          <w:noProof w:val="0"/>
        </w:rPr>
      </w:pPr>
    </w:p>
    <w:p w14:paraId="0AB77ECB" w14:textId="53B9CE76" w:rsidR="00B57E08" w:rsidRPr="000E614C" w:rsidRDefault="00EB0E98" w:rsidP="00B57E08">
      <w:pPr>
        <w:ind w:left="360" w:hanging="360"/>
        <w:jc w:val="both"/>
        <w:rPr>
          <w:rFonts w:ascii="Times New Roman" w:hAnsi="Times New Roman" w:cs="Times New Roman"/>
          <w:bCs w:val="0"/>
          <w:sz w:val="28"/>
          <w:szCs w:val="28"/>
        </w:rPr>
      </w:pPr>
      <w:r w:rsidRPr="000E614C">
        <w:rPr>
          <w:rFonts w:ascii="Times New Roman" w:hAnsi="Times New Roman" w:cs="Times New Roman"/>
          <w:bCs w:val="0"/>
          <w:sz w:val="28"/>
          <w:szCs w:val="28"/>
        </w:rPr>
        <w:t xml:space="preserve">23. </w:t>
      </w:r>
      <w:r w:rsidR="00B57E08" w:rsidRPr="000E614C">
        <w:rPr>
          <w:rFonts w:ascii="Times New Roman" w:hAnsi="Times New Roman" w:cs="Times New Roman"/>
          <w:bCs w:val="0"/>
          <w:sz w:val="28"/>
          <w:szCs w:val="28"/>
        </w:rPr>
        <w:t>Návrh na uznesenie</w:t>
      </w:r>
    </w:p>
    <w:p w14:paraId="5511E96E" w14:textId="77777777" w:rsidR="00EB0E98" w:rsidRPr="000E614C" w:rsidRDefault="00EB0E98" w:rsidP="00EB0E98">
      <w:pPr>
        <w:pStyle w:val="Bezriadkovania"/>
        <w:rPr>
          <w:rFonts w:ascii="Times New Roman" w:hAnsi="Times New Roman" w:cs="Times New Roman"/>
          <w:bCs/>
          <w:sz w:val="24"/>
          <w:szCs w:val="24"/>
        </w:rPr>
      </w:pPr>
      <w:bookmarkStart w:id="0" w:name="_Hlk518030927"/>
    </w:p>
    <w:bookmarkEnd w:id="0"/>
    <w:p w14:paraId="2B34F4CF"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245/XI/2018</w:t>
      </w:r>
      <w:r w:rsidRPr="000E614C">
        <w:rPr>
          <w:rFonts w:ascii="Times New Roman" w:hAnsi="Times New Roman" w:cs="Times New Roman"/>
          <w:b/>
          <w:bCs/>
          <w:sz w:val="24"/>
          <w:szCs w:val="24"/>
        </w:rPr>
        <w:t xml:space="preserve">      </w:t>
      </w:r>
    </w:p>
    <w:p w14:paraId="29A0667E" w14:textId="77777777" w:rsidR="00EB0E98" w:rsidRPr="000E614C" w:rsidRDefault="00EB0E98" w:rsidP="00EB0E98">
      <w:pPr>
        <w:pStyle w:val="Bezriadkovania"/>
        <w:rPr>
          <w:rFonts w:ascii="Times New Roman" w:hAnsi="Times New Roman" w:cs="Times New Roman"/>
          <w:bCs/>
          <w:sz w:val="24"/>
          <w:szCs w:val="24"/>
        </w:rPr>
      </w:pPr>
    </w:p>
    <w:p w14:paraId="0988B995"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5D44396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1D5A3D8B"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 xml:space="preserve">v súlade s § 9a ods. 8 písm. e/ zákona č. 138/1991 Zb.   o majetku obcí v platnom znení odpredaj nehnuteľnosti : </w:t>
      </w:r>
    </w:p>
    <w:p w14:paraId="29F7C847"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 pozemok, parcela registra „C“  č.  1601/16</w:t>
      </w:r>
      <w:r w:rsidRPr="000E614C">
        <w:rPr>
          <w:rFonts w:ascii="Times New Roman" w:hAnsi="Times New Roman" w:cs="Times New Roman"/>
          <w:b w:val="0"/>
          <w:iCs/>
        </w:rPr>
        <w:t>, o  výmere  769 m², druh pozemku – zastavené plochy a nádvoria</w:t>
      </w:r>
      <w:r w:rsidRPr="000E614C">
        <w:rPr>
          <w:rFonts w:ascii="Times New Roman" w:hAnsi="Times New Roman" w:cs="Times New Roman"/>
          <w:b w:val="0"/>
        </w:rPr>
        <w:t xml:space="preserve">.  Na základe geometrického plánu číslo 323/2018 zo dňa 18.09.2018  bola uvedená parcela rozdelená na parcelu č. 1601/16 – </w:t>
      </w:r>
      <w:r w:rsidRPr="000E614C">
        <w:rPr>
          <w:rFonts w:ascii="Times New Roman" w:hAnsi="Times New Roman" w:cs="Times New Roman"/>
          <w:b w:val="0"/>
          <w:iCs/>
        </w:rPr>
        <w:t>zastavené plochy a nádvoria</w:t>
      </w:r>
      <w:r w:rsidRPr="000E614C">
        <w:rPr>
          <w:rFonts w:ascii="Times New Roman" w:hAnsi="Times New Roman" w:cs="Times New Roman"/>
          <w:b w:val="0"/>
        </w:rPr>
        <w:t xml:space="preserve"> o výmere 698 m</w:t>
      </w:r>
      <w:r w:rsidRPr="000E614C">
        <w:rPr>
          <w:rFonts w:ascii="Times New Roman" w:hAnsi="Times New Roman" w:cs="Times New Roman"/>
          <w:b w:val="0"/>
          <w:vertAlign w:val="superscript"/>
        </w:rPr>
        <w:t xml:space="preserve">2  </w:t>
      </w:r>
      <w:r w:rsidRPr="000E614C">
        <w:rPr>
          <w:rFonts w:ascii="Times New Roman" w:hAnsi="Times New Roman" w:cs="Times New Roman"/>
          <w:b w:val="0"/>
        </w:rPr>
        <w:t xml:space="preserve"> a  parcelu č. 1601/17 – zastavané plochy a nádvoria o výmere 71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kde </w:t>
      </w:r>
    </w:p>
    <w:p w14:paraId="21CB09E9" w14:textId="11CBF2D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 xml:space="preserve">- </w:t>
      </w:r>
      <w:r w:rsidRPr="000E614C">
        <w:rPr>
          <w:rFonts w:ascii="Times New Roman" w:hAnsi="Times New Roman" w:cs="Times New Roman"/>
          <w:b w:val="0"/>
          <w:i/>
        </w:rPr>
        <w:t xml:space="preserve">predmetom kúpnej zmluvy je </w:t>
      </w:r>
      <w:r w:rsidRPr="000E614C">
        <w:rPr>
          <w:rFonts w:ascii="Times New Roman" w:hAnsi="Times New Roman" w:cs="Times New Roman"/>
          <w:b w:val="0"/>
        </w:rPr>
        <w:t>novovytvorená nehnuteľnosť parcela registra „C“ č. 1601/17 - zastavané plochy a nádvoria o výmere 71 m</w:t>
      </w:r>
      <w:r w:rsidRPr="000E614C">
        <w:rPr>
          <w:rFonts w:ascii="Times New Roman" w:hAnsi="Times New Roman" w:cs="Times New Roman"/>
          <w:b w:val="0"/>
          <w:vertAlign w:val="superscript"/>
        </w:rPr>
        <w:t>2</w:t>
      </w:r>
      <w:r w:rsidRPr="000E614C">
        <w:rPr>
          <w:rFonts w:ascii="Times New Roman" w:hAnsi="Times New Roman" w:cs="Times New Roman"/>
          <w:b w:val="0"/>
        </w:rPr>
        <w:t>, ktorá je vo výlučnom vlastníctve mesta Vrbové,  v k.ú. Vrbové, vedeného na LV č. 1900 v celosti  pre Boris Brandejs, bytom  922 03 Vrbové  za cenu  30,-€/m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spôsobom hodným osobitného zreteľa.</w:t>
      </w:r>
    </w:p>
    <w:p w14:paraId="0547F961" w14:textId="77777777" w:rsidR="00EB0E98" w:rsidRPr="000E614C" w:rsidRDefault="00EB0E98" w:rsidP="00EB0E98">
      <w:pPr>
        <w:jc w:val="both"/>
        <w:rPr>
          <w:rFonts w:ascii="Times New Roman" w:hAnsi="Times New Roman" w:cs="Times New Roman"/>
          <w:b w:val="0"/>
        </w:rPr>
      </w:pPr>
    </w:p>
    <w:p w14:paraId="3536A786" w14:textId="77777777" w:rsidR="00EB0E98" w:rsidRPr="000E614C" w:rsidRDefault="00EB0E98" w:rsidP="00EB0E98">
      <w:pPr>
        <w:pStyle w:val="Odsekzoznamu1"/>
        <w:suppressAutoHyphens/>
        <w:spacing w:after="0" w:line="240" w:lineRule="auto"/>
        <w:ind w:left="0"/>
        <w:jc w:val="both"/>
        <w:rPr>
          <w:rFonts w:ascii="Times New Roman" w:hAnsi="Times New Roman" w:cs="Times New Roman"/>
          <w:sz w:val="24"/>
          <w:szCs w:val="24"/>
          <w:lang w:eastAsia="sk-SK"/>
        </w:rPr>
      </w:pPr>
      <w:r w:rsidRPr="000E614C">
        <w:rPr>
          <w:rFonts w:ascii="Times New Roman" w:hAnsi="Times New Roman" w:cs="Times New Roman"/>
          <w:sz w:val="24"/>
          <w:szCs w:val="24"/>
          <w:lang w:eastAsia="sk-SK"/>
        </w:rPr>
        <w:lastRenderedPageBreak/>
        <w:t xml:space="preserve">Za dôvod hodný osobitného zreteľa MsZ považuje skutočnosť, že Boris Brandejs je  majiteľom vedľajších pozemkov, dlhodobo uvedený pozemok užíva a  udržiava z dôvodu zabezpečenia prístupu na svoje priľahlé pozemky. </w:t>
      </w:r>
    </w:p>
    <w:p w14:paraId="0CC59CBE" w14:textId="77777777" w:rsidR="00EB0E98" w:rsidRPr="000E614C" w:rsidRDefault="00EB0E98" w:rsidP="00EB0E98">
      <w:pPr>
        <w:pStyle w:val="Bezriadkovania"/>
        <w:rPr>
          <w:rFonts w:ascii="Times New Roman" w:hAnsi="Times New Roman" w:cs="Times New Roman"/>
          <w:sz w:val="24"/>
          <w:szCs w:val="24"/>
        </w:rPr>
      </w:pPr>
    </w:p>
    <w:p w14:paraId="141AEF6E"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6860109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10</w:t>
      </w:r>
    </w:p>
    <w:p w14:paraId="48699BE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10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168F5426"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Ing. J. Duračka, </w:t>
      </w:r>
    </w:p>
    <w:p w14:paraId="139BFE1D"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Ing. N. Horská, Mgr. R. Just, Mgr. J. Koreň,</w:t>
      </w:r>
    </w:p>
    <w:p w14:paraId="62705CE0"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JUDr. Š. Kubík, PhDr. J. Miklášová, </w:t>
      </w:r>
    </w:p>
    <w:p w14:paraId="0BA7DC03"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D. Sabo, Bc. F. Tahotný, </w:t>
      </w:r>
      <w:r w:rsidRPr="000E614C">
        <w:rPr>
          <w:rFonts w:ascii="Times New Roman" w:hAnsi="Times New Roman" w:cs="Times New Roman"/>
          <w:sz w:val="20"/>
          <w:szCs w:val="20"/>
        </w:rPr>
        <w:t>MBA</w:t>
      </w:r>
    </w:p>
    <w:p w14:paraId="41B02260" w14:textId="77777777" w:rsidR="00EB0E98" w:rsidRPr="000E614C" w:rsidRDefault="00EB0E98" w:rsidP="00EB0E98">
      <w:pPr>
        <w:pStyle w:val="Bezriadkovania"/>
        <w:jc w:val="both"/>
        <w:rPr>
          <w:rFonts w:ascii="Times New Roman" w:hAnsi="Times New Roman" w:cs="Times New Roman"/>
          <w:sz w:val="24"/>
          <w:szCs w:val="24"/>
        </w:rPr>
      </w:pPr>
    </w:p>
    <w:p w14:paraId="7A0074A6" w14:textId="77777777" w:rsidR="00EB0E98" w:rsidRPr="000E614C" w:rsidRDefault="00EB0E98" w:rsidP="00EB0E98">
      <w:pPr>
        <w:pStyle w:val="Bezriadkovania"/>
        <w:jc w:val="both"/>
        <w:rPr>
          <w:rFonts w:ascii="Times New Roman" w:hAnsi="Times New Roman" w:cs="Times New Roman"/>
          <w:sz w:val="24"/>
          <w:szCs w:val="24"/>
        </w:rPr>
      </w:pPr>
    </w:p>
    <w:p w14:paraId="7E87FB36"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246/XI/2018</w:t>
      </w:r>
      <w:r w:rsidRPr="000E614C">
        <w:rPr>
          <w:rFonts w:ascii="Times New Roman" w:hAnsi="Times New Roman" w:cs="Times New Roman"/>
          <w:b/>
          <w:bCs/>
          <w:sz w:val="24"/>
          <w:szCs w:val="24"/>
        </w:rPr>
        <w:t xml:space="preserve">      </w:t>
      </w:r>
    </w:p>
    <w:p w14:paraId="41BD5103" w14:textId="77777777" w:rsidR="00EB0E98" w:rsidRPr="000E614C" w:rsidRDefault="00EB0E98" w:rsidP="00EB0E98">
      <w:pPr>
        <w:pStyle w:val="Bezriadkovania"/>
        <w:rPr>
          <w:rFonts w:ascii="Times New Roman" w:hAnsi="Times New Roman" w:cs="Times New Roman"/>
          <w:bCs/>
          <w:sz w:val="24"/>
          <w:szCs w:val="24"/>
        </w:rPr>
      </w:pPr>
    </w:p>
    <w:p w14:paraId="16D9A673"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36D352C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641AB32B" w14:textId="77777777" w:rsidR="00EB0E98" w:rsidRPr="000E614C" w:rsidRDefault="00EB0E98" w:rsidP="00EB0E98">
      <w:pPr>
        <w:widowControl w:val="0"/>
        <w:autoSpaceDE w:val="0"/>
        <w:autoSpaceDN w:val="0"/>
        <w:adjustRightInd w:val="0"/>
        <w:jc w:val="both"/>
        <w:rPr>
          <w:rFonts w:ascii="Times New Roman" w:hAnsi="Times New Roman" w:cs="Times New Roman"/>
          <w:b w:val="0"/>
        </w:rPr>
      </w:pPr>
      <w:r w:rsidRPr="000E614C">
        <w:rPr>
          <w:rFonts w:ascii="Times New Roman" w:hAnsi="Times New Roman" w:cs="Times New Roman"/>
          <w:b w:val="0"/>
        </w:rPr>
        <w:t xml:space="preserve">po predaji nehnuteľnosti zriadiť  na predmetnej nehnuteľnosti </w:t>
      </w:r>
      <w:r w:rsidRPr="000E614C">
        <w:rPr>
          <w:rFonts w:ascii="Times New Roman" w:hAnsi="Times New Roman" w:cs="Times New Roman"/>
          <w:b w:val="0"/>
          <w:i/>
        </w:rPr>
        <w:t>vecné bremeno</w:t>
      </w:r>
      <w:r w:rsidRPr="000E614C">
        <w:rPr>
          <w:rFonts w:ascii="Times New Roman" w:hAnsi="Times New Roman" w:cs="Times New Roman"/>
          <w:b w:val="0"/>
        </w:rPr>
        <w:t xml:space="preserve"> na už uložené inžinierske siete, ale aj vecné bremeno v prípade ďalšieho nového uloženia inžinierskych sietí  a  ďalej by malo vecné bremeno spočívať v možnosti prechodu a pohybu na parcele registra „C“ č. 1601/17 - zastavané plochy a nádvoria o výmere 71 m</w:t>
      </w:r>
      <w:r w:rsidRPr="000E614C">
        <w:rPr>
          <w:rFonts w:ascii="Times New Roman" w:hAnsi="Times New Roman" w:cs="Times New Roman"/>
          <w:b w:val="0"/>
          <w:vertAlign w:val="superscript"/>
        </w:rPr>
        <w:t xml:space="preserve">2  </w:t>
      </w:r>
      <w:r w:rsidRPr="000E614C">
        <w:rPr>
          <w:rFonts w:ascii="Times New Roman" w:hAnsi="Times New Roman" w:cs="Times New Roman"/>
          <w:b w:val="0"/>
        </w:rPr>
        <w:t>neobmedzene v prípade vykonania opráv uložených inžinierskych sietí,  ďalej sa zmluvne zaväzuje p. Boris Brandejs nebudovať na predmetnej parcele žiadne budovy ani spevnené plochy a  v povinnosti kupujúceho toto právo rešpektovať a  umožniť jeho plynutie. Zánikom  zmluvných  strán prechádzajú práva a povinnosti vyplývajúce z tejto zmluvy a zriadeného vecného bremena na ich právnych nástupcov.</w:t>
      </w:r>
    </w:p>
    <w:p w14:paraId="6F585887" w14:textId="77777777" w:rsidR="00EB0E98" w:rsidRPr="000E614C" w:rsidRDefault="00EB0E98" w:rsidP="00EB0E98">
      <w:pPr>
        <w:pStyle w:val="Bezriadkovania"/>
        <w:rPr>
          <w:rFonts w:ascii="Times New Roman" w:hAnsi="Times New Roman" w:cs="Times New Roman"/>
          <w:sz w:val="24"/>
          <w:szCs w:val="24"/>
        </w:rPr>
      </w:pPr>
    </w:p>
    <w:p w14:paraId="2B492011" w14:textId="77777777" w:rsidR="00EB0E98" w:rsidRPr="000E614C" w:rsidRDefault="00EB0E98" w:rsidP="00EB0E98">
      <w:pPr>
        <w:spacing w:line="276" w:lineRule="auto"/>
        <w:rPr>
          <w:rFonts w:ascii="Times New Roman" w:hAnsi="Times New Roman" w:cs="Times New Roman"/>
          <w:b w:val="0"/>
        </w:rPr>
      </w:pPr>
      <w:r w:rsidRPr="000E614C">
        <w:rPr>
          <w:rFonts w:ascii="Times New Roman" w:hAnsi="Times New Roman" w:cs="Times New Roman"/>
          <w:b w:val="0"/>
        </w:rPr>
        <w:t>celkový počet všetkých poslancov MsZ: 11</w:t>
      </w:r>
    </w:p>
    <w:p w14:paraId="2F5FEAB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10</w:t>
      </w:r>
    </w:p>
    <w:p w14:paraId="0DBD4834"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10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3187A9D0"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Ing. J. Duračka, </w:t>
      </w:r>
    </w:p>
    <w:p w14:paraId="3C8A6FD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Ing. N. Horská, Mgr. R. Just, Mgr. J. Koreň,</w:t>
      </w:r>
    </w:p>
    <w:p w14:paraId="25F299A7"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JUDr. Š. Kubík, PhDr. J. Miklášová, </w:t>
      </w:r>
    </w:p>
    <w:p w14:paraId="66FD54C3"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D. Sabo, Bc. F. Tahotný, </w:t>
      </w:r>
      <w:r w:rsidRPr="000E614C">
        <w:rPr>
          <w:rFonts w:ascii="Times New Roman" w:hAnsi="Times New Roman" w:cs="Times New Roman"/>
          <w:sz w:val="20"/>
          <w:szCs w:val="20"/>
        </w:rPr>
        <w:t>MBA</w:t>
      </w:r>
    </w:p>
    <w:p w14:paraId="1FA9A66B" w14:textId="77777777" w:rsidR="00EB0E98" w:rsidRPr="000E614C" w:rsidRDefault="00EB0E98" w:rsidP="00EB0E98">
      <w:pPr>
        <w:pStyle w:val="Bezriadkovania"/>
        <w:jc w:val="both"/>
        <w:rPr>
          <w:rFonts w:ascii="Times New Roman" w:hAnsi="Times New Roman" w:cs="Times New Roman"/>
          <w:sz w:val="24"/>
          <w:szCs w:val="24"/>
        </w:rPr>
      </w:pPr>
    </w:p>
    <w:p w14:paraId="4A6207B9" w14:textId="77777777" w:rsidR="00EB0E98" w:rsidRPr="000E614C" w:rsidRDefault="00EB0E98" w:rsidP="00EB0E98">
      <w:pPr>
        <w:pStyle w:val="Bezriadkovania"/>
        <w:jc w:val="both"/>
        <w:rPr>
          <w:rFonts w:ascii="Times New Roman" w:hAnsi="Times New Roman" w:cs="Times New Roman"/>
          <w:sz w:val="24"/>
          <w:szCs w:val="24"/>
        </w:rPr>
      </w:pPr>
    </w:p>
    <w:p w14:paraId="2DCF2E88"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247/XI/2018</w:t>
      </w:r>
      <w:r w:rsidRPr="000E614C">
        <w:rPr>
          <w:rFonts w:ascii="Times New Roman" w:hAnsi="Times New Roman" w:cs="Times New Roman"/>
          <w:b/>
          <w:bCs/>
          <w:sz w:val="24"/>
          <w:szCs w:val="24"/>
        </w:rPr>
        <w:t xml:space="preserve">     </w:t>
      </w:r>
    </w:p>
    <w:p w14:paraId="0038E795" w14:textId="77777777" w:rsidR="00EB0E98" w:rsidRPr="000E614C" w:rsidRDefault="00EB0E98" w:rsidP="00EB0E98">
      <w:pPr>
        <w:pStyle w:val="Bezriadkovania"/>
        <w:rPr>
          <w:rFonts w:ascii="Times New Roman" w:hAnsi="Times New Roman" w:cs="Times New Roman"/>
          <w:bCs/>
          <w:sz w:val="24"/>
          <w:szCs w:val="24"/>
        </w:rPr>
      </w:pPr>
    </w:p>
    <w:p w14:paraId="2219003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342B1E7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753BCE0F"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 xml:space="preserve">v súlade s § 9a ods. 8 písm. e/ zákona č. 138/1991 Zb.   o majetku obcí v platnom znení odpredaj nehnuteľnosti : </w:t>
      </w:r>
    </w:p>
    <w:p w14:paraId="125CFCB4"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 xml:space="preserve">- pozemok, parcela registra „E“  č.  471/1 </w:t>
      </w:r>
      <w:r w:rsidRPr="000E614C">
        <w:rPr>
          <w:rFonts w:ascii="Times New Roman" w:hAnsi="Times New Roman" w:cs="Times New Roman"/>
          <w:b w:val="0"/>
          <w:iCs/>
        </w:rPr>
        <w:t xml:space="preserve"> o  výmere  579 m², druh pozemku – ostatné plochy</w:t>
      </w:r>
      <w:r w:rsidRPr="000E614C">
        <w:rPr>
          <w:rFonts w:ascii="Times New Roman" w:hAnsi="Times New Roman" w:cs="Times New Roman"/>
          <w:b w:val="0"/>
        </w:rPr>
        <w:t>.  Na základe geometrického plánu číslo 385/2018 zo dňa 06.11.2018  bola uvedená parcela rozdelená na parcelu reg. „C“ č. 3010/4 – evidovaná v CKN v doposiaľ nezaloženom liste vlastníctva ako orná pôda o výmere 7 m</w:t>
      </w:r>
      <w:r w:rsidRPr="000E614C">
        <w:rPr>
          <w:rFonts w:ascii="Times New Roman" w:hAnsi="Times New Roman" w:cs="Times New Roman"/>
          <w:b w:val="0"/>
          <w:vertAlign w:val="superscript"/>
        </w:rPr>
        <w:t xml:space="preserve">2 </w:t>
      </w:r>
      <w:r w:rsidRPr="000E614C">
        <w:rPr>
          <w:rFonts w:ascii="Times New Roman" w:hAnsi="Times New Roman" w:cs="Times New Roman"/>
          <w:b w:val="0"/>
        </w:rPr>
        <w:t xml:space="preserve">  a  parcelu reg. „C“  č. 3009/1 – evidovaná v CKN v doposiaľ nezaloženom liste vlastníctva ako záhrada o výmere 63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kde </w:t>
      </w:r>
    </w:p>
    <w:p w14:paraId="1457448F" w14:textId="5D51D5FF"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i/>
        </w:rPr>
        <w:t xml:space="preserve">- predmetom kúpnej zmluvy sú </w:t>
      </w:r>
      <w:r w:rsidRPr="000E614C">
        <w:rPr>
          <w:rFonts w:ascii="Times New Roman" w:hAnsi="Times New Roman" w:cs="Times New Roman"/>
          <w:b w:val="0"/>
        </w:rPr>
        <w:t>novovytvorené nehnuteľnosti parcela registra „C“ č. 3010/4 – evidovaná v CKN v doposiaľ nezaloženom liste vlastníctva ako orná pôda o výmere 7 m</w:t>
      </w:r>
      <w:r w:rsidRPr="000E614C">
        <w:rPr>
          <w:rFonts w:ascii="Times New Roman" w:hAnsi="Times New Roman" w:cs="Times New Roman"/>
          <w:b w:val="0"/>
          <w:vertAlign w:val="superscript"/>
        </w:rPr>
        <w:t xml:space="preserve">2 </w:t>
      </w:r>
      <w:r w:rsidRPr="000E614C">
        <w:rPr>
          <w:rFonts w:ascii="Times New Roman" w:hAnsi="Times New Roman" w:cs="Times New Roman"/>
          <w:b w:val="0"/>
        </w:rPr>
        <w:t xml:space="preserve">  a  parcelu reg. „C“  č. 3009/1 – evidovaná v CKN v doposiaľ nezaloženom liste vlastníctva ako záhrada o výmere 63 m</w:t>
      </w:r>
      <w:r w:rsidRPr="000E614C">
        <w:rPr>
          <w:rFonts w:ascii="Times New Roman" w:hAnsi="Times New Roman" w:cs="Times New Roman"/>
          <w:b w:val="0"/>
          <w:vertAlign w:val="superscript"/>
        </w:rPr>
        <w:t>2</w:t>
      </w:r>
      <w:r w:rsidRPr="000E614C">
        <w:rPr>
          <w:rFonts w:ascii="Times New Roman" w:hAnsi="Times New Roman" w:cs="Times New Roman"/>
          <w:b w:val="0"/>
        </w:rPr>
        <w:t>, ktoré sú vo výlučnom vlastníctve mesta Vrbové,  v k.ú. Vrbové, vedeného na LV č. 3369 v celosti  pre  Kĺč František, bytom, 922 03 Vrbové za cenu  10 €/m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spôsobom hodným osobitného zreteľa.</w:t>
      </w:r>
    </w:p>
    <w:p w14:paraId="29D6A020" w14:textId="77777777" w:rsidR="00EB0E98" w:rsidRPr="000E614C" w:rsidRDefault="00EB0E98" w:rsidP="00EB0E98">
      <w:pPr>
        <w:pStyle w:val="Odsekzoznamu1"/>
        <w:suppressAutoHyphens/>
        <w:spacing w:after="0" w:line="240" w:lineRule="auto"/>
        <w:ind w:left="0"/>
        <w:jc w:val="both"/>
        <w:rPr>
          <w:rFonts w:ascii="Times New Roman" w:hAnsi="Times New Roman" w:cs="Times New Roman"/>
          <w:sz w:val="24"/>
          <w:szCs w:val="24"/>
          <w:lang w:eastAsia="sk-SK"/>
        </w:rPr>
      </w:pPr>
      <w:r w:rsidRPr="000E614C">
        <w:rPr>
          <w:rFonts w:ascii="Times New Roman" w:hAnsi="Times New Roman" w:cs="Times New Roman"/>
          <w:sz w:val="24"/>
          <w:szCs w:val="24"/>
          <w:lang w:eastAsia="sk-SK"/>
        </w:rPr>
        <w:lastRenderedPageBreak/>
        <w:t xml:space="preserve">Za dôvod hodný osobitného zreteľa MsZ považuje skutočnosť, že František Kĺč  je  majiteľom vedľajších pozemkov, dlhodobo uvedené pozemky užíva  a  udržiava  aj z  dôvodu zabezpečenia prístupu na svoje priľahlé pozemky. </w:t>
      </w:r>
    </w:p>
    <w:p w14:paraId="29C9A7A5" w14:textId="77777777" w:rsidR="00EB0E98" w:rsidRPr="000E614C" w:rsidRDefault="00EB0E98" w:rsidP="00EB0E98">
      <w:pPr>
        <w:pStyle w:val="Bezriadkovania"/>
        <w:rPr>
          <w:rFonts w:ascii="Times New Roman" w:hAnsi="Times New Roman" w:cs="Times New Roman"/>
          <w:sz w:val="24"/>
          <w:szCs w:val="24"/>
        </w:rPr>
      </w:pPr>
    </w:p>
    <w:p w14:paraId="38312B60"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5159D1D3"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7DD35E3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30D290F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1911237D"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418B2343"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11D4ABA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26CA68EF" w14:textId="77777777" w:rsidR="00EB0E98" w:rsidRPr="000E614C" w:rsidRDefault="00EB0E98" w:rsidP="00EB0E98">
      <w:pPr>
        <w:pStyle w:val="Bezriadkovania"/>
        <w:jc w:val="both"/>
        <w:rPr>
          <w:rFonts w:ascii="Times New Roman" w:hAnsi="Times New Roman" w:cs="Times New Roman"/>
          <w:sz w:val="24"/>
          <w:szCs w:val="24"/>
        </w:rPr>
      </w:pPr>
    </w:p>
    <w:p w14:paraId="3E2859F0" w14:textId="77777777" w:rsidR="00EB0E98" w:rsidRPr="000E614C" w:rsidRDefault="00EB0E98" w:rsidP="00EB0E98">
      <w:pPr>
        <w:pStyle w:val="Bezriadkovania"/>
        <w:jc w:val="both"/>
        <w:rPr>
          <w:rFonts w:ascii="Times New Roman" w:hAnsi="Times New Roman" w:cs="Times New Roman"/>
          <w:sz w:val="24"/>
          <w:szCs w:val="24"/>
        </w:rPr>
      </w:pPr>
    </w:p>
    <w:p w14:paraId="2D0F201C"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248/XI/2018</w:t>
      </w:r>
      <w:r w:rsidRPr="000E614C">
        <w:rPr>
          <w:rFonts w:ascii="Times New Roman" w:hAnsi="Times New Roman" w:cs="Times New Roman"/>
          <w:b/>
          <w:bCs/>
          <w:sz w:val="24"/>
          <w:szCs w:val="24"/>
        </w:rPr>
        <w:t xml:space="preserve">     </w:t>
      </w:r>
    </w:p>
    <w:p w14:paraId="384F966F" w14:textId="77777777" w:rsidR="00EB0E98" w:rsidRPr="000E614C" w:rsidRDefault="00EB0E98" w:rsidP="00EB0E98">
      <w:pPr>
        <w:pStyle w:val="Bezriadkovania"/>
        <w:rPr>
          <w:rFonts w:ascii="Times New Roman" w:hAnsi="Times New Roman" w:cs="Times New Roman"/>
          <w:bCs/>
          <w:sz w:val="24"/>
          <w:szCs w:val="24"/>
        </w:rPr>
      </w:pPr>
    </w:p>
    <w:p w14:paraId="604AE60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3466B1B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62BCB543"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 súlade s čl. 4, písm. A), bod 2  Zásad hospodárenia a nakladania s majetkom mesta Vrbové    a  na základe  § 588 a nasl. Občianskeho zákonníka odkúpenie nehnuteľnosti :</w:t>
      </w:r>
    </w:p>
    <w:p w14:paraId="7C82A7DF" w14:textId="3B08F8BD" w:rsidR="00EB0E98" w:rsidRPr="000E614C" w:rsidRDefault="00EB0E98" w:rsidP="00EB0E98">
      <w:pPr>
        <w:tabs>
          <w:tab w:val="left" w:pos="360"/>
        </w:tabs>
        <w:spacing w:after="200"/>
        <w:jc w:val="both"/>
        <w:rPr>
          <w:rFonts w:ascii="Times New Roman" w:hAnsi="Times New Roman" w:cs="Times New Roman"/>
          <w:b w:val="0"/>
          <w:bCs w:val="0"/>
        </w:rPr>
      </w:pPr>
      <w:r w:rsidRPr="000E614C">
        <w:rPr>
          <w:rFonts w:ascii="Times New Roman" w:hAnsi="Times New Roman" w:cs="Times New Roman"/>
          <w:b w:val="0"/>
        </w:rPr>
        <w:t>- pozemku parcela registra „E“  č.  3697/1 o  výmere  769 m², druh pozemku – orná pôda, zapísaný na LV č. 1978, podiel 1/24 v celosti, ktorý je v podielovom spoluvlastníctve p. Magdaléna Sabová, rod. Sabová, bytom</w:t>
      </w:r>
      <w:bookmarkStart w:id="1" w:name="_Hlk500567406"/>
      <w:r w:rsidRPr="000E614C">
        <w:rPr>
          <w:rFonts w:ascii="Times New Roman" w:hAnsi="Times New Roman" w:cs="Times New Roman"/>
          <w:b w:val="0"/>
        </w:rPr>
        <w:t xml:space="preserve"> 922 03 Vrbové</w:t>
      </w:r>
      <w:bookmarkEnd w:id="1"/>
      <w:r w:rsidRPr="000E614C">
        <w:rPr>
          <w:rFonts w:ascii="Times New Roman" w:hAnsi="Times New Roman" w:cs="Times New Roman"/>
          <w:b w:val="0"/>
        </w:rPr>
        <w:t xml:space="preserve">  za cenu  5,00 €/m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w:t>
      </w:r>
    </w:p>
    <w:p w14:paraId="3B6F22BA"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 súlade s dohodou spoluvlastníkov mesto odkúpi  pozemok za dohodnutú cenu 5,00 € /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čo pri výmere parcely a  podielu p. Sabovej predstavuje celkovú sumu vo výške 160,20 EUR. </w:t>
      </w:r>
    </w:p>
    <w:p w14:paraId="31941835" w14:textId="77777777" w:rsidR="00EB0E98" w:rsidRPr="000E614C" w:rsidRDefault="00EB0E98" w:rsidP="00EB0E98">
      <w:pPr>
        <w:pStyle w:val="Bezriadkovania"/>
        <w:rPr>
          <w:rFonts w:ascii="Times New Roman" w:hAnsi="Times New Roman" w:cs="Times New Roman"/>
          <w:sz w:val="24"/>
          <w:szCs w:val="24"/>
        </w:rPr>
      </w:pPr>
    </w:p>
    <w:p w14:paraId="19716C8B"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2F5DC85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3BDAB1A1"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4FDD3E0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75A1C33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59CB476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667E672C"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4AF956C2" w14:textId="77777777" w:rsidR="00EB0E98" w:rsidRPr="000E614C" w:rsidRDefault="00EB0E98" w:rsidP="00EB0E98">
      <w:pPr>
        <w:pStyle w:val="Bezriadkovania"/>
        <w:jc w:val="center"/>
        <w:rPr>
          <w:rFonts w:ascii="Times New Roman" w:hAnsi="Times New Roman" w:cs="Times New Roman"/>
          <w:bCs/>
          <w:sz w:val="24"/>
          <w:szCs w:val="24"/>
          <w:u w:val="single"/>
        </w:rPr>
      </w:pPr>
    </w:p>
    <w:p w14:paraId="4EA6D6B6" w14:textId="77777777" w:rsidR="00EB0E98" w:rsidRPr="000E614C" w:rsidRDefault="00EB0E98" w:rsidP="00EB0E98">
      <w:pPr>
        <w:pStyle w:val="Bezriadkovania"/>
        <w:jc w:val="center"/>
        <w:rPr>
          <w:rFonts w:ascii="Times New Roman" w:hAnsi="Times New Roman" w:cs="Times New Roman"/>
          <w:bCs/>
          <w:sz w:val="24"/>
          <w:szCs w:val="24"/>
          <w:u w:val="single"/>
        </w:rPr>
      </w:pPr>
    </w:p>
    <w:p w14:paraId="1A48E465" w14:textId="5A822A8A"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249/XI/2018</w:t>
      </w:r>
      <w:r w:rsidRPr="000E614C">
        <w:rPr>
          <w:rFonts w:ascii="Times New Roman" w:hAnsi="Times New Roman" w:cs="Times New Roman"/>
          <w:b/>
          <w:bCs/>
          <w:sz w:val="24"/>
          <w:szCs w:val="24"/>
        </w:rPr>
        <w:t xml:space="preserve">      </w:t>
      </w:r>
    </w:p>
    <w:p w14:paraId="796EAF42" w14:textId="77777777" w:rsidR="00EB0E98" w:rsidRPr="000E614C" w:rsidRDefault="00EB0E98" w:rsidP="00EB0E98">
      <w:pPr>
        <w:pStyle w:val="Bezriadkovania"/>
        <w:rPr>
          <w:rFonts w:ascii="Times New Roman" w:hAnsi="Times New Roman" w:cs="Times New Roman"/>
          <w:bCs/>
          <w:sz w:val="24"/>
          <w:szCs w:val="24"/>
        </w:rPr>
      </w:pPr>
    </w:p>
    <w:p w14:paraId="26467C80"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7923085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500433F8"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 súlade s čl. 4, písm. A), bod 2  Zásad hospodárenia a nakladania s majetkom mesta Vrbové    a  na základe  § 588 a nasl. Občianskeho zákonníka odkúpenie nehnuteľnosti zapísanej na LV č. 4194 :</w:t>
      </w:r>
    </w:p>
    <w:p w14:paraId="4C4A91D3" w14:textId="49319B0A" w:rsidR="00EB0E98" w:rsidRPr="000E614C" w:rsidRDefault="00EB0E98" w:rsidP="00EB0E98">
      <w:pPr>
        <w:tabs>
          <w:tab w:val="left" w:pos="360"/>
        </w:tabs>
        <w:spacing w:after="200"/>
        <w:jc w:val="both"/>
        <w:rPr>
          <w:rFonts w:ascii="Times New Roman" w:hAnsi="Times New Roman" w:cs="Times New Roman"/>
          <w:b w:val="0"/>
          <w:bCs w:val="0"/>
        </w:rPr>
      </w:pPr>
      <w:r w:rsidRPr="000E614C">
        <w:rPr>
          <w:rFonts w:ascii="Times New Roman" w:hAnsi="Times New Roman" w:cs="Times New Roman"/>
          <w:b w:val="0"/>
        </w:rPr>
        <w:t>- pozemok parcela registra „E“  č.  3688/101, o  výmere  7.088 m², druh pozemku – orná pôda,  podiel 1/30 v celosti  (t.j. 236,267 m</w:t>
      </w:r>
      <w:r w:rsidRPr="000E614C">
        <w:rPr>
          <w:rFonts w:ascii="Times New Roman" w:hAnsi="Times New Roman" w:cs="Times New Roman"/>
          <w:b w:val="0"/>
          <w:vertAlign w:val="superscript"/>
        </w:rPr>
        <w:t>2</w:t>
      </w:r>
      <w:r w:rsidRPr="000E614C">
        <w:rPr>
          <w:rFonts w:ascii="Times New Roman" w:hAnsi="Times New Roman" w:cs="Times New Roman"/>
          <w:b w:val="0"/>
        </w:rPr>
        <w:t>), ktorý je v podielovom spoluvlastníctve  p. Jankovičová Stanislava, rod. Sabová, bytom   922 03 Vrbové za cenu  5,00 €/m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w:t>
      </w:r>
    </w:p>
    <w:p w14:paraId="63C93899"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 súlade s dohodou spoluvlastníkov mesto odkúpi  pozemok za dohodnutú cenu 5,00 € /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čo pri výmere parcely  a  podielu p. Jankovičovej predstavuje celkovú sumu vo výške 1.181,33 EUR. </w:t>
      </w:r>
    </w:p>
    <w:p w14:paraId="398D2378" w14:textId="77777777" w:rsidR="00EB0E98" w:rsidRPr="000E614C" w:rsidRDefault="00EB0E98" w:rsidP="00EB0E98">
      <w:pPr>
        <w:pStyle w:val="Bezriadkovania"/>
        <w:rPr>
          <w:rFonts w:ascii="Times New Roman" w:hAnsi="Times New Roman" w:cs="Times New Roman"/>
          <w:sz w:val="24"/>
          <w:szCs w:val="24"/>
        </w:rPr>
      </w:pPr>
    </w:p>
    <w:p w14:paraId="76967CEB"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06434AC5"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5E9823B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0D9FB7A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lastRenderedPageBreak/>
        <w:t xml:space="preserve">PaedDr. I. Borovský, Mgr. D. Drobná, </w:t>
      </w:r>
    </w:p>
    <w:p w14:paraId="4355E2D4"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50EBB256"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7D25667A"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1ED96356" w14:textId="77777777" w:rsidR="00EB0E98" w:rsidRPr="000E614C" w:rsidRDefault="00EB0E98" w:rsidP="00EB0E98">
      <w:pPr>
        <w:pStyle w:val="Bezriadkovania"/>
        <w:jc w:val="both"/>
        <w:rPr>
          <w:rFonts w:ascii="Times New Roman" w:hAnsi="Times New Roman" w:cs="Times New Roman"/>
          <w:sz w:val="24"/>
          <w:szCs w:val="24"/>
        </w:rPr>
      </w:pPr>
    </w:p>
    <w:p w14:paraId="14C4AE64" w14:textId="77777777" w:rsidR="00EB0E98" w:rsidRPr="000E614C" w:rsidRDefault="00EB0E98" w:rsidP="00EB0E98">
      <w:pPr>
        <w:pStyle w:val="Bezriadkovania"/>
        <w:jc w:val="both"/>
        <w:rPr>
          <w:rFonts w:ascii="Times New Roman" w:hAnsi="Times New Roman" w:cs="Times New Roman"/>
          <w:sz w:val="24"/>
          <w:szCs w:val="24"/>
        </w:rPr>
      </w:pPr>
    </w:p>
    <w:p w14:paraId="5862E521"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250/XI/2018</w:t>
      </w:r>
      <w:r w:rsidRPr="000E614C">
        <w:rPr>
          <w:rFonts w:ascii="Times New Roman" w:hAnsi="Times New Roman" w:cs="Times New Roman"/>
          <w:b/>
          <w:bCs/>
          <w:sz w:val="24"/>
          <w:szCs w:val="24"/>
        </w:rPr>
        <w:t xml:space="preserve">      </w:t>
      </w:r>
    </w:p>
    <w:p w14:paraId="64FD02AB" w14:textId="77777777" w:rsidR="00EB0E98" w:rsidRPr="000E614C" w:rsidRDefault="00EB0E98" w:rsidP="00EB0E98">
      <w:pPr>
        <w:pStyle w:val="Bezriadkovania"/>
        <w:rPr>
          <w:rFonts w:ascii="Times New Roman" w:hAnsi="Times New Roman" w:cs="Times New Roman"/>
          <w:bCs/>
          <w:sz w:val="24"/>
          <w:szCs w:val="24"/>
        </w:rPr>
      </w:pPr>
    </w:p>
    <w:p w14:paraId="595C589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46BFD6CC"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48A03B8E"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 súlade s čl. 4, písm. A), bod 2  Zásad hospodárenia a nakladania s majetkom mesta Vrbové    a  na základe  § 588 a nasl. Občianskeho zákonníka odkúpenie nehnuteľnosti zapísanej na LV č. 4194 :</w:t>
      </w:r>
    </w:p>
    <w:p w14:paraId="4619A28F" w14:textId="7FE8BCED" w:rsidR="00EB0E98" w:rsidRPr="000E614C" w:rsidRDefault="00EB0E98" w:rsidP="00EB0E98">
      <w:pPr>
        <w:tabs>
          <w:tab w:val="left" w:pos="360"/>
        </w:tabs>
        <w:spacing w:after="200"/>
        <w:jc w:val="both"/>
        <w:rPr>
          <w:rFonts w:ascii="Times New Roman" w:hAnsi="Times New Roman" w:cs="Times New Roman"/>
          <w:b w:val="0"/>
          <w:bCs w:val="0"/>
        </w:rPr>
      </w:pPr>
      <w:r w:rsidRPr="000E614C">
        <w:rPr>
          <w:rFonts w:ascii="Times New Roman" w:hAnsi="Times New Roman" w:cs="Times New Roman"/>
          <w:b w:val="0"/>
        </w:rPr>
        <w:t>- pozemok parcela registra „E“  č.  3688/101, o  výmere  7.088 m², druh pozemku – orná pôda,  podiel 1/30 v celosti  (t.j. 236,266 m</w:t>
      </w:r>
      <w:r w:rsidRPr="000E614C">
        <w:rPr>
          <w:rFonts w:ascii="Times New Roman" w:hAnsi="Times New Roman" w:cs="Times New Roman"/>
          <w:b w:val="0"/>
          <w:vertAlign w:val="superscript"/>
        </w:rPr>
        <w:t>2</w:t>
      </w:r>
      <w:r w:rsidRPr="000E614C">
        <w:rPr>
          <w:rFonts w:ascii="Times New Roman" w:hAnsi="Times New Roman" w:cs="Times New Roman"/>
          <w:b w:val="0"/>
        </w:rPr>
        <w:t>), ktorý je v podielovom spoluvlastníctve  p. Heribanová Ivana, rod. Sabová, bytom 917 08 Trnava  za cenu  5,00 €/m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w:t>
      </w:r>
    </w:p>
    <w:p w14:paraId="607E17F9"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 súlade s dohodou spoluvlastníkov mesto odkúpi  pozemok za dohodnutú cenu 5,00 € /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čo pri výmere parcely  a  podielu p. Heribanovej predstavuje celkovú sumu vo výške 1.181,33 EUR. </w:t>
      </w:r>
    </w:p>
    <w:p w14:paraId="606A84FF" w14:textId="77777777" w:rsidR="00EB0E98" w:rsidRPr="000E614C" w:rsidRDefault="00EB0E98" w:rsidP="00EB0E98">
      <w:pPr>
        <w:pStyle w:val="Bezriadkovania"/>
        <w:rPr>
          <w:rFonts w:ascii="Times New Roman" w:hAnsi="Times New Roman" w:cs="Times New Roman"/>
          <w:sz w:val="24"/>
          <w:szCs w:val="24"/>
        </w:rPr>
      </w:pPr>
    </w:p>
    <w:p w14:paraId="717D06CC"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647AA9F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50D7F55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07EC3825"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0C328AA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09FD1C4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4E31B451"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63DF64EF" w14:textId="77777777" w:rsidR="00EB0E98" w:rsidRPr="000E614C" w:rsidRDefault="00EB0E98" w:rsidP="00EB0E98">
      <w:pPr>
        <w:pStyle w:val="Bezriadkovania"/>
        <w:jc w:val="both"/>
        <w:rPr>
          <w:rFonts w:ascii="Times New Roman" w:hAnsi="Times New Roman" w:cs="Times New Roman"/>
          <w:sz w:val="24"/>
          <w:szCs w:val="24"/>
        </w:rPr>
      </w:pPr>
    </w:p>
    <w:p w14:paraId="0C30190B" w14:textId="77777777" w:rsidR="00EB0E98" w:rsidRPr="000E614C" w:rsidRDefault="00EB0E98" w:rsidP="00EB0E98">
      <w:pPr>
        <w:pStyle w:val="Bezriadkovania"/>
        <w:jc w:val="both"/>
        <w:rPr>
          <w:rFonts w:ascii="Times New Roman" w:hAnsi="Times New Roman" w:cs="Times New Roman"/>
          <w:sz w:val="24"/>
          <w:szCs w:val="24"/>
        </w:rPr>
      </w:pPr>
    </w:p>
    <w:p w14:paraId="2C3D63E9"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251/XI/2018</w:t>
      </w:r>
      <w:r w:rsidRPr="000E614C">
        <w:rPr>
          <w:rFonts w:ascii="Times New Roman" w:hAnsi="Times New Roman" w:cs="Times New Roman"/>
          <w:b/>
          <w:bCs/>
          <w:sz w:val="24"/>
          <w:szCs w:val="24"/>
        </w:rPr>
        <w:t xml:space="preserve">     </w:t>
      </w:r>
    </w:p>
    <w:p w14:paraId="4A2E9BDD" w14:textId="77777777" w:rsidR="00EB0E98" w:rsidRPr="000E614C" w:rsidRDefault="00EB0E98" w:rsidP="00EB0E98">
      <w:pPr>
        <w:pStyle w:val="Bezriadkovania"/>
        <w:rPr>
          <w:rFonts w:ascii="Times New Roman" w:hAnsi="Times New Roman" w:cs="Times New Roman"/>
          <w:bCs/>
          <w:sz w:val="24"/>
          <w:szCs w:val="24"/>
        </w:rPr>
      </w:pPr>
    </w:p>
    <w:p w14:paraId="791E4C4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1A61BF60"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32F78F88"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 súlade s čl. 4, písm. A), bod 2  Zásad hospodárenia a nakladania s majetkom mesta Vrbové    a  na základe  § 588 a nasl. Občianskeho zákonníka odkúpenie nehnuteľnosti zapísanej na LV č. 4194 :</w:t>
      </w:r>
    </w:p>
    <w:p w14:paraId="5E4A1D16" w14:textId="305602AF" w:rsidR="00EB0E98" w:rsidRPr="000E614C" w:rsidRDefault="00EB0E98" w:rsidP="00EB0E98">
      <w:pPr>
        <w:tabs>
          <w:tab w:val="left" w:pos="360"/>
        </w:tabs>
        <w:spacing w:after="200"/>
        <w:jc w:val="both"/>
        <w:rPr>
          <w:rFonts w:ascii="Times New Roman" w:hAnsi="Times New Roman" w:cs="Times New Roman"/>
          <w:b w:val="0"/>
          <w:bCs w:val="0"/>
        </w:rPr>
      </w:pPr>
      <w:r w:rsidRPr="000E614C">
        <w:rPr>
          <w:rFonts w:ascii="Times New Roman" w:hAnsi="Times New Roman" w:cs="Times New Roman"/>
          <w:b w:val="0"/>
        </w:rPr>
        <w:t>- pozemok parcela registra „E“  č.  3688/101, o  výmere  7.088 m², druh pozemku – orná pôda, podiel 1/30 v celosti  (t.j. 236,267 m</w:t>
      </w:r>
      <w:r w:rsidRPr="000E614C">
        <w:rPr>
          <w:rFonts w:ascii="Times New Roman" w:hAnsi="Times New Roman" w:cs="Times New Roman"/>
          <w:b w:val="0"/>
          <w:vertAlign w:val="superscript"/>
        </w:rPr>
        <w:t>2</w:t>
      </w:r>
      <w:r w:rsidRPr="000E614C">
        <w:rPr>
          <w:rFonts w:ascii="Times New Roman" w:hAnsi="Times New Roman" w:cs="Times New Roman"/>
          <w:b w:val="0"/>
        </w:rPr>
        <w:t>), ktorý je v podielovom spoluvlastníctve  p. Sabo Marián, rod. Sabo,  bytom 922 03 Vrbové  za cenu  5,00 €/m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w:t>
      </w:r>
    </w:p>
    <w:p w14:paraId="5C4AB62C"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 súlade s dohodou spoluvlastníkov mesto odkúpi  pozemok za dohodnutú cenu 5,00 € /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čo pri výmere parcely  a  podielu p. Saba predstavuje celkovú sumu vo výške 1.181,33 EUR. </w:t>
      </w:r>
    </w:p>
    <w:p w14:paraId="393BA661" w14:textId="77777777" w:rsidR="00EB0E98" w:rsidRPr="000E614C" w:rsidRDefault="00EB0E98" w:rsidP="00EB0E98">
      <w:pPr>
        <w:pStyle w:val="Bezriadkovania"/>
        <w:rPr>
          <w:rFonts w:ascii="Times New Roman" w:hAnsi="Times New Roman" w:cs="Times New Roman"/>
          <w:sz w:val="24"/>
          <w:szCs w:val="24"/>
        </w:rPr>
      </w:pPr>
    </w:p>
    <w:p w14:paraId="406A9C66"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54FEC1A1"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4C572FC1"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47CFD907"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0BC5BA30"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3B84725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2E5941CE" w14:textId="2BCAFFA6"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313E383B"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252/XI/2018</w:t>
      </w:r>
      <w:r w:rsidRPr="000E614C">
        <w:rPr>
          <w:rFonts w:ascii="Times New Roman" w:hAnsi="Times New Roman" w:cs="Times New Roman"/>
          <w:b/>
          <w:bCs/>
          <w:sz w:val="24"/>
          <w:szCs w:val="24"/>
        </w:rPr>
        <w:t xml:space="preserve">      </w:t>
      </w:r>
    </w:p>
    <w:p w14:paraId="3AFFF258" w14:textId="77777777" w:rsidR="00EB0E98" w:rsidRPr="000E614C" w:rsidRDefault="00EB0E98" w:rsidP="00EB0E98">
      <w:pPr>
        <w:pStyle w:val="Bezriadkovania"/>
        <w:rPr>
          <w:rFonts w:ascii="Times New Roman" w:hAnsi="Times New Roman" w:cs="Times New Roman"/>
          <w:bCs/>
          <w:sz w:val="24"/>
          <w:szCs w:val="24"/>
        </w:rPr>
      </w:pPr>
    </w:p>
    <w:p w14:paraId="0800FBA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lastRenderedPageBreak/>
        <w:t xml:space="preserve">Mestské zastupiteľstvo vo Vrbovom </w:t>
      </w:r>
    </w:p>
    <w:p w14:paraId="28C3F04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7FE63BEB"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 súlade s čl. 4, písm. A), bod 2  Zásad hospodárenia a nakladania s majetkom mesta Vrbové  a  na základe  § 588 a nasl. Občianskeho zákonníka odkúpenie nehnuteľnosti zapísanej na LV č. 2752 :</w:t>
      </w:r>
    </w:p>
    <w:p w14:paraId="3E959BEF"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parcela reg. „C“ č. 3000 – orná pôda o výmere 707 m</w:t>
      </w:r>
      <w:r w:rsidRPr="000E614C">
        <w:rPr>
          <w:rFonts w:ascii="Times New Roman" w:hAnsi="Times New Roman" w:cs="Times New Roman"/>
          <w:b w:val="0"/>
          <w:vertAlign w:val="superscript"/>
        </w:rPr>
        <w:t xml:space="preserve">2  </w:t>
      </w:r>
      <w:r w:rsidRPr="000E614C">
        <w:rPr>
          <w:rFonts w:ascii="Times New Roman" w:hAnsi="Times New Roman" w:cs="Times New Roman"/>
          <w:b w:val="0"/>
        </w:rPr>
        <w:t>bola na základe Geometrického plánu č. 381/2018 zo dňa 30.10.2018 rozdelená na parcelu reg „C“ č. 3000/1 – orná pôda o výmere 612 m</w:t>
      </w:r>
      <w:r w:rsidRPr="000E614C">
        <w:rPr>
          <w:rFonts w:ascii="Times New Roman" w:hAnsi="Times New Roman" w:cs="Times New Roman"/>
          <w:b w:val="0"/>
          <w:vertAlign w:val="superscript"/>
        </w:rPr>
        <w:t xml:space="preserve">2  </w:t>
      </w:r>
      <w:r w:rsidRPr="000E614C">
        <w:rPr>
          <w:rFonts w:ascii="Times New Roman" w:hAnsi="Times New Roman" w:cs="Times New Roman"/>
          <w:b w:val="0"/>
        </w:rPr>
        <w:t xml:space="preserve">  a   na parcelu reg „C“ č. 3000/2 – orná pôda o výmere 95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kde     </w:t>
      </w:r>
    </w:p>
    <w:p w14:paraId="0C8BF984" w14:textId="77777777" w:rsidR="00EB0E98" w:rsidRPr="000E614C" w:rsidRDefault="00EB0E98" w:rsidP="00EB0E98">
      <w:pPr>
        <w:ind w:left="142" w:hanging="142"/>
        <w:jc w:val="both"/>
        <w:rPr>
          <w:rFonts w:ascii="Times New Roman" w:hAnsi="Times New Roman" w:cs="Times New Roman"/>
          <w:b w:val="0"/>
          <w:bCs w:val="0"/>
        </w:rPr>
      </w:pPr>
      <w:r w:rsidRPr="000E614C">
        <w:rPr>
          <w:rFonts w:ascii="Times New Roman" w:hAnsi="Times New Roman" w:cs="Times New Roman"/>
          <w:b w:val="0"/>
          <w:i/>
        </w:rPr>
        <w:t xml:space="preserve">-  predmetom  kúpnej  zmluvy   je   </w:t>
      </w:r>
      <w:r w:rsidRPr="000E614C">
        <w:rPr>
          <w:rFonts w:ascii="Times New Roman" w:hAnsi="Times New Roman" w:cs="Times New Roman"/>
          <w:b w:val="0"/>
        </w:rPr>
        <w:t>novovytvorená   nehnuteľnosť  parcela   registra  „C“ č.   3000/2  – orná pôda  o  výmere  95 m</w:t>
      </w:r>
      <w:r w:rsidRPr="000E614C">
        <w:rPr>
          <w:rFonts w:ascii="Times New Roman" w:hAnsi="Times New Roman" w:cs="Times New Roman"/>
          <w:b w:val="0"/>
          <w:vertAlign w:val="superscript"/>
        </w:rPr>
        <w:t>2</w:t>
      </w:r>
      <w:r w:rsidRPr="000E614C">
        <w:rPr>
          <w:rFonts w:ascii="Times New Roman" w:hAnsi="Times New Roman" w:cs="Times New Roman"/>
          <w:b w:val="0"/>
        </w:rPr>
        <w:t>,  ktorá   je  vo výlučnom vlastníctve Poľnohospodárske družstvo Dolný Lopašov so sídlom 922 04 Dolný Lopašov, zapísané v obchodnom registri Okresného súdu Trnava, oddiel Dr., vl. č. 181/T, IČO: 008 00 414.</w:t>
      </w:r>
    </w:p>
    <w:p w14:paraId="70F000B0"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t.j. podiel 1/1 v celosti</w:t>
      </w:r>
      <w:r w:rsidRPr="000E614C">
        <w:rPr>
          <w:rFonts w:ascii="Times New Roman" w:hAnsi="Times New Roman" w:cs="Times New Roman"/>
          <w:b w:val="0"/>
          <w:vertAlign w:val="superscript"/>
        </w:rPr>
        <w:t xml:space="preserve">  </w:t>
      </w:r>
      <w:r w:rsidRPr="000E614C">
        <w:rPr>
          <w:rFonts w:ascii="Times New Roman" w:hAnsi="Times New Roman" w:cs="Times New Roman"/>
          <w:b w:val="0"/>
        </w:rPr>
        <w:t xml:space="preserve">za sumu vo výške 475,00 EUR.  </w:t>
      </w:r>
    </w:p>
    <w:p w14:paraId="42574192" w14:textId="77777777" w:rsidR="00EB0E98" w:rsidRPr="000E614C" w:rsidRDefault="00EB0E98" w:rsidP="00EB0E98">
      <w:pPr>
        <w:pStyle w:val="Bezriadkovania"/>
        <w:rPr>
          <w:rFonts w:ascii="Times New Roman" w:hAnsi="Times New Roman" w:cs="Times New Roman"/>
          <w:sz w:val="24"/>
          <w:szCs w:val="24"/>
        </w:rPr>
      </w:pPr>
    </w:p>
    <w:p w14:paraId="287B4B97"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1D0FB99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7F50D376"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5ACD59BD"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12F89BE1"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6680AFA6"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71DF53E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1FA20A7A" w14:textId="77777777" w:rsidR="00EB0E98" w:rsidRPr="000E614C" w:rsidRDefault="00EB0E98" w:rsidP="00EB0E98">
      <w:pPr>
        <w:pStyle w:val="Bezriadkovania"/>
        <w:jc w:val="both"/>
        <w:rPr>
          <w:rFonts w:ascii="Times New Roman" w:hAnsi="Times New Roman" w:cs="Times New Roman"/>
          <w:sz w:val="24"/>
          <w:szCs w:val="24"/>
        </w:rPr>
      </w:pPr>
    </w:p>
    <w:p w14:paraId="2678AA16" w14:textId="77777777" w:rsidR="00EB0E98" w:rsidRPr="000E614C" w:rsidRDefault="00EB0E98" w:rsidP="00EB0E98">
      <w:pPr>
        <w:pStyle w:val="Bezriadkovania"/>
        <w:jc w:val="both"/>
        <w:rPr>
          <w:rFonts w:ascii="Times New Roman" w:hAnsi="Times New Roman" w:cs="Times New Roman"/>
          <w:sz w:val="24"/>
          <w:szCs w:val="24"/>
        </w:rPr>
      </w:pPr>
    </w:p>
    <w:p w14:paraId="7E21D791"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253/XI/2018</w:t>
      </w:r>
      <w:r w:rsidRPr="000E614C">
        <w:rPr>
          <w:rFonts w:ascii="Times New Roman" w:hAnsi="Times New Roman" w:cs="Times New Roman"/>
          <w:b/>
          <w:bCs/>
          <w:sz w:val="24"/>
          <w:szCs w:val="24"/>
        </w:rPr>
        <w:t xml:space="preserve">     </w:t>
      </w:r>
    </w:p>
    <w:p w14:paraId="7357E41D" w14:textId="77777777" w:rsidR="00EB0E98" w:rsidRPr="000E614C" w:rsidRDefault="00EB0E98" w:rsidP="00EB0E98">
      <w:pPr>
        <w:pStyle w:val="Bezriadkovania"/>
        <w:rPr>
          <w:rFonts w:ascii="Times New Roman" w:hAnsi="Times New Roman" w:cs="Times New Roman"/>
          <w:bCs/>
          <w:sz w:val="24"/>
          <w:szCs w:val="24"/>
        </w:rPr>
      </w:pPr>
    </w:p>
    <w:p w14:paraId="0DD711E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0ED70EB5"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6B5C0148"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prenájom pozemku vedeného na LV č. 1900, ktorého výlučným vlastníkom je :</w:t>
      </w:r>
    </w:p>
    <w:p w14:paraId="43AA0498" w14:textId="77777777" w:rsidR="00EB0E98" w:rsidRPr="000E614C" w:rsidRDefault="00EB0E98" w:rsidP="00EB0E98">
      <w:pPr>
        <w:jc w:val="both"/>
        <w:rPr>
          <w:rFonts w:ascii="Times New Roman" w:hAnsi="Times New Roman" w:cs="Times New Roman"/>
          <w:b w:val="0"/>
          <w:i/>
        </w:rPr>
      </w:pPr>
      <w:r w:rsidRPr="000E614C">
        <w:rPr>
          <w:rFonts w:ascii="Times New Roman" w:hAnsi="Times New Roman" w:cs="Times New Roman"/>
          <w:b w:val="0"/>
          <w:i/>
        </w:rPr>
        <w:t>Mesto Vrbové, Ulica gen. M. R. Štefánika  č. 15/4, 922 03  Vrbové,  IČO: 003 13 190, v zastúpení   Dott. Mgr. Ema Maggiová, primátorka mesta;</w:t>
      </w:r>
    </w:p>
    <w:p w14:paraId="6C7F022C" w14:textId="77777777" w:rsidR="00EB0E98" w:rsidRPr="000E614C" w:rsidRDefault="00EB0E98" w:rsidP="00EB0E98">
      <w:pPr>
        <w:jc w:val="both"/>
        <w:rPr>
          <w:rFonts w:ascii="Times New Roman" w:hAnsi="Times New Roman" w:cs="Times New Roman"/>
          <w:b w:val="0"/>
          <w:i/>
        </w:rPr>
      </w:pPr>
    </w:p>
    <w:p w14:paraId="5F8352B6" w14:textId="77777777" w:rsidR="00EB0E98" w:rsidRPr="000E614C" w:rsidRDefault="00EB0E98" w:rsidP="00EB0E98">
      <w:pPr>
        <w:pStyle w:val="Odsekzoznamu1"/>
        <w:suppressAutoHyphens/>
        <w:spacing w:after="0" w:line="240" w:lineRule="auto"/>
        <w:ind w:left="0"/>
        <w:jc w:val="both"/>
        <w:rPr>
          <w:rFonts w:ascii="Times New Roman" w:hAnsi="Times New Roman" w:cs="Times New Roman"/>
          <w:sz w:val="24"/>
          <w:szCs w:val="24"/>
        </w:rPr>
      </w:pPr>
      <w:r w:rsidRPr="000E614C">
        <w:rPr>
          <w:rFonts w:ascii="Times New Roman" w:hAnsi="Times New Roman" w:cs="Times New Roman"/>
          <w:sz w:val="24"/>
          <w:szCs w:val="24"/>
        </w:rPr>
        <w:t>* parcela  registra  „E“ č. 1068/1 – orná pôda o  výmere 2.577 m</w:t>
      </w:r>
      <w:r w:rsidRPr="000E614C">
        <w:rPr>
          <w:rFonts w:ascii="Times New Roman" w:hAnsi="Times New Roman" w:cs="Times New Roman"/>
          <w:sz w:val="24"/>
          <w:szCs w:val="24"/>
          <w:vertAlign w:val="superscript"/>
        </w:rPr>
        <w:t xml:space="preserve">2   </w:t>
      </w:r>
      <w:r w:rsidRPr="000E614C">
        <w:rPr>
          <w:rFonts w:ascii="Times New Roman" w:hAnsi="Times New Roman" w:cs="Times New Roman"/>
          <w:sz w:val="24"/>
          <w:szCs w:val="24"/>
        </w:rPr>
        <w:t>a  to</w:t>
      </w:r>
    </w:p>
    <w:p w14:paraId="4C08EC5A" w14:textId="77777777" w:rsidR="00EB0E98" w:rsidRPr="000E614C" w:rsidRDefault="00EB0E98" w:rsidP="00EB0E98">
      <w:pPr>
        <w:pStyle w:val="Odsekzoznamu1"/>
        <w:suppressAutoHyphens/>
        <w:spacing w:after="0" w:line="240" w:lineRule="auto"/>
        <w:ind w:left="0" w:firstLine="426"/>
        <w:jc w:val="both"/>
        <w:rPr>
          <w:rFonts w:ascii="Times New Roman" w:hAnsi="Times New Roman" w:cs="Times New Roman"/>
          <w:i/>
          <w:iCs/>
          <w:sz w:val="24"/>
          <w:szCs w:val="24"/>
        </w:rPr>
      </w:pPr>
      <w:r w:rsidRPr="000E614C">
        <w:rPr>
          <w:rFonts w:ascii="Times New Roman" w:hAnsi="Times New Roman" w:cs="Times New Roman"/>
          <w:i/>
          <w:iCs/>
          <w:sz w:val="24"/>
          <w:szCs w:val="24"/>
        </w:rPr>
        <w:t>spôsobom hodným osobitného zreteľa;</w:t>
      </w:r>
    </w:p>
    <w:p w14:paraId="0D60298A" w14:textId="77777777" w:rsidR="00EB0E98" w:rsidRPr="000E614C" w:rsidRDefault="00EB0E98" w:rsidP="00EB0E98">
      <w:pPr>
        <w:jc w:val="both"/>
        <w:rPr>
          <w:rFonts w:ascii="Times New Roman" w:hAnsi="Times New Roman" w:cs="Times New Roman"/>
          <w:b w:val="0"/>
          <w:i/>
        </w:rPr>
      </w:pPr>
      <w:r w:rsidRPr="000E614C">
        <w:rPr>
          <w:rFonts w:ascii="Times New Roman" w:hAnsi="Times New Roman" w:cs="Times New Roman"/>
          <w:b w:val="0"/>
          <w:i/>
        </w:rPr>
        <w:t>a</w:t>
      </w:r>
    </w:p>
    <w:p w14:paraId="3D265BBD"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prenájom pozemkov vedených na LV č. 3369, ktorých výlučným vlastníkom je :</w:t>
      </w:r>
    </w:p>
    <w:p w14:paraId="039A3BE1" w14:textId="77777777" w:rsidR="00EB0E98" w:rsidRPr="000E614C" w:rsidRDefault="00EB0E98" w:rsidP="00EB0E98">
      <w:pPr>
        <w:jc w:val="both"/>
        <w:rPr>
          <w:rFonts w:ascii="Times New Roman" w:hAnsi="Times New Roman" w:cs="Times New Roman"/>
          <w:b w:val="0"/>
          <w:i/>
        </w:rPr>
      </w:pPr>
      <w:r w:rsidRPr="000E614C">
        <w:rPr>
          <w:rFonts w:ascii="Times New Roman" w:hAnsi="Times New Roman" w:cs="Times New Roman"/>
          <w:b w:val="0"/>
          <w:i/>
        </w:rPr>
        <w:t>Mesto Vrbové, Ulica gen. M. R. Štefánika  č. 15/4, 922 03  Vrbové,  IČO: 003 13 190, v zastúpení   Dott. Mgr. Ema Maggiová, primátorka mesta;</w:t>
      </w:r>
    </w:p>
    <w:p w14:paraId="4EF7CE86" w14:textId="77777777" w:rsidR="00EB0E98" w:rsidRPr="000E614C" w:rsidRDefault="00EB0E98" w:rsidP="00EB0E98">
      <w:pPr>
        <w:jc w:val="both"/>
        <w:rPr>
          <w:rFonts w:ascii="Times New Roman" w:hAnsi="Times New Roman" w:cs="Times New Roman"/>
          <w:b w:val="0"/>
          <w:i/>
        </w:rPr>
      </w:pPr>
    </w:p>
    <w:p w14:paraId="13BAD5D5" w14:textId="77777777" w:rsidR="00EB0E98" w:rsidRPr="000E614C" w:rsidRDefault="00EB0E98" w:rsidP="00EB0E98">
      <w:pPr>
        <w:pStyle w:val="Odsekzoznamu1"/>
        <w:suppressAutoHyphens/>
        <w:spacing w:after="0" w:line="240" w:lineRule="auto"/>
        <w:ind w:left="0"/>
        <w:jc w:val="both"/>
        <w:rPr>
          <w:rFonts w:ascii="Times New Roman" w:hAnsi="Times New Roman" w:cs="Times New Roman"/>
          <w:sz w:val="24"/>
          <w:szCs w:val="24"/>
        </w:rPr>
      </w:pPr>
      <w:r w:rsidRPr="000E614C">
        <w:rPr>
          <w:rFonts w:ascii="Times New Roman" w:hAnsi="Times New Roman" w:cs="Times New Roman"/>
          <w:sz w:val="24"/>
          <w:szCs w:val="24"/>
        </w:rPr>
        <w:t>* parcela  registra  „E“ č. 3185 – orná pôda o  výmere 1.226 m</w:t>
      </w:r>
      <w:r w:rsidRPr="000E614C">
        <w:rPr>
          <w:rFonts w:ascii="Times New Roman" w:hAnsi="Times New Roman" w:cs="Times New Roman"/>
          <w:sz w:val="24"/>
          <w:szCs w:val="24"/>
          <w:vertAlign w:val="superscript"/>
        </w:rPr>
        <w:t>2</w:t>
      </w:r>
      <w:r w:rsidRPr="000E614C">
        <w:rPr>
          <w:rFonts w:ascii="Times New Roman" w:hAnsi="Times New Roman" w:cs="Times New Roman"/>
          <w:sz w:val="24"/>
          <w:szCs w:val="24"/>
        </w:rPr>
        <w:t>;</w:t>
      </w:r>
    </w:p>
    <w:p w14:paraId="01A9F61E" w14:textId="77777777" w:rsidR="00EB0E98" w:rsidRPr="000E614C" w:rsidRDefault="00EB0E98" w:rsidP="00EB0E98">
      <w:pPr>
        <w:pStyle w:val="Odsekzoznamu1"/>
        <w:suppressAutoHyphens/>
        <w:spacing w:after="0" w:line="240" w:lineRule="auto"/>
        <w:ind w:left="0"/>
        <w:jc w:val="both"/>
        <w:rPr>
          <w:rFonts w:ascii="Times New Roman" w:hAnsi="Times New Roman" w:cs="Times New Roman"/>
          <w:sz w:val="24"/>
          <w:szCs w:val="24"/>
        </w:rPr>
      </w:pPr>
      <w:r w:rsidRPr="000E614C">
        <w:rPr>
          <w:rFonts w:ascii="Times New Roman" w:hAnsi="Times New Roman" w:cs="Times New Roman"/>
          <w:sz w:val="24"/>
          <w:szCs w:val="24"/>
        </w:rPr>
        <w:t>a  to</w:t>
      </w:r>
    </w:p>
    <w:p w14:paraId="7053970A" w14:textId="77777777" w:rsidR="00EB0E98" w:rsidRPr="000E614C" w:rsidRDefault="00EB0E98" w:rsidP="00EB0E98">
      <w:pPr>
        <w:pStyle w:val="Odsekzoznamu1"/>
        <w:suppressAutoHyphens/>
        <w:spacing w:after="0" w:line="240" w:lineRule="auto"/>
        <w:ind w:left="0" w:firstLine="426"/>
        <w:jc w:val="both"/>
        <w:rPr>
          <w:rFonts w:ascii="Times New Roman" w:hAnsi="Times New Roman" w:cs="Times New Roman"/>
          <w:i/>
          <w:iCs/>
          <w:sz w:val="24"/>
          <w:szCs w:val="24"/>
        </w:rPr>
      </w:pPr>
      <w:r w:rsidRPr="000E614C">
        <w:rPr>
          <w:rFonts w:ascii="Times New Roman" w:hAnsi="Times New Roman" w:cs="Times New Roman"/>
          <w:i/>
          <w:iCs/>
          <w:sz w:val="24"/>
          <w:szCs w:val="24"/>
        </w:rPr>
        <w:t>spôsobom hodným osobitného zreteľa;</w:t>
      </w:r>
    </w:p>
    <w:p w14:paraId="51D6590A" w14:textId="77777777" w:rsidR="00EB0E98" w:rsidRPr="000E614C" w:rsidRDefault="00EB0E98" w:rsidP="00EB0E98">
      <w:pPr>
        <w:jc w:val="both"/>
        <w:rPr>
          <w:rFonts w:ascii="Times New Roman" w:hAnsi="Times New Roman" w:cs="Times New Roman"/>
          <w:b w:val="0"/>
          <w:i/>
        </w:rPr>
      </w:pPr>
      <w:r w:rsidRPr="000E614C">
        <w:rPr>
          <w:rFonts w:ascii="Times New Roman" w:hAnsi="Times New Roman" w:cs="Times New Roman"/>
          <w:b w:val="0"/>
          <w:i/>
        </w:rPr>
        <w:t>a</w:t>
      </w:r>
    </w:p>
    <w:p w14:paraId="2722A422"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prenájom pozemku vedeného na LV č. 3694, ktorého výlučným vlastníkom je :</w:t>
      </w:r>
    </w:p>
    <w:p w14:paraId="76FF7B79" w14:textId="77777777" w:rsidR="00EB0E98" w:rsidRPr="000E614C" w:rsidRDefault="00EB0E98" w:rsidP="00EB0E98">
      <w:pPr>
        <w:jc w:val="both"/>
        <w:rPr>
          <w:rFonts w:ascii="Times New Roman" w:hAnsi="Times New Roman" w:cs="Times New Roman"/>
          <w:b w:val="0"/>
          <w:i/>
        </w:rPr>
      </w:pPr>
      <w:r w:rsidRPr="000E614C">
        <w:rPr>
          <w:rFonts w:ascii="Times New Roman" w:hAnsi="Times New Roman" w:cs="Times New Roman"/>
          <w:b w:val="0"/>
          <w:i/>
        </w:rPr>
        <w:t>Mesto Vrbové, Ulica gen. M. R. Štefánika č. 15/4, 922 03  Vrbové,  IČO: 003 13 190, v zastúpení   Dott. Mgr. Ema Maggiová, primátorka mesta;</w:t>
      </w:r>
    </w:p>
    <w:p w14:paraId="4230C9F7" w14:textId="77777777" w:rsidR="00EB0E98" w:rsidRPr="000E614C" w:rsidRDefault="00EB0E98" w:rsidP="00EB0E98">
      <w:pPr>
        <w:jc w:val="both"/>
        <w:rPr>
          <w:rFonts w:ascii="Times New Roman" w:hAnsi="Times New Roman" w:cs="Times New Roman"/>
          <w:b w:val="0"/>
          <w:i/>
        </w:rPr>
      </w:pPr>
    </w:p>
    <w:p w14:paraId="64C0F00E" w14:textId="77777777" w:rsidR="00EB0E98" w:rsidRPr="000E614C" w:rsidRDefault="00EB0E98" w:rsidP="00EB0E98">
      <w:pPr>
        <w:pStyle w:val="Odsekzoznamu1"/>
        <w:suppressAutoHyphens/>
        <w:spacing w:after="0" w:line="240" w:lineRule="auto"/>
        <w:ind w:left="0"/>
        <w:jc w:val="both"/>
        <w:rPr>
          <w:rFonts w:ascii="Times New Roman" w:hAnsi="Times New Roman" w:cs="Times New Roman"/>
          <w:sz w:val="24"/>
          <w:szCs w:val="24"/>
        </w:rPr>
      </w:pPr>
      <w:r w:rsidRPr="000E614C">
        <w:rPr>
          <w:rFonts w:ascii="Times New Roman" w:hAnsi="Times New Roman" w:cs="Times New Roman"/>
          <w:sz w:val="24"/>
          <w:szCs w:val="24"/>
        </w:rPr>
        <w:t>* parcela  registra  „E“ č. 1803 – orná pôda  o  výmere 5.032 m</w:t>
      </w:r>
      <w:r w:rsidRPr="000E614C">
        <w:rPr>
          <w:rFonts w:ascii="Times New Roman" w:hAnsi="Times New Roman" w:cs="Times New Roman"/>
          <w:sz w:val="24"/>
          <w:szCs w:val="24"/>
          <w:vertAlign w:val="superscript"/>
        </w:rPr>
        <w:t>2</w:t>
      </w:r>
      <w:r w:rsidRPr="000E614C">
        <w:rPr>
          <w:rFonts w:ascii="Times New Roman" w:hAnsi="Times New Roman" w:cs="Times New Roman"/>
          <w:sz w:val="24"/>
          <w:szCs w:val="24"/>
        </w:rPr>
        <w:t xml:space="preserve">, z toho            </w:t>
      </w:r>
    </w:p>
    <w:p w14:paraId="58C6356E" w14:textId="77777777" w:rsidR="00EB0E98" w:rsidRPr="000E614C" w:rsidRDefault="00EB0E98" w:rsidP="00EB0E98">
      <w:pPr>
        <w:pStyle w:val="Odsekzoznamu1"/>
        <w:suppressAutoHyphens/>
        <w:spacing w:after="0" w:line="240" w:lineRule="auto"/>
        <w:ind w:left="0"/>
        <w:jc w:val="both"/>
        <w:rPr>
          <w:rFonts w:ascii="Times New Roman" w:hAnsi="Times New Roman" w:cs="Times New Roman"/>
          <w:sz w:val="24"/>
          <w:szCs w:val="24"/>
        </w:rPr>
      </w:pPr>
      <w:r w:rsidRPr="000E614C">
        <w:rPr>
          <w:rFonts w:ascii="Times New Roman" w:hAnsi="Times New Roman" w:cs="Times New Roman"/>
          <w:sz w:val="24"/>
          <w:szCs w:val="24"/>
        </w:rPr>
        <w:t xml:space="preserve">                                                       výmera</w:t>
      </w:r>
      <w:r w:rsidRPr="000E614C">
        <w:rPr>
          <w:rFonts w:ascii="Times New Roman" w:hAnsi="Times New Roman" w:cs="Times New Roman"/>
          <w:sz w:val="24"/>
          <w:szCs w:val="24"/>
          <w:vertAlign w:val="superscript"/>
        </w:rPr>
        <w:t xml:space="preserve"> </w:t>
      </w:r>
      <w:r w:rsidRPr="000E614C">
        <w:rPr>
          <w:rFonts w:ascii="Times New Roman" w:hAnsi="Times New Roman" w:cs="Times New Roman"/>
          <w:sz w:val="24"/>
          <w:szCs w:val="24"/>
        </w:rPr>
        <w:t>pre nájom 1.875 m</w:t>
      </w:r>
      <w:r w:rsidRPr="000E614C">
        <w:rPr>
          <w:rFonts w:ascii="Times New Roman" w:hAnsi="Times New Roman" w:cs="Times New Roman"/>
          <w:sz w:val="24"/>
          <w:szCs w:val="24"/>
          <w:vertAlign w:val="superscript"/>
        </w:rPr>
        <w:t>2</w:t>
      </w:r>
      <w:r w:rsidRPr="000E614C">
        <w:rPr>
          <w:rFonts w:ascii="Times New Roman" w:hAnsi="Times New Roman" w:cs="Times New Roman"/>
          <w:sz w:val="24"/>
          <w:szCs w:val="24"/>
        </w:rPr>
        <w:t>, podiel ½  a  to</w:t>
      </w:r>
    </w:p>
    <w:p w14:paraId="46FCAFD3" w14:textId="77777777" w:rsidR="00EB0E98" w:rsidRPr="000E614C" w:rsidRDefault="00EB0E98" w:rsidP="00EB0E98">
      <w:pPr>
        <w:pStyle w:val="Odsekzoznamu1"/>
        <w:suppressAutoHyphens/>
        <w:spacing w:after="0" w:line="240" w:lineRule="auto"/>
        <w:ind w:left="0" w:firstLine="426"/>
        <w:jc w:val="both"/>
        <w:rPr>
          <w:rFonts w:ascii="Times New Roman" w:hAnsi="Times New Roman" w:cs="Times New Roman"/>
          <w:i/>
          <w:iCs/>
          <w:sz w:val="24"/>
          <w:szCs w:val="24"/>
        </w:rPr>
      </w:pPr>
      <w:r w:rsidRPr="000E614C">
        <w:rPr>
          <w:rFonts w:ascii="Times New Roman" w:hAnsi="Times New Roman" w:cs="Times New Roman"/>
          <w:i/>
          <w:iCs/>
          <w:sz w:val="24"/>
          <w:szCs w:val="24"/>
        </w:rPr>
        <w:t>spôsobom hodným osobitného zreteľa.</w:t>
      </w:r>
    </w:p>
    <w:p w14:paraId="66F21CF3" w14:textId="77777777" w:rsidR="00EB0E98" w:rsidRPr="000E614C" w:rsidRDefault="00EB0E98" w:rsidP="00EB0E98">
      <w:pPr>
        <w:jc w:val="both"/>
        <w:rPr>
          <w:rFonts w:ascii="Times New Roman" w:hAnsi="Times New Roman" w:cs="Times New Roman"/>
          <w:b w:val="0"/>
          <w:i/>
        </w:rPr>
      </w:pPr>
    </w:p>
    <w:p w14:paraId="4373F954" w14:textId="25BE574D"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Pozemky sa nachádzajú v extraviláne mesta Vrbové.  Celková výmera všetkých pozemkov je vo veľkosti 5678,00 m</w:t>
      </w:r>
      <w:r w:rsidRPr="000E614C">
        <w:rPr>
          <w:rFonts w:ascii="Times New Roman" w:hAnsi="Times New Roman" w:cs="Times New Roman"/>
          <w:b w:val="0"/>
          <w:vertAlign w:val="superscript"/>
        </w:rPr>
        <w:t>2</w:t>
      </w:r>
      <w:r w:rsidRPr="000E614C">
        <w:rPr>
          <w:rFonts w:ascii="Times New Roman" w:hAnsi="Times New Roman" w:cs="Times New Roman"/>
          <w:b w:val="0"/>
        </w:rPr>
        <w:t xml:space="preserve"> .  Cena  nájmu vo výške 81,50 €/1ha/rok.</w:t>
      </w:r>
    </w:p>
    <w:p w14:paraId="5330E474"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lastRenderedPageBreak/>
        <w:t xml:space="preserve">Jedná sa o prenájom nehnuteľného majetku z dôvodu hodného osobitného zreteľa, v súlade     s § 9a, ods. 9, písm. c) zákona č. 138/1991 Zb.  o majetku obcí v znení neskorších predpisov, ďalej v súlade  s ustanovením § 720 Občianskeho zákonníka  a  zákona č. 504/2003 Z. z. o nájme poľnohospodárskych pozemkov, poľnohospodárskeho podniku a lesných pozemkov v znení neskorších predpisov.  </w:t>
      </w:r>
      <w:r w:rsidRPr="000E614C">
        <w:rPr>
          <w:rFonts w:ascii="Times New Roman" w:hAnsi="Times New Roman" w:cs="Times New Roman"/>
          <w:b w:val="0"/>
          <w:vertAlign w:val="superscript"/>
        </w:rPr>
        <w:t xml:space="preserve">  </w:t>
      </w:r>
      <w:r w:rsidRPr="000E614C">
        <w:rPr>
          <w:rFonts w:ascii="Times New Roman" w:hAnsi="Times New Roman" w:cs="Times New Roman"/>
          <w:b w:val="0"/>
        </w:rPr>
        <w:t xml:space="preserve">  </w:t>
      </w:r>
    </w:p>
    <w:p w14:paraId="15B92749"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Za dôvod hodný osobitného zreteľa Mestské zastupiteľstvo považuje skutočnosť, že nájomca PD Vrbové, sídlo ul. Družstevná č. 641/6, 922 03 Vrbové, IČO 314 33 855, v zastúpení Ing. Peter Nižnanský, predseda predstavenstva a  Ing. Rastislav Kopko, 2. podpredseda predstavenstva  obhospodaruje uvedené parcely už od svojho vzniku.</w:t>
      </w:r>
    </w:p>
    <w:p w14:paraId="7B24D9A2" w14:textId="77777777" w:rsidR="00EB0E98" w:rsidRPr="000E614C" w:rsidRDefault="00EB0E98" w:rsidP="00EB0E98">
      <w:pPr>
        <w:pStyle w:val="Bezriadkovania"/>
        <w:rPr>
          <w:rFonts w:ascii="Times New Roman" w:hAnsi="Times New Roman" w:cs="Times New Roman"/>
          <w:sz w:val="24"/>
          <w:szCs w:val="24"/>
        </w:rPr>
      </w:pPr>
    </w:p>
    <w:p w14:paraId="4FBE0BF2"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48DD1290"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641DFB5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6D415C47"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7F7DF7CA"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1E980515"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4907C47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6765A496" w14:textId="77777777" w:rsidR="00EB0E98" w:rsidRPr="000E614C" w:rsidRDefault="00EB0E98" w:rsidP="00EB0E98">
      <w:pPr>
        <w:pStyle w:val="Bezriadkovania"/>
        <w:jc w:val="both"/>
        <w:rPr>
          <w:rFonts w:ascii="Times New Roman" w:hAnsi="Times New Roman" w:cs="Times New Roman"/>
          <w:sz w:val="24"/>
          <w:szCs w:val="24"/>
        </w:rPr>
      </w:pPr>
    </w:p>
    <w:p w14:paraId="4167ED80"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254 /XI/2018</w:t>
      </w:r>
      <w:r w:rsidRPr="000E614C">
        <w:rPr>
          <w:rFonts w:ascii="Times New Roman" w:hAnsi="Times New Roman" w:cs="Times New Roman"/>
          <w:b/>
          <w:bCs/>
          <w:sz w:val="24"/>
          <w:szCs w:val="24"/>
        </w:rPr>
        <w:t xml:space="preserve">      </w:t>
      </w:r>
    </w:p>
    <w:p w14:paraId="4B0F2DA0" w14:textId="77777777" w:rsidR="00EB0E98" w:rsidRPr="000E614C" w:rsidRDefault="00EB0E98" w:rsidP="00EB0E98">
      <w:pPr>
        <w:pStyle w:val="Bezriadkovania"/>
        <w:rPr>
          <w:rFonts w:ascii="Times New Roman" w:hAnsi="Times New Roman" w:cs="Times New Roman"/>
          <w:bCs/>
          <w:sz w:val="24"/>
          <w:szCs w:val="24"/>
        </w:rPr>
      </w:pPr>
    </w:p>
    <w:p w14:paraId="2056431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2857CB41"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3B82803E" w14:textId="1227F034"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 xml:space="preserve">rozpočtové opatrenie </w:t>
      </w:r>
      <w:r w:rsidRPr="000E614C">
        <w:rPr>
          <w:rFonts w:ascii="Times New Roman" w:hAnsi="Times New Roman" w:cs="Times New Roman"/>
        </w:rPr>
        <w:t>č. 8</w:t>
      </w:r>
      <w:r w:rsidRPr="000E614C">
        <w:rPr>
          <w:rFonts w:ascii="Times New Roman" w:hAnsi="Times New Roman" w:cs="Times New Roman"/>
          <w:b w:val="0"/>
        </w:rPr>
        <w:t xml:space="preserve"> (RO č. 8) s prílohou</w:t>
      </w:r>
    </w:p>
    <w:tbl>
      <w:tblPr>
        <w:tblW w:w="9704" w:type="dxa"/>
        <w:tblCellMar>
          <w:left w:w="70" w:type="dxa"/>
          <w:right w:w="70" w:type="dxa"/>
        </w:tblCellMar>
        <w:tblLook w:val="04A0" w:firstRow="1" w:lastRow="0" w:firstColumn="1" w:lastColumn="0" w:noHBand="0" w:noVBand="1"/>
      </w:tblPr>
      <w:tblGrid>
        <w:gridCol w:w="3114"/>
        <w:gridCol w:w="1706"/>
        <w:gridCol w:w="1767"/>
        <w:gridCol w:w="1630"/>
        <w:gridCol w:w="1487"/>
      </w:tblGrid>
      <w:tr w:rsidR="00EB0E98" w:rsidRPr="000E614C" w14:paraId="1C0A9188" w14:textId="77777777" w:rsidTr="00EB0E98">
        <w:trPr>
          <w:trHeight w:val="9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E9335" w14:textId="77777777" w:rsidR="00EB0E98" w:rsidRPr="000E614C" w:rsidRDefault="00EB0E98" w:rsidP="00EB0E98">
            <w:pPr>
              <w:rPr>
                <w:rFonts w:ascii="Times New Roman" w:hAnsi="Times New Roman" w:cs="Times New Roman"/>
                <w:b w:val="0"/>
                <w:color w:val="000000"/>
              </w:rPr>
            </w:pPr>
            <w:r w:rsidRPr="000E614C">
              <w:rPr>
                <w:rFonts w:ascii="Times New Roman" w:hAnsi="Times New Roman" w:cs="Times New Roman"/>
                <w:b w:val="0"/>
                <w:color w:val="000000"/>
              </w:rPr>
              <w:t>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AE21313" w14:textId="77777777" w:rsidR="00EB0E98" w:rsidRPr="000E614C" w:rsidRDefault="00EB0E98" w:rsidP="00EB0E98">
            <w:pPr>
              <w:jc w:val="center"/>
              <w:rPr>
                <w:rFonts w:ascii="Times New Roman" w:hAnsi="Times New Roman" w:cs="Times New Roman"/>
                <w:bCs w:val="0"/>
                <w:color w:val="000000"/>
              </w:rPr>
            </w:pPr>
            <w:r w:rsidRPr="000E614C">
              <w:rPr>
                <w:rFonts w:ascii="Times New Roman" w:hAnsi="Times New Roman" w:cs="Times New Roman"/>
                <w:color w:val="000000"/>
              </w:rPr>
              <w:t>Rozpočet schválený 2018</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5E0289EE" w14:textId="77777777" w:rsidR="00EB0E98" w:rsidRPr="000E614C" w:rsidRDefault="00EB0E98" w:rsidP="00EB0E98">
            <w:pPr>
              <w:jc w:val="center"/>
              <w:rPr>
                <w:rFonts w:ascii="Times New Roman" w:hAnsi="Times New Roman" w:cs="Times New Roman"/>
                <w:bCs w:val="0"/>
                <w:color w:val="000000"/>
              </w:rPr>
            </w:pPr>
            <w:r w:rsidRPr="000E614C">
              <w:rPr>
                <w:rFonts w:ascii="Times New Roman" w:hAnsi="Times New Roman" w:cs="Times New Roman"/>
                <w:color w:val="000000"/>
              </w:rPr>
              <w:t>Rozpočet po zmenách</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22725AFC" w14:textId="77777777" w:rsidR="00EB0E98" w:rsidRPr="000E614C" w:rsidRDefault="00EB0E98" w:rsidP="00EB0E98">
            <w:pPr>
              <w:jc w:val="center"/>
              <w:rPr>
                <w:rFonts w:ascii="Times New Roman" w:hAnsi="Times New Roman" w:cs="Times New Roman"/>
                <w:bCs w:val="0"/>
                <w:color w:val="000000"/>
              </w:rPr>
            </w:pPr>
            <w:r w:rsidRPr="000E614C">
              <w:rPr>
                <w:rFonts w:ascii="Times New Roman" w:hAnsi="Times New Roman" w:cs="Times New Roman"/>
                <w:color w:val="000000"/>
              </w:rPr>
              <w:t>Zmena rozpočtu č. 8</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18194220" w14:textId="77777777" w:rsidR="00EB0E98" w:rsidRPr="000E614C" w:rsidRDefault="00EB0E98" w:rsidP="00EB0E98">
            <w:pPr>
              <w:jc w:val="center"/>
              <w:rPr>
                <w:rFonts w:ascii="Times New Roman" w:hAnsi="Times New Roman" w:cs="Times New Roman"/>
                <w:bCs w:val="0"/>
                <w:color w:val="000000"/>
              </w:rPr>
            </w:pPr>
            <w:r w:rsidRPr="000E614C">
              <w:rPr>
                <w:rFonts w:ascii="Times New Roman" w:hAnsi="Times New Roman" w:cs="Times New Roman"/>
                <w:color w:val="000000"/>
              </w:rPr>
              <w:t>Rozpočet po zmenách</w:t>
            </w:r>
          </w:p>
        </w:tc>
      </w:tr>
      <w:tr w:rsidR="00EB0E98" w:rsidRPr="000E614C" w14:paraId="4A2CAE23" w14:textId="77777777" w:rsidTr="00EB0E9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C7DC1F5" w14:textId="77777777" w:rsidR="00EB0E98" w:rsidRPr="000E614C" w:rsidRDefault="00EB0E98" w:rsidP="00EB0E98">
            <w:pPr>
              <w:rPr>
                <w:rFonts w:ascii="Times New Roman" w:hAnsi="Times New Roman" w:cs="Times New Roman"/>
                <w:b w:val="0"/>
                <w:color w:val="000000"/>
              </w:rPr>
            </w:pPr>
            <w:r w:rsidRPr="000E614C">
              <w:rPr>
                <w:rFonts w:ascii="Times New Roman" w:hAnsi="Times New Roman" w:cs="Times New Roman"/>
                <w:b w:val="0"/>
                <w:color w:val="000000"/>
              </w:rPr>
              <w:t>Bežné príjmy</w:t>
            </w:r>
          </w:p>
        </w:tc>
        <w:tc>
          <w:tcPr>
            <w:tcW w:w="1706" w:type="dxa"/>
            <w:tcBorders>
              <w:top w:val="nil"/>
              <w:left w:val="nil"/>
              <w:bottom w:val="single" w:sz="4" w:space="0" w:color="auto"/>
              <w:right w:val="single" w:sz="4" w:space="0" w:color="auto"/>
            </w:tcBorders>
            <w:shd w:val="clear" w:color="auto" w:fill="auto"/>
            <w:noWrap/>
            <w:vAlign w:val="bottom"/>
            <w:hideMark/>
          </w:tcPr>
          <w:p w14:paraId="5F86ACA4"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4 416 236,00</w:t>
            </w:r>
          </w:p>
        </w:tc>
        <w:tc>
          <w:tcPr>
            <w:tcW w:w="1767" w:type="dxa"/>
            <w:tcBorders>
              <w:top w:val="nil"/>
              <w:left w:val="nil"/>
              <w:bottom w:val="single" w:sz="4" w:space="0" w:color="auto"/>
              <w:right w:val="single" w:sz="4" w:space="0" w:color="auto"/>
            </w:tcBorders>
            <w:shd w:val="clear" w:color="auto" w:fill="auto"/>
            <w:noWrap/>
            <w:vAlign w:val="bottom"/>
            <w:hideMark/>
          </w:tcPr>
          <w:p w14:paraId="4C9A0B36"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4 846 234,32</w:t>
            </w:r>
          </w:p>
        </w:tc>
        <w:tc>
          <w:tcPr>
            <w:tcW w:w="1630" w:type="dxa"/>
            <w:tcBorders>
              <w:top w:val="nil"/>
              <w:left w:val="nil"/>
              <w:bottom w:val="single" w:sz="4" w:space="0" w:color="auto"/>
              <w:right w:val="single" w:sz="4" w:space="0" w:color="auto"/>
            </w:tcBorders>
            <w:shd w:val="clear" w:color="auto" w:fill="auto"/>
            <w:noWrap/>
            <w:vAlign w:val="bottom"/>
          </w:tcPr>
          <w:p w14:paraId="4CACE537"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17 629,30</w:t>
            </w:r>
          </w:p>
        </w:tc>
        <w:tc>
          <w:tcPr>
            <w:tcW w:w="1487" w:type="dxa"/>
            <w:tcBorders>
              <w:top w:val="nil"/>
              <w:left w:val="nil"/>
              <w:bottom w:val="single" w:sz="4" w:space="0" w:color="auto"/>
              <w:right w:val="single" w:sz="4" w:space="0" w:color="auto"/>
            </w:tcBorders>
            <w:shd w:val="clear" w:color="auto" w:fill="auto"/>
            <w:noWrap/>
            <w:vAlign w:val="bottom"/>
          </w:tcPr>
          <w:p w14:paraId="1FE25D94"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4 863 863,62</w:t>
            </w:r>
          </w:p>
        </w:tc>
      </w:tr>
      <w:tr w:rsidR="00EB0E98" w:rsidRPr="000E614C" w14:paraId="0EEF1056" w14:textId="77777777" w:rsidTr="00EB0E9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215779" w14:textId="77777777" w:rsidR="00EB0E98" w:rsidRPr="000E614C" w:rsidRDefault="00EB0E98" w:rsidP="00EB0E98">
            <w:pPr>
              <w:rPr>
                <w:rFonts w:ascii="Times New Roman" w:hAnsi="Times New Roman" w:cs="Times New Roman"/>
                <w:b w:val="0"/>
                <w:color w:val="000000"/>
              </w:rPr>
            </w:pPr>
            <w:r w:rsidRPr="000E614C">
              <w:rPr>
                <w:rFonts w:ascii="Times New Roman" w:hAnsi="Times New Roman" w:cs="Times New Roman"/>
                <w:b w:val="0"/>
                <w:color w:val="000000"/>
              </w:rPr>
              <w:t>Kapitálové príjmy</w:t>
            </w:r>
          </w:p>
        </w:tc>
        <w:tc>
          <w:tcPr>
            <w:tcW w:w="1706" w:type="dxa"/>
            <w:tcBorders>
              <w:top w:val="nil"/>
              <w:left w:val="nil"/>
              <w:bottom w:val="single" w:sz="4" w:space="0" w:color="auto"/>
              <w:right w:val="single" w:sz="4" w:space="0" w:color="auto"/>
            </w:tcBorders>
            <w:shd w:val="clear" w:color="auto" w:fill="auto"/>
            <w:noWrap/>
            <w:vAlign w:val="bottom"/>
            <w:hideMark/>
          </w:tcPr>
          <w:p w14:paraId="2D257FDF"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152 000,00</w:t>
            </w:r>
          </w:p>
        </w:tc>
        <w:tc>
          <w:tcPr>
            <w:tcW w:w="1767" w:type="dxa"/>
            <w:tcBorders>
              <w:top w:val="nil"/>
              <w:left w:val="nil"/>
              <w:bottom w:val="single" w:sz="4" w:space="0" w:color="auto"/>
              <w:right w:val="single" w:sz="4" w:space="0" w:color="auto"/>
            </w:tcBorders>
            <w:shd w:val="clear" w:color="auto" w:fill="auto"/>
            <w:noWrap/>
            <w:vAlign w:val="bottom"/>
            <w:hideMark/>
          </w:tcPr>
          <w:p w14:paraId="12A7495C"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456 869,13</w:t>
            </w:r>
          </w:p>
        </w:tc>
        <w:tc>
          <w:tcPr>
            <w:tcW w:w="1630" w:type="dxa"/>
            <w:tcBorders>
              <w:top w:val="nil"/>
              <w:left w:val="nil"/>
              <w:bottom w:val="single" w:sz="4" w:space="0" w:color="auto"/>
              <w:right w:val="single" w:sz="4" w:space="0" w:color="auto"/>
            </w:tcBorders>
            <w:shd w:val="clear" w:color="auto" w:fill="auto"/>
            <w:noWrap/>
            <w:vAlign w:val="bottom"/>
          </w:tcPr>
          <w:p w14:paraId="36B5FC81"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-2 000,00</w:t>
            </w:r>
          </w:p>
        </w:tc>
        <w:tc>
          <w:tcPr>
            <w:tcW w:w="1487" w:type="dxa"/>
            <w:tcBorders>
              <w:top w:val="nil"/>
              <w:left w:val="nil"/>
              <w:bottom w:val="single" w:sz="4" w:space="0" w:color="auto"/>
              <w:right w:val="single" w:sz="4" w:space="0" w:color="auto"/>
            </w:tcBorders>
            <w:shd w:val="clear" w:color="auto" w:fill="auto"/>
            <w:noWrap/>
            <w:vAlign w:val="bottom"/>
          </w:tcPr>
          <w:p w14:paraId="7EA4AF89"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454 869,13</w:t>
            </w:r>
          </w:p>
        </w:tc>
      </w:tr>
      <w:tr w:rsidR="00EB0E98" w:rsidRPr="000E614C" w14:paraId="595D6747" w14:textId="77777777" w:rsidTr="00EB0E9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4526692" w14:textId="77777777" w:rsidR="00EB0E98" w:rsidRPr="000E614C" w:rsidRDefault="00EB0E98" w:rsidP="00EB0E98">
            <w:pPr>
              <w:rPr>
                <w:rFonts w:ascii="Times New Roman" w:hAnsi="Times New Roman" w:cs="Times New Roman"/>
                <w:b w:val="0"/>
                <w:color w:val="000000"/>
              </w:rPr>
            </w:pPr>
            <w:r w:rsidRPr="000E614C">
              <w:rPr>
                <w:rFonts w:ascii="Times New Roman" w:hAnsi="Times New Roman" w:cs="Times New Roman"/>
                <w:b w:val="0"/>
                <w:color w:val="000000"/>
              </w:rPr>
              <w:t>Finančné operácie príjmové</w:t>
            </w:r>
          </w:p>
        </w:tc>
        <w:tc>
          <w:tcPr>
            <w:tcW w:w="1706" w:type="dxa"/>
            <w:tcBorders>
              <w:top w:val="nil"/>
              <w:left w:val="nil"/>
              <w:bottom w:val="single" w:sz="4" w:space="0" w:color="auto"/>
              <w:right w:val="single" w:sz="4" w:space="0" w:color="auto"/>
            </w:tcBorders>
            <w:shd w:val="clear" w:color="auto" w:fill="auto"/>
            <w:noWrap/>
            <w:vAlign w:val="bottom"/>
            <w:hideMark/>
          </w:tcPr>
          <w:p w14:paraId="6835B2C6"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339 300,00</w:t>
            </w:r>
          </w:p>
        </w:tc>
        <w:tc>
          <w:tcPr>
            <w:tcW w:w="1767" w:type="dxa"/>
            <w:tcBorders>
              <w:top w:val="nil"/>
              <w:left w:val="nil"/>
              <w:bottom w:val="single" w:sz="4" w:space="0" w:color="auto"/>
              <w:right w:val="single" w:sz="4" w:space="0" w:color="auto"/>
            </w:tcBorders>
            <w:shd w:val="clear" w:color="auto" w:fill="auto"/>
            <w:noWrap/>
            <w:vAlign w:val="bottom"/>
            <w:hideMark/>
          </w:tcPr>
          <w:p w14:paraId="6F18378F"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800 147,51</w:t>
            </w:r>
          </w:p>
        </w:tc>
        <w:tc>
          <w:tcPr>
            <w:tcW w:w="1630" w:type="dxa"/>
            <w:tcBorders>
              <w:top w:val="nil"/>
              <w:left w:val="nil"/>
              <w:bottom w:val="single" w:sz="4" w:space="0" w:color="auto"/>
              <w:right w:val="single" w:sz="4" w:space="0" w:color="auto"/>
            </w:tcBorders>
            <w:shd w:val="clear" w:color="auto" w:fill="auto"/>
            <w:noWrap/>
            <w:vAlign w:val="bottom"/>
          </w:tcPr>
          <w:p w14:paraId="0F185CCB"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0,00</w:t>
            </w:r>
          </w:p>
        </w:tc>
        <w:tc>
          <w:tcPr>
            <w:tcW w:w="1487" w:type="dxa"/>
            <w:tcBorders>
              <w:top w:val="nil"/>
              <w:left w:val="nil"/>
              <w:bottom w:val="single" w:sz="4" w:space="0" w:color="auto"/>
              <w:right w:val="single" w:sz="4" w:space="0" w:color="auto"/>
            </w:tcBorders>
            <w:shd w:val="clear" w:color="auto" w:fill="auto"/>
            <w:noWrap/>
            <w:vAlign w:val="bottom"/>
          </w:tcPr>
          <w:p w14:paraId="34AC8454"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800 147,51</w:t>
            </w:r>
          </w:p>
        </w:tc>
      </w:tr>
      <w:tr w:rsidR="00EB0E98" w:rsidRPr="000E614C" w14:paraId="2EEC0B3B" w14:textId="77777777" w:rsidTr="00EB0E98">
        <w:trPr>
          <w:trHeight w:val="300"/>
        </w:trPr>
        <w:tc>
          <w:tcPr>
            <w:tcW w:w="3114" w:type="dxa"/>
            <w:tcBorders>
              <w:top w:val="nil"/>
              <w:left w:val="single" w:sz="4" w:space="0" w:color="auto"/>
              <w:bottom w:val="nil"/>
              <w:right w:val="single" w:sz="4" w:space="0" w:color="auto"/>
            </w:tcBorders>
            <w:shd w:val="clear" w:color="auto" w:fill="auto"/>
            <w:noWrap/>
            <w:vAlign w:val="bottom"/>
            <w:hideMark/>
          </w:tcPr>
          <w:p w14:paraId="6F4FE3AF" w14:textId="77777777" w:rsidR="00EB0E98" w:rsidRPr="000E614C" w:rsidRDefault="00EB0E98" w:rsidP="00EB0E98">
            <w:pPr>
              <w:rPr>
                <w:rFonts w:ascii="Times New Roman" w:hAnsi="Times New Roman" w:cs="Times New Roman"/>
                <w:b w:val="0"/>
                <w:color w:val="000000"/>
              </w:rPr>
            </w:pPr>
            <w:r w:rsidRPr="000E614C">
              <w:rPr>
                <w:rFonts w:ascii="Times New Roman" w:hAnsi="Times New Roman" w:cs="Times New Roman"/>
                <w:b w:val="0"/>
                <w:color w:val="000000"/>
              </w:rPr>
              <w:t>Školstvo</w:t>
            </w:r>
          </w:p>
        </w:tc>
        <w:tc>
          <w:tcPr>
            <w:tcW w:w="1706" w:type="dxa"/>
            <w:tcBorders>
              <w:top w:val="nil"/>
              <w:left w:val="nil"/>
              <w:bottom w:val="nil"/>
              <w:right w:val="single" w:sz="4" w:space="0" w:color="auto"/>
            </w:tcBorders>
            <w:shd w:val="clear" w:color="auto" w:fill="auto"/>
            <w:noWrap/>
            <w:vAlign w:val="bottom"/>
            <w:hideMark/>
          </w:tcPr>
          <w:p w14:paraId="66DEA90F"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226 850,00</w:t>
            </w:r>
          </w:p>
        </w:tc>
        <w:tc>
          <w:tcPr>
            <w:tcW w:w="1767" w:type="dxa"/>
            <w:tcBorders>
              <w:top w:val="nil"/>
              <w:left w:val="nil"/>
              <w:bottom w:val="nil"/>
              <w:right w:val="single" w:sz="4" w:space="0" w:color="auto"/>
            </w:tcBorders>
            <w:shd w:val="clear" w:color="auto" w:fill="auto"/>
            <w:noWrap/>
            <w:vAlign w:val="bottom"/>
            <w:hideMark/>
          </w:tcPr>
          <w:p w14:paraId="0708814A"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229 777,25</w:t>
            </w:r>
          </w:p>
        </w:tc>
        <w:tc>
          <w:tcPr>
            <w:tcW w:w="1630" w:type="dxa"/>
            <w:tcBorders>
              <w:top w:val="nil"/>
              <w:left w:val="nil"/>
              <w:bottom w:val="nil"/>
              <w:right w:val="single" w:sz="4" w:space="0" w:color="auto"/>
            </w:tcBorders>
            <w:shd w:val="clear" w:color="auto" w:fill="auto"/>
            <w:noWrap/>
            <w:vAlign w:val="bottom"/>
          </w:tcPr>
          <w:p w14:paraId="6C54A961"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-1 593,10</w:t>
            </w:r>
          </w:p>
        </w:tc>
        <w:tc>
          <w:tcPr>
            <w:tcW w:w="1487" w:type="dxa"/>
            <w:tcBorders>
              <w:top w:val="nil"/>
              <w:left w:val="nil"/>
              <w:bottom w:val="nil"/>
              <w:right w:val="single" w:sz="4" w:space="0" w:color="auto"/>
            </w:tcBorders>
            <w:shd w:val="clear" w:color="auto" w:fill="auto"/>
            <w:noWrap/>
            <w:vAlign w:val="bottom"/>
          </w:tcPr>
          <w:p w14:paraId="06F2E29B"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228 184,15</w:t>
            </w:r>
          </w:p>
        </w:tc>
      </w:tr>
      <w:tr w:rsidR="00EB0E98" w:rsidRPr="000E614C" w14:paraId="38E775C3" w14:textId="77777777" w:rsidTr="00EB0E98">
        <w:trPr>
          <w:trHeight w:val="300"/>
        </w:trPr>
        <w:tc>
          <w:tcPr>
            <w:tcW w:w="3114"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3077B5BE" w14:textId="77777777" w:rsidR="00EB0E98" w:rsidRPr="000E614C" w:rsidRDefault="00EB0E98" w:rsidP="00EB0E98">
            <w:pPr>
              <w:rPr>
                <w:rFonts w:ascii="Times New Roman" w:hAnsi="Times New Roman" w:cs="Times New Roman"/>
                <w:bCs w:val="0"/>
                <w:color w:val="000000"/>
              </w:rPr>
            </w:pPr>
            <w:r w:rsidRPr="000E614C">
              <w:rPr>
                <w:rFonts w:ascii="Times New Roman" w:hAnsi="Times New Roman" w:cs="Times New Roman"/>
                <w:color w:val="000000"/>
              </w:rPr>
              <w:t>PRÍJMY SPOLU</w:t>
            </w:r>
          </w:p>
        </w:tc>
        <w:tc>
          <w:tcPr>
            <w:tcW w:w="1706" w:type="dxa"/>
            <w:tcBorders>
              <w:top w:val="double" w:sz="6" w:space="0" w:color="auto"/>
              <w:left w:val="nil"/>
              <w:bottom w:val="single" w:sz="4" w:space="0" w:color="auto"/>
              <w:right w:val="single" w:sz="4" w:space="0" w:color="auto"/>
            </w:tcBorders>
            <w:shd w:val="clear" w:color="auto" w:fill="auto"/>
            <w:noWrap/>
            <w:vAlign w:val="bottom"/>
            <w:hideMark/>
          </w:tcPr>
          <w:p w14:paraId="7B8415A8" w14:textId="77777777" w:rsidR="00EB0E98" w:rsidRPr="000E614C" w:rsidRDefault="00EB0E98" w:rsidP="00EB0E98">
            <w:pPr>
              <w:jc w:val="right"/>
              <w:rPr>
                <w:rFonts w:ascii="Times New Roman" w:hAnsi="Times New Roman" w:cs="Times New Roman"/>
                <w:bCs w:val="0"/>
                <w:color w:val="000000"/>
              </w:rPr>
            </w:pPr>
            <w:r w:rsidRPr="000E614C">
              <w:rPr>
                <w:rFonts w:ascii="Times New Roman" w:hAnsi="Times New Roman" w:cs="Times New Roman"/>
                <w:color w:val="000000"/>
              </w:rPr>
              <w:t>5 134 386,00</w:t>
            </w:r>
          </w:p>
        </w:tc>
        <w:tc>
          <w:tcPr>
            <w:tcW w:w="1767" w:type="dxa"/>
            <w:tcBorders>
              <w:top w:val="double" w:sz="6" w:space="0" w:color="auto"/>
              <w:left w:val="nil"/>
              <w:bottom w:val="single" w:sz="4" w:space="0" w:color="auto"/>
              <w:right w:val="single" w:sz="4" w:space="0" w:color="auto"/>
            </w:tcBorders>
            <w:shd w:val="clear" w:color="auto" w:fill="auto"/>
            <w:noWrap/>
            <w:vAlign w:val="bottom"/>
            <w:hideMark/>
          </w:tcPr>
          <w:p w14:paraId="153FD3DB" w14:textId="77777777" w:rsidR="00EB0E98" w:rsidRPr="000E614C" w:rsidRDefault="00EB0E98" w:rsidP="00EB0E98">
            <w:pPr>
              <w:jc w:val="right"/>
              <w:rPr>
                <w:rFonts w:ascii="Times New Roman" w:hAnsi="Times New Roman" w:cs="Times New Roman"/>
                <w:bCs w:val="0"/>
                <w:color w:val="000000"/>
              </w:rPr>
            </w:pPr>
            <w:r w:rsidRPr="000E614C">
              <w:rPr>
                <w:rFonts w:ascii="Times New Roman" w:hAnsi="Times New Roman" w:cs="Times New Roman"/>
                <w:color w:val="000000"/>
              </w:rPr>
              <w:t>6 333 028,21</w:t>
            </w:r>
          </w:p>
        </w:tc>
        <w:tc>
          <w:tcPr>
            <w:tcW w:w="1630" w:type="dxa"/>
            <w:tcBorders>
              <w:top w:val="double" w:sz="6" w:space="0" w:color="auto"/>
              <w:left w:val="nil"/>
              <w:bottom w:val="single" w:sz="4" w:space="0" w:color="auto"/>
              <w:right w:val="single" w:sz="4" w:space="0" w:color="auto"/>
            </w:tcBorders>
            <w:shd w:val="clear" w:color="auto" w:fill="auto"/>
            <w:noWrap/>
            <w:vAlign w:val="bottom"/>
          </w:tcPr>
          <w:p w14:paraId="4CAF3BEB" w14:textId="77777777" w:rsidR="00EB0E98" w:rsidRPr="000E614C" w:rsidRDefault="00EB0E98" w:rsidP="00EB0E98">
            <w:pPr>
              <w:jc w:val="right"/>
              <w:rPr>
                <w:rFonts w:ascii="Times New Roman" w:hAnsi="Times New Roman" w:cs="Times New Roman"/>
                <w:bCs w:val="0"/>
                <w:color w:val="000000"/>
              </w:rPr>
            </w:pPr>
            <w:r w:rsidRPr="000E614C">
              <w:rPr>
                <w:rFonts w:ascii="Times New Roman" w:hAnsi="Times New Roman" w:cs="Times New Roman"/>
                <w:color w:val="000000"/>
              </w:rPr>
              <w:t>14 036,20</w:t>
            </w:r>
          </w:p>
        </w:tc>
        <w:tc>
          <w:tcPr>
            <w:tcW w:w="1487" w:type="dxa"/>
            <w:tcBorders>
              <w:top w:val="double" w:sz="6" w:space="0" w:color="auto"/>
              <w:left w:val="nil"/>
              <w:bottom w:val="single" w:sz="4" w:space="0" w:color="auto"/>
              <w:right w:val="single" w:sz="4" w:space="0" w:color="auto"/>
            </w:tcBorders>
            <w:shd w:val="clear" w:color="auto" w:fill="auto"/>
            <w:noWrap/>
            <w:vAlign w:val="bottom"/>
          </w:tcPr>
          <w:p w14:paraId="799A8B85" w14:textId="77777777" w:rsidR="00EB0E98" w:rsidRPr="000E614C" w:rsidRDefault="00EB0E98" w:rsidP="00EB0E98">
            <w:pPr>
              <w:jc w:val="right"/>
              <w:rPr>
                <w:rFonts w:ascii="Times New Roman" w:hAnsi="Times New Roman" w:cs="Times New Roman"/>
                <w:bCs w:val="0"/>
                <w:color w:val="000000"/>
              </w:rPr>
            </w:pPr>
            <w:r w:rsidRPr="000E614C">
              <w:rPr>
                <w:rFonts w:ascii="Times New Roman" w:hAnsi="Times New Roman" w:cs="Times New Roman"/>
                <w:color w:val="000000"/>
              </w:rPr>
              <w:t xml:space="preserve">6 347 064,41 </w:t>
            </w:r>
          </w:p>
        </w:tc>
      </w:tr>
      <w:tr w:rsidR="00EB0E98" w:rsidRPr="000E614C" w14:paraId="50D29E34" w14:textId="77777777" w:rsidTr="00EB0E98">
        <w:trPr>
          <w:trHeight w:val="300"/>
        </w:trPr>
        <w:tc>
          <w:tcPr>
            <w:tcW w:w="3114" w:type="dxa"/>
            <w:tcBorders>
              <w:top w:val="nil"/>
              <w:left w:val="nil"/>
              <w:bottom w:val="nil"/>
              <w:right w:val="nil"/>
            </w:tcBorders>
            <w:shd w:val="clear" w:color="auto" w:fill="auto"/>
            <w:noWrap/>
            <w:vAlign w:val="bottom"/>
            <w:hideMark/>
          </w:tcPr>
          <w:p w14:paraId="229D8AD7" w14:textId="77777777" w:rsidR="00EB0E98" w:rsidRPr="000E614C" w:rsidRDefault="00EB0E98" w:rsidP="00EB0E98">
            <w:pPr>
              <w:jc w:val="right"/>
              <w:rPr>
                <w:rFonts w:ascii="Times New Roman" w:hAnsi="Times New Roman" w:cs="Times New Roman"/>
                <w:b w:val="0"/>
                <w:bCs w:val="0"/>
                <w:color w:val="000000"/>
              </w:rPr>
            </w:pPr>
          </w:p>
        </w:tc>
        <w:tc>
          <w:tcPr>
            <w:tcW w:w="1706" w:type="dxa"/>
            <w:tcBorders>
              <w:top w:val="nil"/>
              <w:left w:val="nil"/>
              <w:bottom w:val="nil"/>
              <w:right w:val="nil"/>
            </w:tcBorders>
            <w:shd w:val="clear" w:color="auto" w:fill="auto"/>
            <w:noWrap/>
            <w:vAlign w:val="bottom"/>
            <w:hideMark/>
          </w:tcPr>
          <w:p w14:paraId="10E41B25" w14:textId="77777777" w:rsidR="00EB0E98" w:rsidRPr="000E614C" w:rsidRDefault="00EB0E98" w:rsidP="00EB0E98">
            <w:pPr>
              <w:rPr>
                <w:rFonts w:ascii="Times New Roman" w:hAnsi="Times New Roman" w:cs="Times New Roman"/>
                <w:b w:val="0"/>
                <w:sz w:val="20"/>
                <w:szCs w:val="20"/>
              </w:rPr>
            </w:pPr>
          </w:p>
        </w:tc>
        <w:tc>
          <w:tcPr>
            <w:tcW w:w="1767" w:type="dxa"/>
            <w:tcBorders>
              <w:top w:val="nil"/>
              <w:left w:val="nil"/>
              <w:bottom w:val="nil"/>
              <w:right w:val="nil"/>
            </w:tcBorders>
            <w:shd w:val="clear" w:color="auto" w:fill="auto"/>
            <w:noWrap/>
            <w:vAlign w:val="bottom"/>
            <w:hideMark/>
          </w:tcPr>
          <w:p w14:paraId="19F22765" w14:textId="77777777" w:rsidR="00EB0E98" w:rsidRPr="000E614C" w:rsidRDefault="00EB0E98" w:rsidP="00EB0E98">
            <w:pPr>
              <w:rPr>
                <w:rFonts w:ascii="Times New Roman" w:hAnsi="Times New Roman" w:cs="Times New Roman"/>
                <w:b w:val="0"/>
                <w:sz w:val="20"/>
                <w:szCs w:val="20"/>
              </w:rPr>
            </w:pPr>
          </w:p>
        </w:tc>
        <w:tc>
          <w:tcPr>
            <w:tcW w:w="1630" w:type="dxa"/>
            <w:tcBorders>
              <w:top w:val="nil"/>
              <w:left w:val="nil"/>
              <w:bottom w:val="nil"/>
              <w:right w:val="nil"/>
            </w:tcBorders>
            <w:shd w:val="clear" w:color="auto" w:fill="auto"/>
            <w:noWrap/>
            <w:vAlign w:val="bottom"/>
            <w:hideMark/>
          </w:tcPr>
          <w:p w14:paraId="79DE1612" w14:textId="77777777" w:rsidR="00EB0E98" w:rsidRPr="000E614C" w:rsidRDefault="00EB0E98" w:rsidP="00EB0E98">
            <w:pPr>
              <w:rPr>
                <w:rFonts w:ascii="Times New Roman" w:hAnsi="Times New Roman" w:cs="Times New Roman"/>
                <w:b w:val="0"/>
                <w:sz w:val="20"/>
                <w:szCs w:val="20"/>
              </w:rPr>
            </w:pPr>
          </w:p>
        </w:tc>
        <w:tc>
          <w:tcPr>
            <w:tcW w:w="1487" w:type="dxa"/>
            <w:tcBorders>
              <w:top w:val="nil"/>
              <w:left w:val="nil"/>
              <w:bottom w:val="nil"/>
              <w:right w:val="nil"/>
            </w:tcBorders>
            <w:shd w:val="clear" w:color="auto" w:fill="auto"/>
            <w:noWrap/>
            <w:vAlign w:val="bottom"/>
            <w:hideMark/>
          </w:tcPr>
          <w:p w14:paraId="58019C36" w14:textId="77777777" w:rsidR="00EB0E98" w:rsidRPr="000E614C" w:rsidRDefault="00EB0E98" w:rsidP="00EB0E98">
            <w:pPr>
              <w:rPr>
                <w:rFonts w:ascii="Times New Roman" w:hAnsi="Times New Roman" w:cs="Times New Roman"/>
                <w:b w:val="0"/>
                <w:sz w:val="20"/>
                <w:szCs w:val="20"/>
              </w:rPr>
            </w:pPr>
          </w:p>
        </w:tc>
      </w:tr>
      <w:tr w:rsidR="00EB0E98" w:rsidRPr="000E614C" w14:paraId="08EBFA38" w14:textId="77777777" w:rsidTr="00EB0E98">
        <w:trPr>
          <w:trHeight w:val="9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C21E2" w14:textId="77777777" w:rsidR="00EB0E98" w:rsidRPr="000E614C" w:rsidRDefault="00EB0E98" w:rsidP="00EB0E98">
            <w:pPr>
              <w:rPr>
                <w:rFonts w:ascii="Times New Roman" w:hAnsi="Times New Roman" w:cs="Times New Roman"/>
                <w:b w:val="0"/>
                <w:color w:val="000000"/>
              </w:rPr>
            </w:pPr>
            <w:r w:rsidRPr="000E614C">
              <w:rPr>
                <w:rFonts w:ascii="Times New Roman" w:hAnsi="Times New Roman" w:cs="Times New Roman"/>
                <w:b w:val="0"/>
                <w:color w:val="000000"/>
              </w:rPr>
              <w:t>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5B7CB1A4" w14:textId="77777777" w:rsidR="00EB0E98" w:rsidRPr="000E614C" w:rsidRDefault="00EB0E98" w:rsidP="00EB0E98">
            <w:pPr>
              <w:jc w:val="center"/>
              <w:rPr>
                <w:rFonts w:ascii="Times New Roman" w:hAnsi="Times New Roman" w:cs="Times New Roman"/>
                <w:b w:val="0"/>
                <w:bCs w:val="0"/>
                <w:color w:val="000000"/>
              </w:rPr>
            </w:pPr>
            <w:r w:rsidRPr="000E614C">
              <w:rPr>
                <w:rFonts w:ascii="Times New Roman" w:hAnsi="Times New Roman" w:cs="Times New Roman"/>
                <w:b w:val="0"/>
                <w:color w:val="000000"/>
              </w:rPr>
              <w:t>Rozpočet schválený 2018</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59B7D8E9" w14:textId="77777777" w:rsidR="00EB0E98" w:rsidRPr="000E614C" w:rsidRDefault="00EB0E98" w:rsidP="00EB0E98">
            <w:pPr>
              <w:jc w:val="center"/>
              <w:rPr>
                <w:rFonts w:ascii="Times New Roman" w:hAnsi="Times New Roman" w:cs="Times New Roman"/>
                <w:b w:val="0"/>
                <w:bCs w:val="0"/>
                <w:color w:val="000000"/>
              </w:rPr>
            </w:pPr>
            <w:r w:rsidRPr="000E614C">
              <w:rPr>
                <w:rFonts w:ascii="Times New Roman" w:hAnsi="Times New Roman" w:cs="Times New Roman"/>
                <w:b w:val="0"/>
                <w:color w:val="000000"/>
              </w:rPr>
              <w:t>Rozpočet po zmenách</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7D0957E7" w14:textId="77777777" w:rsidR="00EB0E98" w:rsidRPr="000E614C" w:rsidRDefault="00EB0E98" w:rsidP="00EB0E98">
            <w:pPr>
              <w:jc w:val="center"/>
              <w:rPr>
                <w:rFonts w:ascii="Times New Roman" w:hAnsi="Times New Roman" w:cs="Times New Roman"/>
                <w:b w:val="0"/>
                <w:bCs w:val="0"/>
                <w:color w:val="000000"/>
              </w:rPr>
            </w:pPr>
            <w:r w:rsidRPr="000E614C">
              <w:rPr>
                <w:rFonts w:ascii="Times New Roman" w:hAnsi="Times New Roman" w:cs="Times New Roman"/>
                <w:b w:val="0"/>
                <w:color w:val="000000"/>
              </w:rPr>
              <w:t>Zmena rozpočtu č. 8</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6A7E4362" w14:textId="77777777" w:rsidR="00EB0E98" w:rsidRPr="000E614C" w:rsidRDefault="00EB0E98" w:rsidP="00EB0E98">
            <w:pPr>
              <w:jc w:val="center"/>
              <w:rPr>
                <w:rFonts w:ascii="Times New Roman" w:hAnsi="Times New Roman" w:cs="Times New Roman"/>
                <w:b w:val="0"/>
                <w:bCs w:val="0"/>
                <w:color w:val="000000"/>
              </w:rPr>
            </w:pPr>
            <w:r w:rsidRPr="000E614C">
              <w:rPr>
                <w:rFonts w:ascii="Times New Roman" w:hAnsi="Times New Roman" w:cs="Times New Roman"/>
                <w:b w:val="0"/>
                <w:color w:val="000000"/>
              </w:rPr>
              <w:t>Rozpočet po zmenách</w:t>
            </w:r>
          </w:p>
        </w:tc>
      </w:tr>
      <w:tr w:rsidR="00EB0E98" w:rsidRPr="000E614C" w14:paraId="3BCF0F6B" w14:textId="77777777" w:rsidTr="00EB0E9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FEAF43C" w14:textId="77777777" w:rsidR="00EB0E98" w:rsidRPr="000E614C" w:rsidRDefault="00EB0E98" w:rsidP="00EB0E98">
            <w:pPr>
              <w:rPr>
                <w:rFonts w:ascii="Times New Roman" w:hAnsi="Times New Roman" w:cs="Times New Roman"/>
                <w:b w:val="0"/>
                <w:color w:val="000000"/>
              </w:rPr>
            </w:pPr>
            <w:r w:rsidRPr="000E614C">
              <w:rPr>
                <w:rFonts w:ascii="Times New Roman" w:hAnsi="Times New Roman" w:cs="Times New Roman"/>
                <w:b w:val="0"/>
                <w:color w:val="000000"/>
              </w:rPr>
              <w:t>Bežné výdavky</w:t>
            </w:r>
          </w:p>
        </w:tc>
        <w:tc>
          <w:tcPr>
            <w:tcW w:w="1706" w:type="dxa"/>
            <w:tcBorders>
              <w:top w:val="nil"/>
              <w:left w:val="nil"/>
              <w:bottom w:val="single" w:sz="4" w:space="0" w:color="auto"/>
              <w:right w:val="single" w:sz="4" w:space="0" w:color="auto"/>
            </w:tcBorders>
            <w:shd w:val="clear" w:color="auto" w:fill="auto"/>
            <w:noWrap/>
            <w:vAlign w:val="bottom"/>
            <w:hideMark/>
          </w:tcPr>
          <w:p w14:paraId="53A87CFC"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2 346 128,00</w:t>
            </w:r>
          </w:p>
        </w:tc>
        <w:tc>
          <w:tcPr>
            <w:tcW w:w="1767" w:type="dxa"/>
            <w:tcBorders>
              <w:top w:val="nil"/>
              <w:left w:val="nil"/>
              <w:bottom w:val="single" w:sz="4" w:space="0" w:color="auto"/>
              <w:right w:val="single" w:sz="4" w:space="0" w:color="auto"/>
            </w:tcBorders>
            <w:shd w:val="clear" w:color="auto" w:fill="auto"/>
            <w:noWrap/>
            <w:vAlign w:val="bottom"/>
            <w:hideMark/>
          </w:tcPr>
          <w:p w14:paraId="01CFAB90" w14:textId="3664B3CC"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2 58</w:t>
            </w:r>
            <w:r w:rsidR="00CE49EC">
              <w:rPr>
                <w:rFonts w:ascii="Times New Roman" w:hAnsi="Times New Roman" w:cs="Times New Roman"/>
                <w:b w:val="0"/>
                <w:color w:val="000000"/>
              </w:rPr>
              <w:t>9</w:t>
            </w:r>
            <w:r w:rsidRPr="000E614C">
              <w:rPr>
                <w:rFonts w:ascii="Times New Roman" w:hAnsi="Times New Roman" w:cs="Times New Roman"/>
                <w:b w:val="0"/>
                <w:color w:val="000000"/>
              </w:rPr>
              <w:t xml:space="preserve"> </w:t>
            </w:r>
            <w:r w:rsidR="00CE49EC">
              <w:rPr>
                <w:rFonts w:ascii="Times New Roman" w:hAnsi="Times New Roman" w:cs="Times New Roman"/>
                <w:b w:val="0"/>
                <w:color w:val="000000"/>
              </w:rPr>
              <w:t>110</w:t>
            </w:r>
            <w:r w:rsidRPr="000E614C">
              <w:rPr>
                <w:rFonts w:ascii="Times New Roman" w:hAnsi="Times New Roman" w:cs="Times New Roman"/>
                <w:b w:val="0"/>
                <w:color w:val="000000"/>
              </w:rPr>
              <w:t>,</w:t>
            </w:r>
            <w:r w:rsidR="00CE49EC">
              <w:rPr>
                <w:rFonts w:ascii="Times New Roman" w:hAnsi="Times New Roman" w:cs="Times New Roman"/>
                <w:b w:val="0"/>
                <w:color w:val="000000"/>
              </w:rPr>
              <w:t>41</w:t>
            </w:r>
          </w:p>
        </w:tc>
        <w:tc>
          <w:tcPr>
            <w:tcW w:w="1630" w:type="dxa"/>
            <w:tcBorders>
              <w:top w:val="nil"/>
              <w:left w:val="nil"/>
              <w:bottom w:val="single" w:sz="4" w:space="0" w:color="auto"/>
              <w:right w:val="single" w:sz="4" w:space="0" w:color="auto"/>
            </w:tcBorders>
            <w:shd w:val="clear" w:color="auto" w:fill="auto"/>
            <w:noWrap/>
            <w:vAlign w:val="bottom"/>
          </w:tcPr>
          <w:p w14:paraId="16F568E4"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46 879,51</w:t>
            </w:r>
          </w:p>
        </w:tc>
        <w:tc>
          <w:tcPr>
            <w:tcW w:w="1487" w:type="dxa"/>
            <w:tcBorders>
              <w:top w:val="nil"/>
              <w:left w:val="nil"/>
              <w:bottom w:val="single" w:sz="4" w:space="0" w:color="auto"/>
              <w:right w:val="single" w:sz="4" w:space="0" w:color="auto"/>
            </w:tcBorders>
            <w:shd w:val="clear" w:color="auto" w:fill="auto"/>
            <w:noWrap/>
            <w:vAlign w:val="bottom"/>
          </w:tcPr>
          <w:p w14:paraId="5FC5A16F" w14:textId="4B72CF03"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2 6</w:t>
            </w:r>
            <w:r w:rsidR="00CE49EC">
              <w:rPr>
                <w:rFonts w:ascii="Times New Roman" w:hAnsi="Times New Roman" w:cs="Times New Roman"/>
                <w:b w:val="0"/>
                <w:color w:val="000000"/>
              </w:rPr>
              <w:t>35</w:t>
            </w:r>
            <w:r w:rsidRPr="000E614C">
              <w:rPr>
                <w:rFonts w:ascii="Times New Roman" w:hAnsi="Times New Roman" w:cs="Times New Roman"/>
                <w:b w:val="0"/>
                <w:color w:val="000000"/>
              </w:rPr>
              <w:t> </w:t>
            </w:r>
            <w:r w:rsidR="00CE49EC">
              <w:rPr>
                <w:rFonts w:ascii="Times New Roman" w:hAnsi="Times New Roman" w:cs="Times New Roman"/>
                <w:b w:val="0"/>
                <w:color w:val="000000"/>
              </w:rPr>
              <w:t>989</w:t>
            </w:r>
            <w:r w:rsidRPr="000E614C">
              <w:rPr>
                <w:rFonts w:ascii="Times New Roman" w:hAnsi="Times New Roman" w:cs="Times New Roman"/>
                <w:b w:val="0"/>
                <w:color w:val="000000"/>
              </w:rPr>
              <w:t>,</w:t>
            </w:r>
            <w:r w:rsidR="00CE49EC">
              <w:rPr>
                <w:rFonts w:ascii="Times New Roman" w:hAnsi="Times New Roman" w:cs="Times New Roman"/>
                <w:b w:val="0"/>
                <w:color w:val="000000"/>
              </w:rPr>
              <w:t>92</w:t>
            </w:r>
          </w:p>
        </w:tc>
      </w:tr>
      <w:tr w:rsidR="00EB0E98" w:rsidRPr="000E614C" w14:paraId="63606B38" w14:textId="77777777" w:rsidTr="00EB0E9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8F4B86" w14:textId="77777777" w:rsidR="00EB0E98" w:rsidRPr="000E614C" w:rsidRDefault="00EB0E98" w:rsidP="00EB0E98">
            <w:pPr>
              <w:rPr>
                <w:rFonts w:ascii="Times New Roman" w:hAnsi="Times New Roman" w:cs="Times New Roman"/>
                <w:b w:val="0"/>
                <w:color w:val="000000"/>
              </w:rPr>
            </w:pPr>
            <w:r w:rsidRPr="000E614C">
              <w:rPr>
                <w:rFonts w:ascii="Times New Roman" w:hAnsi="Times New Roman" w:cs="Times New Roman"/>
                <w:b w:val="0"/>
                <w:color w:val="000000"/>
              </w:rPr>
              <w:t>Kapitálové výdavky</w:t>
            </w:r>
          </w:p>
        </w:tc>
        <w:tc>
          <w:tcPr>
            <w:tcW w:w="1706" w:type="dxa"/>
            <w:tcBorders>
              <w:top w:val="nil"/>
              <w:left w:val="nil"/>
              <w:bottom w:val="single" w:sz="4" w:space="0" w:color="auto"/>
              <w:right w:val="single" w:sz="4" w:space="0" w:color="auto"/>
            </w:tcBorders>
            <w:shd w:val="clear" w:color="auto" w:fill="auto"/>
            <w:noWrap/>
            <w:vAlign w:val="bottom"/>
            <w:hideMark/>
          </w:tcPr>
          <w:p w14:paraId="41510A61"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606 700,00</w:t>
            </w:r>
          </w:p>
        </w:tc>
        <w:tc>
          <w:tcPr>
            <w:tcW w:w="1767" w:type="dxa"/>
            <w:tcBorders>
              <w:top w:val="nil"/>
              <w:left w:val="nil"/>
              <w:bottom w:val="single" w:sz="4" w:space="0" w:color="auto"/>
              <w:right w:val="single" w:sz="4" w:space="0" w:color="auto"/>
            </w:tcBorders>
            <w:shd w:val="clear" w:color="auto" w:fill="auto"/>
            <w:noWrap/>
            <w:vAlign w:val="bottom"/>
            <w:hideMark/>
          </w:tcPr>
          <w:p w14:paraId="5D07F5A4"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1 528 629,37</w:t>
            </w:r>
          </w:p>
        </w:tc>
        <w:tc>
          <w:tcPr>
            <w:tcW w:w="1630" w:type="dxa"/>
            <w:tcBorders>
              <w:top w:val="nil"/>
              <w:left w:val="nil"/>
              <w:bottom w:val="single" w:sz="4" w:space="0" w:color="auto"/>
              <w:right w:val="single" w:sz="4" w:space="0" w:color="auto"/>
            </w:tcBorders>
            <w:shd w:val="clear" w:color="auto" w:fill="auto"/>
            <w:noWrap/>
            <w:vAlign w:val="bottom"/>
          </w:tcPr>
          <w:p w14:paraId="15677C95"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-26 136,01</w:t>
            </w:r>
          </w:p>
        </w:tc>
        <w:tc>
          <w:tcPr>
            <w:tcW w:w="1487" w:type="dxa"/>
            <w:tcBorders>
              <w:top w:val="nil"/>
              <w:left w:val="nil"/>
              <w:bottom w:val="single" w:sz="4" w:space="0" w:color="auto"/>
              <w:right w:val="single" w:sz="4" w:space="0" w:color="auto"/>
            </w:tcBorders>
            <w:shd w:val="clear" w:color="auto" w:fill="auto"/>
            <w:noWrap/>
            <w:vAlign w:val="bottom"/>
          </w:tcPr>
          <w:p w14:paraId="3E23181A"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1 502 493,36</w:t>
            </w:r>
          </w:p>
        </w:tc>
      </w:tr>
      <w:tr w:rsidR="00EB0E98" w:rsidRPr="000E614C" w14:paraId="7E0A2581" w14:textId="77777777" w:rsidTr="00EB0E9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4FE3204" w14:textId="77777777" w:rsidR="00EB0E98" w:rsidRPr="000E614C" w:rsidRDefault="00EB0E98" w:rsidP="00EB0E98">
            <w:pPr>
              <w:rPr>
                <w:rFonts w:ascii="Times New Roman" w:hAnsi="Times New Roman" w:cs="Times New Roman"/>
                <w:b w:val="0"/>
                <w:color w:val="000000"/>
              </w:rPr>
            </w:pPr>
            <w:r w:rsidRPr="000E614C">
              <w:rPr>
                <w:rFonts w:ascii="Times New Roman" w:hAnsi="Times New Roman" w:cs="Times New Roman"/>
                <w:b w:val="0"/>
                <w:color w:val="000000"/>
              </w:rPr>
              <w:t>Finančné operácie výdavkové</w:t>
            </w:r>
          </w:p>
        </w:tc>
        <w:tc>
          <w:tcPr>
            <w:tcW w:w="1706" w:type="dxa"/>
            <w:tcBorders>
              <w:top w:val="nil"/>
              <w:left w:val="nil"/>
              <w:bottom w:val="single" w:sz="4" w:space="0" w:color="auto"/>
              <w:right w:val="single" w:sz="4" w:space="0" w:color="auto"/>
            </w:tcBorders>
            <w:shd w:val="clear" w:color="auto" w:fill="auto"/>
            <w:noWrap/>
            <w:vAlign w:val="bottom"/>
            <w:hideMark/>
          </w:tcPr>
          <w:p w14:paraId="26D181CC"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97 000,00</w:t>
            </w:r>
          </w:p>
        </w:tc>
        <w:tc>
          <w:tcPr>
            <w:tcW w:w="1767" w:type="dxa"/>
            <w:tcBorders>
              <w:top w:val="nil"/>
              <w:left w:val="nil"/>
              <w:bottom w:val="single" w:sz="4" w:space="0" w:color="auto"/>
              <w:right w:val="single" w:sz="4" w:space="0" w:color="auto"/>
            </w:tcBorders>
            <w:shd w:val="clear" w:color="auto" w:fill="auto"/>
            <w:noWrap/>
            <w:vAlign w:val="bottom"/>
            <w:hideMark/>
          </w:tcPr>
          <w:p w14:paraId="4E6D2761"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115 275,00</w:t>
            </w:r>
          </w:p>
        </w:tc>
        <w:tc>
          <w:tcPr>
            <w:tcW w:w="1630" w:type="dxa"/>
            <w:tcBorders>
              <w:top w:val="nil"/>
              <w:left w:val="nil"/>
              <w:bottom w:val="single" w:sz="4" w:space="0" w:color="auto"/>
              <w:right w:val="single" w:sz="4" w:space="0" w:color="auto"/>
            </w:tcBorders>
            <w:shd w:val="clear" w:color="auto" w:fill="auto"/>
            <w:noWrap/>
            <w:vAlign w:val="bottom"/>
          </w:tcPr>
          <w:p w14:paraId="4C8C9DE3"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-23 000</w:t>
            </w:r>
          </w:p>
        </w:tc>
        <w:tc>
          <w:tcPr>
            <w:tcW w:w="1487" w:type="dxa"/>
            <w:tcBorders>
              <w:top w:val="nil"/>
              <w:left w:val="nil"/>
              <w:bottom w:val="single" w:sz="4" w:space="0" w:color="auto"/>
              <w:right w:val="single" w:sz="4" w:space="0" w:color="auto"/>
            </w:tcBorders>
            <w:shd w:val="clear" w:color="auto" w:fill="auto"/>
            <w:noWrap/>
            <w:vAlign w:val="bottom"/>
          </w:tcPr>
          <w:p w14:paraId="4991EBA6"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92 275,00</w:t>
            </w:r>
          </w:p>
        </w:tc>
      </w:tr>
      <w:tr w:rsidR="00EB0E98" w:rsidRPr="000E614C" w14:paraId="16773DB7" w14:textId="77777777" w:rsidTr="00EB0E98">
        <w:trPr>
          <w:trHeight w:val="300"/>
        </w:trPr>
        <w:tc>
          <w:tcPr>
            <w:tcW w:w="3114" w:type="dxa"/>
            <w:tcBorders>
              <w:top w:val="nil"/>
              <w:left w:val="single" w:sz="4" w:space="0" w:color="auto"/>
              <w:bottom w:val="nil"/>
              <w:right w:val="single" w:sz="4" w:space="0" w:color="auto"/>
            </w:tcBorders>
            <w:shd w:val="clear" w:color="auto" w:fill="auto"/>
            <w:noWrap/>
            <w:vAlign w:val="bottom"/>
            <w:hideMark/>
          </w:tcPr>
          <w:p w14:paraId="664DBCC6" w14:textId="77777777" w:rsidR="00EB0E98" w:rsidRPr="000E614C" w:rsidRDefault="00EB0E98" w:rsidP="00EB0E98">
            <w:pPr>
              <w:rPr>
                <w:rFonts w:ascii="Times New Roman" w:hAnsi="Times New Roman" w:cs="Times New Roman"/>
                <w:b w:val="0"/>
                <w:color w:val="000000"/>
              </w:rPr>
            </w:pPr>
            <w:r w:rsidRPr="000E614C">
              <w:rPr>
                <w:rFonts w:ascii="Times New Roman" w:hAnsi="Times New Roman" w:cs="Times New Roman"/>
                <w:b w:val="0"/>
                <w:color w:val="000000"/>
              </w:rPr>
              <w:t>Školstvo</w:t>
            </w:r>
          </w:p>
        </w:tc>
        <w:tc>
          <w:tcPr>
            <w:tcW w:w="1706" w:type="dxa"/>
            <w:tcBorders>
              <w:top w:val="nil"/>
              <w:left w:val="nil"/>
              <w:bottom w:val="nil"/>
              <w:right w:val="single" w:sz="4" w:space="0" w:color="auto"/>
            </w:tcBorders>
            <w:shd w:val="clear" w:color="auto" w:fill="auto"/>
            <w:noWrap/>
            <w:vAlign w:val="bottom"/>
            <w:hideMark/>
          </w:tcPr>
          <w:p w14:paraId="4F4FDBF5"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2 084 558,00</w:t>
            </w:r>
          </w:p>
        </w:tc>
        <w:tc>
          <w:tcPr>
            <w:tcW w:w="1767" w:type="dxa"/>
            <w:tcBorders>
              <w:top w:val="nil"/>
              <w:left w:val="nil"/>
              <w:bottom w:val="nil"/>
              <w:right w:val="single" w:sz="4" w:space="0" w:color="auto"/>
            </w:tcBorders>
            <w:shd w:val="clear" w:color="auto" w:fill="auto"/>
            <w:noWrap/>
            <w:vAlign w:val="bottom"/>
            <w:hideMark/>
          </w:tcPr>
          <w:p w14:paraId="45B632A6" w14:textId="3079C941"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2 10</w:t>
            </w:r>
            <w:r w:rsidR="00CE49EC">
              <w:rPr>
                <w:rFonts w:ascii="Times New Roman" w:hAnsi="Times New Roman" w:cs="Times New Roman"/>
                <w:b w:val="0"/>
                <w:color w:val="000000"/>
              </w:rPr>
              <w:t>0</w:t>
            </w:r>
            <w:r w:rsidRPr="000E614C">
              <w:rPr>
                <w:rFonts w:ascii="Times New Roman" w:hAnsi="Times New Roman" w:cs="Times New Roman"/>
                <w:b w:val="0"/>
                <w:color w:val="000000"/>
              </w:rPr>
              <w:t xml:space="preserve"> </w:t>
            </w:r>
            <w:r w:rsidR="00CE49EC">
              <w:rPr>
                <w:rFonts w:ascii="Times New Roman" w:hAnsi="Times New Roman" w:cs="Times New Roman"/>
                <w:b w:val="0"/>
                <w:color w:val="000000"/>
              </w:rPr>
              <w:t>013</w:t>
            </w:r>
            <w:r w:rsidRPr="000E614C">
              <w:rPr>
                <w:rFonts w:ascii="Times New Roman" w:hAnsi="Times New Roman" w:cs="Times New Roman"/>
                <w:b w:val="0"/>
                <w:color w:val="000000"/>
              </w:rPr>
              <w:t>,</w:t>
            </w:r>
            <w:r w:rsidR="00CE49EC">
              <w:rPr>
                <w:rFonts w:ascii="Times New Roman" w:hAnsi="Times New Roman" w:cs="Times New Roman"/>
                <w:b w:val="0"/>
                <w:color w:val="000000"/>
              </w:rPr>
              <w:t>43</w:t>
            </w:r>
          </w:p>
        </w:tc>
        <w:tc>
          <w:tcPr>
            <w:tcW w:w="1630" w:type="dxa"/>
            <w:tcBorders>
              <w:top w:val="nil"/>
              <w:left w:val="nil"/>
              <w:bottom w:val="nil"/>
              <w:right w:val="single" w:sz="4" w:space="0" w:color="auto"/>
            </w:tcBorders>
            <w:shd w:val="clear" w:color="auto" w:fill="auto"/>
            <w:noWrap/>
            <w:vAlign w:val="bottom"/>
          </w:tcPr>
          <w:p w14:paraId="79C1F2AD" w14:textId="77777777"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16 292,70</w:t>
            </w:r>
          </w:p>
        </w:tc>
        <w:tc>
          <w:tcPr>
            <w:tcW w:w="1487" w:type="dxa"/>
            <w:tcBorders>
              <w:top w:val="nil"/>
              <w:left w:val="nil"/>
              <w:bottom w:val="nil"/>
              <w:right w:val="single" w:sz="4" w:space="0" w:color="auto"/>
            </w:tcBorders>
            <w:shd w:val="clear" w:color="auto" w:fill="auto"/>
            <w:noWrap/>
            <w:vAlign w:val="bottom"/>
          </w:tcPr>
          <w:p w14:paraId="2087D807" w14:textId="47FA14F3" w:rsidR="00EB0E98" w:rsidRPr="000E614C" w:rsidRDefault="00EB0E98" w:rsidP="00EB0E98">
            <w:pPr>
              <w:jc w:val="right"/>
              <w:rPr>
                <w:rFonts w:ascii="Times New Roman" w:hAnsi="Times New Roman" w:cs="Times New Roman"/>
                <w:b w:val="0"/>
                <w:color w:val="000000"/>
              </w:rPr>
            </w:pPr>
            <w:r w:rsidRPr="000E614C">
              <w:rPr>
                <w:rFonts w:ascii="Times New Roman" w:hAnsi="Times New Roman" w:cs="Times New Roman"/>
                <w:b w:val="0"/>
                <w:color w:val="000000"/>
              </w:rPr>
              <w:t>2 1</w:t>
            </w:r>
            <w:r w:rsidR="00CE49EC">
              <w:rPr>
                <w:rFonts w:ascii="Times New Roman" w:hAnsi="Times New Roman" w:cs="Times New Roman"/>
                <w:b w:val="0"/>
                <w:color w:val="000000"/>
              </w:rPr>
              <w:t>16</w:t>
            </w:r>
            <w:r w:rsidRPr="000E614C">
              <w:rPr>
                <w:rFonts w:ascii="Times New Roman" w:hAnsi="Times New Roman" w:cs="Times New Roman"/>
                <w:b w:val="0"/>
                <w:color w:val="000000"/>
              </w:rPr>
              <w:t> </w:t>
            </w:r>
            <w:r w:rsidR="00CE49EC">
              <w:rPr>
                <w:rFonts w:ascii="Times New Roman" w:hAnsi="Times New Roman" w:cs="Times New Roman"/>
                <w:b w:val="0"/>
                <w:color w:val="000000"/>
              </w:rPr>
              <w:t>306</w:t>
            </w:r>
            <w:r w:rsidRPr="000E614C">
              <w:rPr>
                <w:rFonts w:ascii="Times New Roman" w:hAnsi="Times New Roman" w:cs="Times New Roman"/>
                <w:b w:val="0"/>
                <w:color w:val="000000"/>
              </w:rPr>
              <w:t>,</w:t>
            </w:r>
            <w:r w:rsidR="00CE49EC">
              <w:rPr>
                <w:rFonts w:ascii="Times New Roman" w:hAnsi="Times New Roman" w:cs="Times New Roman"/>
                <w:b w:val="0"/>
                <w:color w:val="000000"/>
              </w:rPr>
              <w:t>13</w:t>
            </w:r>
          </w:p>
        </w:tc>
      </w:tr>
      <w:tr w:rsidR="00EB0E98" w:rsidRPr="000E614C" w14:paraId="5F09ECAC" w14:textId="77777777" w:rsidTr="00EB0E98">
        <w:trPr>
          <w:trHeight w:val="300"/>
        </w:trPr>
        <w:tc>
          <w:tcPr>
            <w:tcW w:w="3114"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77875FA8" w14:textId="77777777" w:rsidR="00EB0E98" w:rsidRPr="000E614C" w:rsidRDefault="00EB0E98" w:rsidP="00EB0E98">
            <w:pPr>
              <w:rPr>
                <w:rFonts w:ascii="Times New Roman" w:hAnsi="Times New Roman" w:cs="Times New Roman"/>
                <w:bCs w:val="0"/>
                <w:color w:val="000000"/>
              </w:rPr>
            </w:pPr>
            <w:r w:rsidRPr="000E614C">
              <w:rPr>
                <w:rFonts w:ascii="Times New Roman" w:hAnsi="Times New Roman" w:cs="Times New Roman"/>
                <w:color w:val="000000"/>
              </w:rPr>
              <w:t>VÝDAVKY SPOLU</w:t>
            </w:r>
          </w:p>
        </w:tc>
        <w:tc>
          <w:tcPr>
            <w:tcW w:w="1706" w:type="dxa"/>
            <w:tcBorders>
              <w:top w:val="double" w:sz="6" w:space="0" w:color="auto"/>
              <w:left w:val="nil"/>
              <w:bottom w:val="single" w:sz="4" w:space="0" w:color="auto"/>
              <w:right w:val="single" w:sz="4" w:space="0" w:color="auto"/>
            </w:tcBorders>
            <w:shd w:val="clear" w:color="auto" w:fill="auto"/>
            <w:noWrap/>
            <w:vAlign w:val="bottom"/>
            <w:hideMark/>
          </w:tcPr>
          <w:p w14:paraId="1F6DA97E" w14:textId="77777777" w:rsidR="00EB0E98" w:rsidRPr="000E614C" w:rsidRDefault="00EB0E98" w:rsidP="00EB0E98">
            <w:pPr>
              <w:jc w:val="right"/>
              <w:rPr>
                <w:rFonts w:ascii="Times New Roman" w:hAnsi="Times New Roman" w:cs="Times New Roman"/>
                <w:bCs w:val="0"/>
                <w:color w:val="000000"/>
              </w:rPr>
            </w:pPr>
            <w:r w:rsidRPr="000E614C">
              <w:rPr>
                <w:rFonts w:ascii="Times New Roman" w:hAnsi="Times New Roman" w:cs="Times New Roman"/>
                <w:color w:val="000000"/>
              </w:rPr>
              <w:t>5 134 386,00</w:t>
            </w:r>
          </w:p>
        </w:tc>
        <w:tc>
          <w:tcPr>
            <w:tcW w:w="1767" w:type="dxa"/>
            <w:tcBorders>
              <w:top w:val="double" w:sz="6" w:space="0" w:color="auto"/>
              <w:left w:val="nil"/>
              <w:bottom w:val="single" w:sz="4" w:space="0" w:color="auto"/>
              <w:right w:val="single" w:sz="4" w:space="0" w:color="auto"/>
            </w:tcBorders>
            <w:shd w:val="clear" w:color="auto" w:fill="auto"/>
            <w:noWrap/>
            <w:vAlign w:val="bottom"/>
            <w:hideMark/>
          </w:tcPr>
          <w:p w14:paraId="4D0C0B2F" w14:textId="77777777" w:rsidR="00EB0E98" w:rsidRPr="000E614C" w:rsidRDefault="00EB0E98" w:rsidP="00EB0E98">
            <w:pPr>
              <w:jc w:val="right"/>
              <w:rPr>
                <w:rFonts w:ascii="Times New Roman" w:hAnsi="Times New Roman" w:cs="Times New Roman"/>
                <w:bCs w:val="0"/>
                <w:color w:val="000000"/>
              </w:rPr>
            </w:pPr>
            <w:r w:rsidRPr="000E614C">
              <w:rPr>
                <w:rFonts w:ascii="Times New Roman" w:hAnsi="Times New Roman" w:cs="Times New Roman"/>
                <w:color w:val="000000"/>
              </w:rPr>
              <w:t>6 333 028,21</w:t>
            </w:r>
          </w:p>
        </w:tc>
        <w:tc>
          <w:tcPr>
            <w:tcW w:w="1630" w:type="dxa"/>
            <w:tcBorders>
              <w:top w:val="double" w:sz="6" w:space="0" w:color="auto"/>
              <w:left w:val="nil"/>
              <w:bottom w:val="single" w:sz="4" w:space="0" w:color="auto"/>
              <w:right w:val="single" w:sz="4" w:space="0" w:color="auto"/>
            </w:tcBorders>
            <w:shd w:val="clear" w:color="auto" w:fill="auto"/>
            <w:noWrap/>
            <w:vAlign w:val="bottom"/>
          </w:tcPr>
          <w:p w14:paraId="6215DDB1" w14:textId="77777777" w:rsidR="00EB0E98" w:rsidRPr="000E614C" w:rsidRDefault="00EB0E98" w:rsidP="00EB0E98">
            <w:pPr>
              <w:jc w:val="right"/>
              <w:rPr>
                <w:rFonts w:ascii="Times New Roman" w:hAnsi="Times New Roman" w:cs="Times New Roman"/>
                <w:bCs w:val="0"/>
                <w:color w:val="000000"/>
              </w:rPr>
            </w:pPr>
            <w:r w:rsidRPr="000E614C">
              <w:rPr>
                <w:rFonts w:ascii="Times New Roman" w:hAnsi="Times New Roman" w:cs="Times New Roman"/>
                <w:color w:val="000000"/>
              </w:rPr>
              <w:t>14 036,20</w:t>
            </w:r>
          </w:p>
        </w:tc>
        <w:tc>
          <w:tcPr>
            <w:tcW w:w="1487" w:type="dxa"/>
            <w:tcBorders>
              <w:top w:val="double" w:sz="6" w:space="0" w:color="auto"/>
              <w:left w:val="nil"/>
              <w:bottom w:val="single" w:sz="4" w:space="0" w:color="auto"/>
              <w:right w:val="single" w:sz="4" w:space="0" w:color="auto"/>
            </w:tcBorders>
            <w:shd w:val="clear" w:color="auto" w:fill="auto"/>
            <w:noWrap/>
            <w:vAlign w:val="bottom"/>
          </w:tcPr>
          <w:p w14:paraId="7BE6C469" w14:textId="77777777" w:rsidR="00EB0E98" w:rsidRPr="000E614C" w:rsidRDefault="00EB0E98" w:rsidP="00EB0E98">
            <w:pPr>
              <w:jc w:val="right"/>
              <w:rPr>
                <w:rFonts w:ascii="Times New Roman" w:hAnsi="Times New Roman" w:cs="Times New Roman"/>
                <w:bCs w:val="0"/>
                <w:color w:val="000000"/>
              </w:rPr>
            </w:pPr>
            <w:r w:rsidRPr="000E614C">
              <w:rPr>
                <w:rFonts w:ascii="Times New Roman" w:hAnsi="Times New Roman" w:cs="Times New Roman"/>
                <w:color w:val="000000"/>
              </w:rPr>
              <w:t>6 347 064,41</w:t>
            </w:r>
          </w:p>
        </w:tc>
      </w:tr>
    </w:tbl>
    <w:p w14:paraId="1AC97E7E" w14:textId="77777777" w:rsidR="00EB0E98" w:rsidRPr="000E614C" w:rsidRDefault="00EB0E98" w:rsidP="00EB0E98">
      <w:pPr>
        <w:pStyle w:val="Bezriadkovania"/>
        <w:rPr>
          <w:rFonts w:ascii="Times New Roman" w:hAnsi="Times New Roman" w:cs="Times New Roman"/>
          <w:sz w:val="24"/>
          <w:szCs w:val="24"/>
        </w:rPr>
      </w:pPr>
    </w:p>
    <w:p w14:paraId="3F0672DA"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7570EF2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0894BDB0"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4D3DB3B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53248F2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3C95C2C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585E6226"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151A8BF3" w14:textId="77777777" w:rsidR="001D6C7A" w:rsidRDefault="001D6C7A" w:rsidP="000E614C">
      <w:pPr>
        <w:pStyle w:val="Bezriadkovania"/>
        <w:jc w:val="center"/>
        <w:rPr>
          <w:rFonts w:ascii="Times New Roman" w:hAnsi="Times New Roman" w:cs="Times New Roman"/>
          <w:b/>
          <w:bCs/>
          <w:sz w:val="24"/>
          <w:szCs w:val="24"/>
          <w:u w:val="single"/>
        </w:rPr>
      </w:pPr>
    </w:p>
    <w:p w14:paraId="2735593C" w14:textId="77777777" w:rsidR="001D6C7A" w:rsidRDefault="001D6C7A" w:rsidP="000E614C">
      <w:pPr>
        <w:pStyle w:val="Bezriadkovania"/>
        <w:jc w:val="center"/>
        <w:rPr>
          <w:rFonts w:ascii="Times New Roman" w:hAnsi="Times New Roman" w:cs="Times New Roman"/>
          <w:b/>
          <w:bCs/>
          <w:sz w:val="24"/>
          <w:szCs w:val="24"/>
          <w:u w:val="single"/>
        </w:rPr>
      </w:pPr>
    </w:p>
    <w:p w14:paraId="690AFD05" w14:textId="3677A658" w:rsidR="00EB0E98" w:rsidRPr="000E614C" w:rsidRDefault="00EB0E98" w:rsidP="000E614C">
      <w:pPr>
        <w:pStyle w:val="Bezriadkovania"/>
        <w:jc w:val="center"/>
        <w:rPr>
          <w:rFonts w:ascii="Times New Roman" w:hAnsi="Times New Roman" w:cs="Times New Roman"/>
          <w:b/>
          <w:bCs/>
          <w:i/>
          <w:sz w:val="24"/>
          <w:szCs w:val="24"/>
        </w:rPr>
      </w:pPr>
      <w:bookmarkStart w:id="2" w:name="_GoBack"/>
      <w:bookmarkEnd w:id="2"/>
      <w:r w:rsidRPr="000E614C">
        <w:rPr>
          <w:rFonts w:ascii="Times New Roman" w:hAnsi="Times New Roman" w:cs="Times New Roman"/>
          <w:b/>
          <w:bCs/>
          <w:sz w:val="24"/>
          <w:szCs w:val="24"/>
          <w:u w:val="single"/>
        </w:rPr>
        <w:lastRenderedPageBreak/>
        <w:t>Uznesenie MsZ č. 255/XI/2018</w:t>
      </w:r>
    </w:p>
    <w:p w14:paraId="6599928A" w14:textId="77777777" w:rsidR="00EB0E98" w:rsidRPr="000E614C" w:rsidRDefault="00EB0E98" w:rsidP="00EB0E98">
      <w:pPr>
        <w:pStyle w:val="Bezriadkovania"/>
        <w:rPr>
          <w:rFonts w:ascii="Times New Roman" w:hAnsi="Times New Roman" w:cs="Times New Roman"/>
          <w:bCs/>
          <w:sz w:val="24"/>
          <w:szCs w:val="24"/>
        </w:rPr>
      </w:pPr>
    </w:p>
    <w:p w14:paraId="4F979D4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0679DB9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0BEA73DF" w14:textId="77777777" w:rsidR="00EB0E98" w:rsidRPr="000E614C" w:rsidRDefault="00EB0E98" w:rsidP="00EB0E98">
      <w:pPr>
        <w:spacing w:line="276" w:lineRule="auto"/>
        <w:jc w:val="both"/>
        <w:rPr>
          <w:rFonts w:ascii="Times New Roman" w:hAnsi="Times New Roman" w:cs="Times New Roman"/>
          <w:b w:val="0"/>
        </w:rPr>
      </w:pPr>
      <w:r w:rsidRPr="000E614C">
        <w:rPr>
          <w:rFonts w:ascii="Times New Roman" w:hAnsi="Times New Roman" w:cs="Times New Roman"/>
          <w:b w:val="0"/>
        </w:rPr>
        <w:t>rozpočtové opatrenie podľa skutočného plnenia príjmov a čerpania výdavkov k 31.12.2018 podľa jednotlivých kódov zdrojov, funkčnej a ekonomickej klasifikácie.</w:t>
      </w:r>
    </w:p>
    <w:p w14:paraId="3C6BEC15" w14:textId="77777777" w:rsidR="00EB0E98" w:rsidRPr="000E614C" w:rsidRDefault="00EB0E98" w:rsidP="00EB0E98">
      <w:pPr>
        <w:pStyle w:val="Bezriadkovania"/>
        <w:rPr>
          <w:rFonts w:ascii="Times New Roman" w:hAnsi="Times New Roman" w:cs="Times New Roman"/>
          <w:sz w:val="24"/>
          <w:szCs w:val="24"/>
        </w:rPr>
      </w:pPr>
    </w:p>
    <w:p w14:paraId="134CB2B4"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00706B67"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73D4F0E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4B29FD3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24E4411C"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63A29AF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702121F1"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651F4AE4" w14:textId="77777777" w:rsidR="00EB0E98" w:rsidRPr="000E614C" w:rsidRDefault="00EB0E98" w:rsidP="000E614C">
      <w:pPr>
        <w:pStyle w:val="Bezriadkovania"/>
        <w:rPr>
          <w:rFonts w:ascii="Times New Roman" w:hAnsi="Times New Roman" w:cs="Times New Roman"/>
          <w:bCs/>
          <w:sz w:val="24"/>
          <w:szCs w:val="24"/>
          <w:u w:val="single"/>
        </w:rPr>
      </w:pPr>
    </w:p>
    <w:p w14:paraId="7C88ECE2"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256 /XI/2018</w:t>
      </w:r>
      <w:r w:rsidRPr="000E614C">
        <w:rPr>
          <w:rFonts w:ascii="Times New Roman" w:hAnsi="Times New Roman" w:cs="Times New Roman"/>
          <w:b/>
          <w:bCs/>
          <w:sz w:val="24"/>
          <w:szCs w:val="24"/>
        </w:rPr>
        <w:t xml:space="preserve">      </w:t>
      </w:r>
    </w:p>
    <w:p w14:paraId="2BF4950F" w14:textId="77777777" w:rsidR="00EB0E98" w:rsidRPr="000E614C" w:rsidRDefault="00EB0E98" w:rsidP="00EB0E98">
      <w:pPr>
        <w:pStyle w:val="Bezriadkovania"/>
        <w:rPr>
          <w:rFonts w:ascii="Times New Roman" w:hAnsi="Times New Roman" w:cs="Times New Roman"/>
          <w:bCs/>
          <w:sz w:val="24"/>
          <w:szCs w:val="24"/>
        </w:rPr>
      </w:pPr>
    </w:p>
    <w:p w14:paraId="61073D2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6DC135A3"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berie na vedomie -</w:t>
      </w:r>
    </w:p>
    <w:p w14:paraId="2833AAD3"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Výročnú správu a konsolidovanú výročnú správu mesta Vrbové za rok 2017 a správu nezávislého audítora o overení konsolidovanej účtovnej závierky zostavenej k 31. 12. 2017.</w:t>
      </w:r>
    </w:p>
    <w:p w14:paraId="19D18302" w14:textId="77777777" w:rsidR="00EB0E98" w:rsidRPr="000E614C" w:rsidRDefault="00EB0E98" w:rsidP="00EB0E98">
      <w:pPr>
        <w:pStyle w:val="Bezriadkovania"/>
        <w:jc w:val="both"/>
        <w:rPr>
          <w:rFonts w:ascii="Times New Roman" w:hAnsi="Times New Roman" w:cs="Times New Roman"/>
          <w:sz w:val="24"/>
          <w:szCs w:val="24"/>
        </w:rPr>
      </w:pPr>
    </w:p>
    <w:p w14:paraId="159B9BDA" w14:textId="77777777" w:rsidR="00EB0E98" w:rsidRPr="000E614C" w:rsidRDefault="00EB0E98" w:rsidP="00EB0E98">
      <w:pPr>
        <w:pStyle w:val="Bezriadkovania"/>
        <w:jc w:val="both"/>
        <w:rPr>
          <w:rFonts w:ascii="Times New Roman" w:hAnsi="Times New Roman" w:cs="Times New Roman"/>
          <w:sz w:val="24"/>
          <w:szCs w:val="24"/>
        </w:rPr>
      </w:pPr>
    </w:p>
    <w:p w14:paraId="0DB6AF8C"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257/XI/2018</w:t>
      </w:r>
      <w:r w:rsidRPr="000E614C">
        <w:rPr>
          <w:rFonts w:ascii="Times New Roman" w:hAnsi="Times New Roman" w:cs="Times New Roman"/>
          <w:b/>
          <w:bCs/>
          <w:sz w:val="24"/>
          <w:szCs w:val="24"/>
        </w:rPr>
        <w:t xml:space="preserve">      </w:t>
      </w:r>
    </w:p>
    <w:p w14:paraId="34794DED" w14:textId="77777777" w:rsidR="00EB0E98" w:rsidRPr="000E614C" w:rsidRDefault="00EB0E98" w:rsidP="00EB0E98">
      <w:pPr>
        <w:pStyle w:val="Bezriadkovania"/>
        <w:rPr>
          <w:rFonts w:ascii="Times New Roman" w:hAnsi="Times New Roman" w:cs="Times New Roman"/>
          <w:bCs/>
          <w:sz w:val="24"/>
          <w:szCs w:val="24"/>
        </w:rPr>
      </w:pPr>
    </w:p>
    <w:p w14:paraId="2CAF3C30"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59A4D507"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berie na vedomie -</w:t>
      </w:r>
    </w:p>
    <w:p w14:paraId="238D5459"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Stanovisko hlavnej kontrolórky mesta  k Návrhu programového rozpočtu mesta Vrbové na roky 2019 – 2021.</w:t>
      </w:r>
    </w:p>
    <w:p w14:paraId="7FE995E5" w14:textId="77777777" w:rsidR="00EB0E98" w:rsidRPr="000E614C" w:rsidRDefault="00EB0E98" w:rsidP="00EB0E98">
      <w:pPr>
        <w:pStyle w:val="Bezriadkovania"/>
        <w:jc w:val="both"/>
        <w:rPr>
          <w:rFonts w:ascii="Times New Roman" w:hAnsi="Times New Roman" w:cs="Times New Roman"/>
          <w:sz w:val="24"/>
          <w:szCs w:val="24"/>
        </w:rPr>
      </w:pPr>
    </w:p>
    <w:p w14:paraId="3F2881E7"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258/XI/2018</w:t>
      </w:r>
      <w:r w:rsidRPr="000E614C">
        <w:rPr>
          <w:rFonts w:ascii="Times New Roman" w:hAnsi="Times New Roman" w:cs="Times New Roman"/>
          <w:b/>
          <w:bCs/>
          <w:sz w:val="24"/>
          <w:szCs w:val="24"/>
        </w:rPr>
        <w:t xml:space="preserve">      </w:t>
      </w:r>
    </w:p>
    <w:p w14:paraId="100C63BF" w14:textId="77777777" w:rsidR="00EB0E98" w:rsidRPr="000E614C" w:rsidRDefault="00EB0E98" w:rsidP="00EB0E98">
      <w:pPr>
        <w:pStyle w:val="Bezriadkovania"/>
        <w:rPr>
          <w:rFonts w:ascii="Times New Roman" w:hAnsi="Times New Roman" w:cs="Times New Roman"/>
          <w:bCs/>
          <w:sz w:val="24"/>
          <w:szCs w:val="24"/>
        </w:rPr>
      </w:pPr>
    </w:p>
    <w:p w14:paraId="465B4E4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37D70D54"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50271BF1"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 xml:space="preserve"> programový rozpočet mesta Vrbové na rok 2019 v zmysle ustanovení zákona č. 583/2004 Z.z. o rozpočtových pravidlách územnej samosprávy a o zmene a doplnení niektorých zákonov v znení neskorších predpisov podľa priloženého návrhu.</w:t>
      </w:r>
    </w:p>
    <w:p w14:paraId="0767D0E2" w14:textId="77777777" w:rsidR="00EB0E98" w:rsidRPr="000E614C" w:rsidRDefault="00EB0E98" w:rsidP="00EB0E98">
      <w:pPr>
        <w:pStyle w:val="Bezriadkovania"/>
        <w:rPr>
          <w:rFonts w:ascii="Times New Roman" w:hAnsi="Times New Roman" w:cs="Times New Roman"/>
          <w:sz w:val="24"/>
          <w:szCs w:val="24"/>
        </w:rPr>
      </w:pPr>
    </w:p>
    <w:p w14:paraId="34C529E5"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0AE50E16"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8</w:t>
      </w:r>
    </w:p>
    <w:p w14:paraId="105A17F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8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6B5549F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4204A67C"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w:t>
      </w:r>
    </w:p>
    <w:p w14:paraId="4773BDC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3E44A096"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21AE0678" w14:textId="77777777" w:rsidR="00EB0E98" w:rsidRPr="000E614C" w:rsidRDefault="00EB0E98" w:rsidP="00EB0E98">
      <w:pPr>
        <w:pStyle w:val="Bezriadkovania"/>
        <w:jc w:val="both"/>
        <w:rPr>
          <w:rFonts w:ascii="Times New Roman" w:hAnsi="Times New Roman" w:cs="Times New Roman"/>
          <w:sz w:val="24"/>
          <w:szCs w:val="24"/>
        </w:rPr>
      </w:pPr>
    </w:p>
    <w:p w14:paraId="2C3AF174"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259/XI/2018</w:t>
      </w:r>
      <w:r w:rsidRPr="000E614C">
        <w:rPr>
          <w:rFonts w:ascii="Times New Roman" w:hAnsi="Times New Roman" w:cs="Times New Roman"/>
          <w:b/>
          <w:bCs/>
          <w:sz w:val="24"/>
          <w:szCs w:val="24"/>
        </w:rPr>
        <w:t xml:space="preserve">      </w:t>
      </w:r>
    </w:p>
    <w:p w14:paraId="6C4DAA08" w14:textId="77777777" w:rsidR="00EB0E98" w:rsidRPr="000E614C" w:rsidRDefault="00EB0E98" w:rsidP="00EB0E98">
      <w:pPr>
        <w:pStyle w:val="Bezriadkovania"/>
        <w:rPr>
          <w:rFonts w:ascii="Times New Roman" w:hAnsi="Times New Roman" w:cs="Times New Roman"/>
          <w:bCs/>
          <w:sz w:val="24"/>
          <w:szCs w:val="24"/>
        </w:rPr>
      </w:pPr>
    </w:p>
    <w:p w14:paraId="7A80EC44"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3EF4D42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berie na vedomie -</w:t>
      </w:r>
    </w:p>
    <w:p w14:paraId="3B2A231C" w14:textId="32569E20"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návrh programového rozpočtu na roky 2020,2021</w:t>
      </w:r>
      <w:r w:rsidR="000E614C">
        <w:rPr>
          <w:rFonts w:ascii="Times New Roman" w:hAnsi="Times New Roman" w:cs="Times New Roman"/>
          <w:sz w:val="24"/>
          <w:szCs w:val="24"/>
        </w:rPr>
        <w:t>.</w:t>
      </w:r>
    </w:p>
    <w:p w14:paraId="5A91C089"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lastRenderedPageBreak/>
        <w:t>Uznesenie MsZ č. 260/XI/2018</w:t>
      </w:r>
      <w:r w:rsidRPr="000E614C">
        <w:rPr>
          <w:rFonts w:ascii="Times New Roman" w:hAnsi="Times New Roman" w:cs="Times New Roman"/>
          <w:b/>
          <w:bCs/>
          <w:sz w:val="24"/>
          <w:szCs w:val="24"/>
        </w:rPr>
        <w:t xml:space="preserve">      </w:t>
      </w:r>
    </w:p>
    <w:p w14:paraId="24944008" w14:textId="77777777" w:rsidR="00EB0E98" w:rsidRPr="000E614C" w:rsidRDefault="00EB0E98" w:rsidP="00EB0E98">
      <w:pPr>
        <w:pStyle w:val="Bezriadkovania"/>
        <w:rPr>
          <w:rFonts w:ascii="Times New Roman" w:hAnsi="Times New Roman" w:cs="Times New Roman"/>
          <w:bCs/>
          <w:sz w:val="24"/>
          <w:szCs w:val="24"/>
        </w:rPr>
      </w:pPr>
    </w:p>
    <w:p w14:paraId="66693AD6"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6E030BF7"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05EEF5F9"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vyradenie majetku podľa priloženého zoznamu.</w:t>
      </w:r>
    </w:p>
    <w:p w14:paraId="3B5F1305" w14:textId="77777777" w:rsidR="00EB0E98" w:rsidRPr="000E614C" w:rsidRDefault="00EB0E98" w:rsidP="00EB0E98">
      <w:pPr>
        <w:pStyle w:val="Bezriadkovania"/>
        <w:rPr>
          <w:rFonts w:ascii="Times New Roman" w:hAnsi="Times New Roman" w:cs="Times New Roman"/>
          <w:sz w:val="24"/>
          <w:szCs w:val="24"/>
        </w:rPr>
      </w:pPr>
    </w:p>
    <w:p w14:paraId="49697E2F"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6F1AA2F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6BEAF263"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2F61A831"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507E2CC0"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1387B07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578ABD7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009298EE" w14:textId="77777777" w:rsidR="00EB0E98" w:rsidRPr="000E614C" w:rsidRDefault="00EB0E98" w:rsidP="00EB0E98">
      <w:pPr>
        <w:pStyle w:val="Bezriadkovania"/>
        <w:jc w:val="center"/>
        <w:rPr>
          <w:rFonts w:ascii="Times New Roman" w:hAnsi="Times New Roman" w:cs="Times New Roman"/>
          <w:bCs/>
          <w:sz w:val="24"/>
          <w:szCs w:val="24"/>
          <w:u w:val="single"/>
        </w:rPr>
      </w:pPr>
    </w:p>
    <w:p w14:paraId="414ECDED" w14:textId="77777777" w:rsidR="00EB0E98" w:rsidRPr="000E614C" w:rsidRDefault="00EB0E98" w:rsidP="00EB0E98">
      <w:pPr>
        <w:pStyle w:val="Bezriadkovania"/>
        <w:rPr>
          <w:rFonts w:ascii="Times New Roman" w:hAnsi="Times New Roman" w:cs="Times New Roman"/>
          <w:bCs/>
          <w:sz w:val="24"/>
          <w:szCs w:val="24"/>
          <w:u w:val="single"/>
        </w:rPr>
      </w:pPr>
    </w:p>
    <w:p w14:paraId="073EDA33"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261/XI/2018</w:t>
      </w:r>
      <w:r w:rsidRPr="000E614C">
        <w:rPr>
          <w:rFonts w:ascii="Times New Roman" w:hAnsi="Times New Roman" w:cs="Times New Roman"/>
          <w:b/>
          <w:bCs/>
          <w:sz w:val="24"/>
          <w:szCs w:val="24"/>
        </w:rPr>
        <w:t xml:space="preserve">      </w:t>
      </w:r>
    </w:p>
    <w:p w14:paraId="11459146" w14:textId="77777777" w:rsidR="00EB0E98" w:rsidRPr="000E614C" w:rsidRDefault="00EB0E98" w:rsidP="00EB0E98">
      <w:pPr>
        <w:pStyle w:val="Bezriadkovania"/>
        <w:rPr>
          <w:rFonts w:ascii="Times New Roman" w:hAnsi="Times New Roman" w:cs="Times New Roman"/>
          <w:bCs/>
          <w:sz w:val="24"/>
          <w:szCs w:val="24"/>
        </w:rPr>
      </w:pPr>
    </w:p>
    <w:p w14:paraId="34E2ED7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00BDC40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0B17194B"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vyradenie majetku podľa priloženého zoznamu.</w:t>
      </w:r>
    </w:p>
    <w:p w14:paraId="1031FB50" w14:textId="77777777" w:rsidR="00EB0E98" w:rsidRPr="000E614C" w:rsidRDefault="00EB0E98" w:rsidP="00EB0E98">
      <w:pPr>
        <w:pStyle w:val="Bezriadkovania"/>
        <w:rPr>
          <w:rFonts w:ascii="Times New Roman" w:hAnsi="Times New Roman" w:cs="Times New Roman"/>
          <w:sz w:val="24"/>
          <w:szCs w:val="24"/>
        </w:rPr>
      </w:pPr>
    </w:p>
    <w:p w14:paraId="6882D95B"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7ED95D7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73E3D235"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060420C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676A774A"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7A6F3B87"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184BAE9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026F47CB" w14:textId="77777777" w:rsidR="00EB0E98" w:rsidRPr="000E614C" w:rsidRDefault="00EB0E98" w:rsidP="00EB0E98">
      <w:pPr>
        <w:pStyle w:val="Bezriadkovania"/>
        <w:jc w:val="center"/>
        <w:rPr>
          <w:rFonts w:ascii="Times New Roman" w:hAnsi="Times New Roman" w:cs="Times New Roman"/>
          <w:bCs/>
          <w:sz w:val="24"/>
          <w:szCs w:val="24"/>
          <w:u w:val="single"/>
        </w:rPr>
      </w:pPr>
    </w:p>
    <w:p w14:paraId="6C344695" w14:textId="77777777" w:rsidR="00EB0E98" w:rsidRPr="000E614C" w:rsidRDefault="00EB0E98" w:rsidP="00EB0E98">
      <w:pPr>
        <w:pStyle w:val="Bezriadkovania"/>
        <w:jc w:val="center"/>
        <w:rPr>
          <w:rFonts w:ascii="Times New Roman" w:hAnsi="Times New Roman" w:cs="Times New Roman"/>
          <w:bCs/>
          <w:sz w:val="24"/>
          <w:szCs w:val="24"/>
          <w:u w:val="single"/>
        </w:rPr>
      </w:pPr>
    </w:p>
    <w:p w14:paraId="2A75BD22" w14:textId="0221F803"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262/XI/2018</w:t>
      </w:r>
      <w:r w:rsidRPr="000E614C">
        <w:rPr>
          <w:rFonts w:ascii="Times New Roman" w:hAnsi="Times New Roman" w:cs="Times New Roman"/>
          <w:b/>
          <w:bCs/>
          <w:sz w:val="24"/>
          <w:szCs w:val="24"/>
        </w:rPr>
        <w:t xml:space="preserve">      </w:t>
      </w:r>
    </w:p>
    <w:p w14:paraId="01E598DF" w14:textId="77777777" w:rsidR="00EB0E98" w:rsidRPr="000E614C" w:rsidRDefault="00EB0E98" w:rsidP="00EB0E98">
      <w:pPr>
        <w:pStyle w:val="Bezriadkovania"/>
        <w:rPr>
          <w:rFonts w:ascii="Times New Roman" w:hAnsi="Times New Roman" w:cs="Times New Roman"/>
          <w:bCs/>
          <w:sz w:val="24"/>
          <w:szCs w:val="24"/>
        </w:rPr>
      </w:pPr>
    </w:p>
    <w:p w14:paraId="60265C7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3AB6C0BD"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100CEC47" w14:textId="77777777" w:rsidR="00EB0E98" w:rsidRPr="000E614C" w:rsidRDefault="00EB0E98" w:rsidP="00EB0E98">
      <w:pPr>
        <w:pStyle w:val="Bezriadkovania"/>
        <w:rPr>
          <w:rFonts w:ascii="Times New Roman" w:hAnsi="Times New Roman" w:cs="Times New Roman"/>
          <w:sz w:val="24"/>
          <w:szCs w:val="24"/>
        </w:rPr>
      </w:pPr>
      <w:r w:rsidRPr="000E614C">
        <w:rPr>
          <w:rFonts w:ascii="Times New Roman" w:hAnsi="Times New Roman" w:cs="Times New Roman"/>
          <w:sz w:val="24"/>
          <w:szCs w:val="24"/>
        </w:rPr>
        <w:t>plán zasadnutí MsZ na I. polrok 2019.</w:t>
      </w:r>
    </w:p>
    <w:p w14:paraId="5AD11C8F" w14:textId="77777777" w:rsidR="00EB0E98" w:rsidRPr="000E614C" w:rsidRDefault="00EB0E98" w:rsidP="00EB0E98">
      <w:pPr>
        <w:pStyle w:val="Bezriadkovania"/>
        <w:rPr>
          <w:rFonts w:ascii="Times New Roman" w:hAnsi="Times New Roman" w:cs="Times New Roman"/>
          <w:sz w:val="24"/>
          <w:szCs w:val="24"/>
        </w:rPr>
      </w:pPr>
    </w:p>
    <w:p w14:paraId="23417FB4"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22CCE97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2A265D1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1CCE1ECA"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2A7FE04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06CC0D24"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5D20CF8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4EC669C0" w14:textId="77777777" w:rsidR="00EB0E98" w:rsidRPr="000E614C" w:rsidRDefault="00EB0E98" w:rsidP="00EB0E98">
      <w:pPr>
        <w:pStyle w:val="Bezriadkovania"/>
        <w:jc w:val="both"/>
        <w:rPr>
          <w:rFonts w:ascii="Times New Roman" w:hAnsi="Times New Roman" w:cs="Times New Roman"/>
          <w:sz w:val="24"/>
          <w:szCs w:val="24"/>
        </w:rPr>
      </w:pPr>
    </w:p>
    <w:p w14:paraId="2CD3C052" w14:textId="77777777" w:rsidR="00EB0E98" w:rsidRPr="000E614C" w:rsidRDefault="00EB0E98" w:rsidP="00EB0E98">
      <w:pPr>
        <w:pStyle w:val="Bezriadkovania"/>
        <w:jc w:val="both"/>
        <w:rPr>
          <w:rFonts w:ascii="Times New Roman" w:hAnsi="Times New Roman" w:cs="Times New Roman"/>
          <w:sz w:val="24"/>
          <w:szCs w:val="24"/>
        </w:rPr>
      </w:pPr>
    </w:p>
    <w:p w14:paraId="5285CDE6"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263/XI/2018</w:t>
      </w:r>
      <w:r w:rsidRPr="000E614C">
        <w:rPr>
          <w:rFonts w:ascii="Times New Roman" w:hAnsi="Times New Roman" w:cs="Times New Roman"/>
          <w:b/>
          <w:bCs/>
          <w:sz w:val="24"/>
          <w:szCs w:val="24"/>
        </w:rPr>
        <w:t xml:space="preserve">      </w:t>
      </w:r>
    </w:p>
    <w:p w14:paraId="7238CEA9" w14:textId="77777777" w:rsidR="00EB0E98" w:rsidRPr="000E614C" w:rsidRDefault="00EB0E98" w:rsidP="00EB0E98">
      <w:pPr>
        <w:pStyle w:val="Bezriadkovania"/>
        <w:rPr>
          <w:rFonts w:ascii="Times New Roman" w:hAnsi="Times New Roman" w:cs="Times New Roman"/>
          <w:bCs/>
          <w:sz w:val="24"/>
          <w:szCs w:val="24"/>
        </w:rPr>
      </w:pPr>
    </w:p>
    <w:p w14:paraId="085D2EF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79E09B04"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38A7D300" w14:textId="77777777" w:rsidR="00EB0E98" w:rsidRPr="000E614C" w:rsidRDefault="00EB0E98" w:rsidP="00EB0E98">
      <w:pPr>
        <w:pStyle w:val="Podtitul"/>
        <w:rPr>
          <w:b w:val="0"/>
          <w:i/>
          <w:noProof w:val="0"/>
        </w:rPr>
      </w:pPr>
      <w:r w:rsidRPr="000E614C">
        <w:rPr>
          <w:b w:val="0"/>
          <w:noProof w:val="0"/>
        </w:rPr>
        <w:t xml:space="preserve">v súlade s čl. I., §2, ods. 10  -  dodatku č. 1 k Všeobecne záväznému nariadeniu č. 4/2017   o nakladaní s nájomnými bytmi pre občanov v bytovom dome na ul. J. Zigmundíka  č. 295/4,  Sídl. 9. mája č. 322/25, na nám. Sv. Cyrila a Metoda č. 12/20  a  ostatnými nájomnými bytmi  v meste </w:t>
      </w:r>
      <w:r w:rsidRPr="000E614C">
        <w:rPr>
          <w:b w:val="0"/>
          <w:noProof w:val="0"/>
        </w:rPr>
        <w:lastRenderedPageBreak/>
        <w:t>VRBOVÉ  pridelenie voľného nájomného jednoizbového bytu č.34 na druhom poschodí v bytovom dome na  ul. J. Zigmundíka č. 295/4 novému nájomníkovi :</w:t>
      </w:r>
    </w:p>
    <w:p w14:paraId="19568C3B" w14:textId="4B1B8937" w:rsidR="00EB0E98" w:rsidRPr="000E614C" w:rsidRDefault="00EB0E98" w:rsidP="00EB0E98">
      <w:pPr>
        <w:pStyle w:val="Podtitul"/>
        <w:rPr>
          <w:b w:val="0"/>
          <w:i/>
          <w:noProof w:val="0"/>
        </w:rPr>
      </w:pPr>
      <w:r w:rsidRPr="000E614C">
        <w:rPr>
          <w:b w:val="0"/>
          <w:noProof w:val="0"/>
        </w:rPr>
        <w:t>- Janka Števíková, rod. Klinková,   bytom 922 03 Vrbové.</w:t>
      </w:r>
    </w:p>
    <w:p w14:paraId="284E761F" w14:textId="77777777" w:rsidR="00EB0E98" w:rsidRPr="000E614C" w:rsidRDefault="00EB0E98" w:rsidP="00EB0E98">
      <w:pPr>
        <w:pStyle w:val="Bezriadkovania"/>
        <w:rPr>
          <w:rFonts w:ascii="Times New Roman" w:hAnsi="Times New Roman" w:cs="Times New Roman"/>
          <w:sz w:val="24"/>
          <w:szCs w:val="24"/>
        </w:rPr>
      </w:pPr>
    </w:p>
    <w:p w14:paraId="65165010"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240A569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3BA9DF50"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7EE8D9D3"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45F964B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0B99C46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251184C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2C1FB7D0" w14:textId="77777777" w:rsidR="00EB0E98" w:rsidRPr="000E614C" w:rsidRDefault="00EB0E98" w:rsidP="00EB0E98">
      <w:pPr>
        <w:pStyle w:val="Bezriadkovania"/>
        <w:jc w:val="both"/>
        <w:rPr>
          <w:rFonts w:ascii="Times New Roman" w:hAnsi="Times New Roman" w:cs="Times New Roman"/>
          <w:sz w:val="24"/>
          <w:szCs w:val="24"/>
        </w:rPr>
      </w:pPr>
    </w:p>
    <w:p w14:paraId="57DB6128" w14:textId="77777777" w:rsidR="00EB0E98" w:rsidRPr="000E614C" w:rsidRDefault="00EB0E98" w:rsidP="00EB0E98">
      <w:pPr>
        <w:pStyle w:val="Bezriadkovania"/>
        <w:jc w:val="both"/>
        <w:rPr>
          <w:rFonts w:ascii="Times New Roman" w:hAnsi="Times New Roman" w:cs="Times New Roman"/>
          <w:sz w:val="24"/>
          <w:szCs w:val="24"/>
        </w:rPr>
      </w:pPr>
    </w:p>
    <w:p w14:paraId="162B1706"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264/XI/2018</w:t>
      </w:r>
      <w:r w:rsidRPr="000E614C">
        <w:rPr>
          <w:rFonts w:ascii="Times New Roman" w:hAnsi="Times New Roman" w:cs="Times New Roman"/>
          <w:b/>
          <w:bCs/>
          <w:sz w:val="24"/>
          <w:szCs w:val="24"/>
        </w:rPr>
        <w:t xml:space="preserve">     </w:t>
      </w:r>
    </w:p>
    <w:p w14:paraId="0E1EEC57" w14:textId="77777777" w:rsidR="00EB0E98" w:rsidRPr="000E614C" w:rsidRDefault="00EB0E98" w:rsidP="00EB0E98">
      <w:pPr>
        <w:pStyle w:val="Bezriadkovania"/>
        <w:rPr>
          <w:rFonts w:ascii="Times New Roman" w:hAnsi="Times New Roman" w:cs="Times New Roman"/>
          <w:bCs/>
          <w:sz w:val="24"/>
          <w:szCs w:val="24"/>
        </w:rPr>
      </w:pPr>
    </w:p>
    <w:p w14:paraId="535D910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4792C2E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644C7C5F" w14:textId="77777777" w:rsidR="00EB0E98" w:rsidRPr="000E614C" w:rsidRDefault="00EB0E98" w:rsidP="00EB0E98">
      <w:pPr>
        <w:outlineLvl w:val="0"/>
        <w:rPr>
          <w:rFonts w:ascii="Times New Roman" w:hAnsi="Times New Roman" w:cs="Times New Roman"/>
          <w:b w:val="0"/>
        </w:rPr>
      </w:pPr>
      <w:r w:rsidRPr="000E614C">
        <w:rPr>
          <w:rFonts w:ascii="Times New Roman" w:hAnsi="Times New Roman" w:cs="Times New Roman"/>
          <w:b w:val="0"/>
        </w:rPr>
        <w:t>Dodatok č. 8 k Všeobecne záväznému nariadeniu mesta Vrbové č. 5/2014 o určení výšky dotácie na mzdy a prevádzku na dieťa/žiaka škôl a školských zariadení na území mesta Vrbové.</w:t>
      </w:r>
    </w:p>
    <w:p w14:paraId="654C41E5" w14:textId="77777777" w:rsidR="00EB0E98" w:rsidRPr="000E614C" w:rsidRDefault="00EB0E98" w:rsidP="00EB0E98">
      <w:pPr>
        <w:pStyle w:val="Bezriadkovania"/>
        <w:rPr>
          <w:rFonts w:ascii="Times New Roman" w:hAnsi="Times New Roman" w:cs="Times New Roman"/>
          <w:sz w:val="24"/>
          <w:szCs w:val="24"/>
        </w:rPr>
      </w:pPr>
    </w:p>
    <w:p w14:paraId="3988D1EC"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50EA1B8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402E1CB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0                                                   proti: 7</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t>zdržal sa: 2</w:t>
      </w:r>
    </w:p>
    <w:p w14:paraId="4410BE86" w14:textId="77777777" w:rsidR="00EB0E98" w:rsidRPr="000E614C" w:rsidRDefault="00EB0E98" w:rsidP="00EB0E98">
      <w:pPr>
        <w:pStyle w:val="Bezriadkovania"/>
        <w:ind w:left="2832" w:firstLine="708"/>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r w:rsidRPr="000E614C">
        <w:rPr>
          <w:rFonts w:ascii="Times New Roman" w:hAnsi="Times New Roman" w:cs="Times New Roman"/>
          <w:sz w:val="24"/>
          <w:szCs w:val="24"/>
        </w:rPr>
        <w:tab/>
        <w:t>Mgr. J. Koreň,</w:t>
      </w:r>
    </w:p>
    <w:p w14:paraId="5169E1F0" w14:textId="77777777" w:rsidR="00EB0E98" w:rsidRPr="000E614C" w:rsidRDefault="00EB0E98" w:rsidP="00EB0E98">
      <w:pPr>
        <w:pStyle w:val="Bezriadkovania"/>
        <w:ind w:left="2832" w:firstLine="708"/>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w:t>
      </w:r>
      <w:r w:rsidRPr="000E614C">
        <w:rPr>
          <w:rFonts w:ascii="Times New Roman" w:hAnsi="Times New Roman" w:cs="Times New Roman"/>
          <w:sz w:val="24"/>
          <w:szCs w:val="24"/>
        </w:rPr>
        <w:tab/>
      </w:r>
      <w:r w:rsidRPr="000E614C">
        <w:rPr>
          <w:rFonts w:ascii="Times New Roman" w:hAnsi="Times New Roman" w:cs="Times New Roman"/>
          <w:sz w:val="24"/>
          <w:szCs w:val="24"/>
        </w:rPr>
        <w:tab/>
        <w:t>JUDr. Š. Kubík</w:t>
      </w:r>
    </w:p>
    <w:p w14:paraId="660D840F" w14:textId="77777777" w:rsidR="00EB0E98" w:rsidRPr="000E614C" w:rsidRDefault="00EB0E98" w:rsidP="00EB0E98">
      <w:pPr>
        <w:pStyle w:val="Bezriadkovania"/>
        <w:ind w:left="2832" w:firstLine="708"/>
        <w:jc w:val="both"/>
        <w:rPr>
          <w:rFonts w:ascii="Times New Roman" w:hAnsi="Times New Roman" w:cs="Times New Roman"/>
          <w:sz w:val="24"/>
          <w:szCs w:val="24"/>
        </w:rPr>
      </w:pPr>
      <w:r w:rsidRPr="000E614C">
        <w:rPr>
          <w:rFonts w:ascii="Times New Roman" w:hAnsi="Times New Roman" w:cs="Times New Roman"/>
          <w:sz w:val="24"/>
          <w:szCs w:val="24"/>
        </w:rPr>
        <w:t xml:space="preserve">Mgr. R. Just, PhDr. J. Miklášová, </w:t>
      </w:r>
    </w:p>
    <w:p w14:paraId="2F90256B" w14:textId="77777777" w:rsidR="00EB0E98" w:rsidRPr="000E614C" w:rsidRDefault="00EB0E98" w:rsidP="00EB0E98">
      <w:pPr>
        <w:pStyle w:val="Bezriadkovania"/>
        <w:ind w:left="2832" w:firstLine="708"/>
        <w:jc w:val="both"/>
        <w:rPr>
          <w:rFonts w:ascii="Times New Roman" w:hAnsi="Times New Roman" w:cs="Times New Roman"/>
          <w:sz w:val="24"/>
          <w:szCs w:val="24"/>
        </w:rPr>
      </w:pPr>
      <w:r w:rsidRPr="000E614C">
        <w:rPr>
          <w:rFonts w:ascii="Times New Roman" w:hAnsi="Times New Roman" w:cs="Times New Roman"/>
          <w:sz w:val="24"/>
          <w:szCs w:val="24"/>
        </w:rPr>
        <w:t>D. Sabo</w:t>
      </w:r>
    </w:p>
    <w:p w14:paraId="47F837E9" w14:textId="77777777" w:rsidR="00EB0E98" w:rsidRPr="000E614C" w:rsidRDefault="00EB0E98" w:rsidP="00EB0E98">
      <w:pPr>
        <w:pStyle w:val="Bezriadkovania"/>
        <w:jc w:val="both"/>
        <w:rPr>
          <w:rFonts w:ascii="Times New Roman" w:hAnsi="Times New Roman" w:cs="Times New Roman"/>
          <w:sz w:val="24"/>
          <w:szCs w:val="24"/>
        </w:rPr>
      </w:pPr>
    </w:p>
    <w:p w14:paraId="7ED6D2ED" w14:textId="77777777" w:rsidR="00EB0E98" w:rsidRPr="000E614C" w:rsidRDefault="00EB0E98" w:rsidP="00EB0E98">
      <w:pPr>
        <w:pStyle w:val="Bezriadkovania"/>
        <w:jc w:val="both"/>
        <w:rPr>
          <w:rFonts w:ascii="Times New Roman" w:hAnsi="Times New Roman" w:cs="Times New Roman"/>
          <w:sz w:val="24"/>
          <w:szCs w:val="24"/>
        </w:rPr>
      </w:pPr>
    </w:p>
    <w:p w14:paraId="1266C264"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265/XI/2018</w:t>
      </w:r>
      <w:r w:rsidRPr="000E614C">
        <w:rPr>
          <w:rFonts w:ascii="Times New Roman" w:hAnsi="Times New Roman" w:cs="Times New Roman"/>
          <w:b/>
          <w:bCs/>
          <w:sz w:val="24"/>
          <w:szCs w:val="24"/>
        </w:rPr>
        <w:t xml:space="preserve">      </w:t>
      </w:r>
    </w:p>
    <w:p w14:paraId="0B3C2636" w14:textId="77777777" w:rsidR="00EB0E98" w:rsidRPr="000E614C" w:rsidRDefault="00EB0E98" w:rsidP="00EB0E98">
      <w:pPr>
        <w:pStyle w:val="Bezriadkovania"/>
        <w:rPr>
          <w:rFonts w:ascii="Times New Roman" w:hAnsi="Times New Roman" w:cs="Times New Roman"/>
          <w:bCs/>
          <w:sz w:val="24"/>
          <w:szCs w:val="24"/>
        </w:rPr>
      </w:pPr>
    </w:p>
    <w:p w14:paraId="1D929BB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1C6C9AD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0D7DF2E5" w14:textId="77777777" w:rsidR="00EB0E98" w:rsidRPr="000E614C" w:rsidRDefault="00EB0E98" w:rsidP="00EB0E98">
      <w:pPr>
        <w:pStyle w:val="Zkladntext"/>
        <w:jc w:val="both"/>
        <w:rPr>
          <w:b w:val="0"/>
          <w:noProof w:val="0"/>
          <w:sz w:val="32"/>
          <w:u w:val="none"/>
        </w:rPr>
      </w:pPr>
      <w:r w:rsidRPr="000E614C">
        <w:rPr>
          <w:b w:val="0"/>
          <w:noProof w:val="0"/>
          <w:u w:val="none"/>
        </w:rPr>
        <w:t xml:space="preserve">na základe odporúčania Komisie kultúry, mládeže, športu a vzdelávania MsZ zápis do </w:t>
      </w:r>
      <w:r w:rsidRPr="000E614C">
        <w:rPr>
          <w:b w:val="0"/>
          <w:i/>
          <w:iCs/>
          <w:noProof w:val="0"/>
          <w:u w:val="none"/>
        </w:rPr>
        <w:t>Kroniky mesta Vrbové</w:t>
      </w:r>
      <w:r w:rsidRPr="000E614C">
        <w:rPr>
          <w:b w:val="0"/>
          <w:noProof w:val="0"/>
          <w:u w:val="none"/>
        </w:rPr>
        <w:t xml:space="preserve"> za rok 2017, ktorý vypracovala kronikárka mesta Silvia Čeganová, až po zapracovaní pripomienok členov komisie.</w:t>
      </w:r>
    </w:p>
    <w:p w14:paraId="33DBF02B" w14:textId="77777777" w:rsidR="00EB0E98" w:rsidRPr="000E614C" w:rsidRDefault="00EB0E98" w:rsidP="00EB0E98">
      <w:pPr>
        <w:pStyle w:val="Bezriadkovania"/>
        <w:rPr>
          <w:rFonts w:ascii="Times New Roman" w:hAnsi="Times New Roman" w:cs="Times New Roman"/>
          <w:sz w:val="24"/>
          <w:szCs w:val="24"/>
        </w:rPr>
      </w:pPr>
    </w:p>
    <w:p w14:paraId="17996536"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72CC75F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28D5C0F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7                                                                                proti: 0</w:t>
      </w:r>
      <w:r w:rsidRPr="000E614C">
        <w:rPr>
          <w:rFonts w:ascii="Times New Roman" w:hAnsi="Times New Roman" w:cs="Times New Roman"/>
          <w:sz w:val="24"/>
          <w:szCs w:val="24"/>
        </w:rPr>
        <w:tab/>
      </w:r>
      <w:r w:rsidRPr="000E614C">
        <w:rPr>
          <w:rFonts w:ascii="Times New Roman" w:hAnsi="Times New Roman" w:cs="Times New Roman"/>
          <w:sz w:val="24"/>
          <w:szCs w:val="24"/>
        </w:rPr>
        <w:tab/>
        <w:t>zdržal sa: 2</w:t>
      </w:r>
    </w:p>
    <w:p w14:paraId="2B59C8AF"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D. Drobná, Ing. J. Duračka, </w:t>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t>PaedDr. I. Borovský,</w:t>
      </w:r>
    </w:p>
    <w:p w14:paraId="2E74B77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R. Just, Mgr. J. Koreň, JUDr. Š. Kubík, </w:t>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t>Ing. N. Horská,</w:t>
      </w:r>
    </w:p>
    <w:p w14:paraId="4EAE4A0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0F5B08E6" w14:textId="77777777" w:rsidR="00EB0E98" w:rsidRPr="000E614C" w:rsidRDefault="00EB0E98" w:rsidP="00EB0E98">
      <w:pPr>
        <w:pStyle w:val="Bezriadkovania"/>
        <w:jc w:val="both"/>
        <w:rPr>
          <w:rFonts w:ascii="Times New Roman" w:hAnsi="Times New Roman" w:cs="Times New Roman"/>
          <w:sz w:val="24"/>
          <w:szCs w:val="24"/>
        </w:rPr>
      </w:pPr>
    </w:p>
    <w:p w14:paraId="327119ED" w14:textId="77777777" w:rsidR="00EB0E98" w:rsidRPr="000E614C" w:rsidRDefault="00EB0E98" w:rsidP="00EB0E98">
      <w:pPr>
        <w:pStyle w:val="Bezriadkovania"/>
        <w:jc w:val="both"/>
        <w:rPr>
          <w:rFonts w:ascii="Times New Roman" w:hAnsi="Times New Roman" w:cs="Times New Roman"/>
          <w:sz w:val="24"/>
          <w:szCs w:val="24"/>
        </w:rPr>
      </w:pPr>
    </w:p>
    <w:p w14:paraId="37FC5FAE"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266/XI/2018</w:t>
      </w:r>
      <w:r w:rsidRPr="000E614C">
        <w:rPr>
          <w:rFonts w:ascii="Times New Roman" w:hAnsi="Times New Roman" w:cs="Times New Roman"/>
          <w:b/>
          <w:bCs/>
          <w:sz w:val="24"/>
          <w:szCs w:val="24"/>
        </w:rPr>
        <w:t xml:space="preserve">      </w:t>
      </w:r>
    </w:p>
    <w:p w14:paraId="67EF7418" w14:textId="77777777" w:rsidR="00EB0E98" w:rsidRPr="000E614C" w:rsidRDefault="00EB0E98" w:rsidP="00EB0E98">
      <w:pPr>
        <w:pStyle w:val="Bezriadkovania"/>
        <w:rPr>
          <w:rFonts w:ascii="Times New Roman" w:hAnsi="Times New Roman" w:cs="Times New Roman"/>
          <w:bCs/>
          <w:sz w:val="24"/>
          <w:szCs w:val="24"/>
        </w:rPr>
      </w:pPr>
    </w:p>
    <w:p w14:paraId="6845AD69"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541A762D"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16347ECE"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 xml:space="preserve"> čiastočnú úhradu finančných prostriedkov vynaložených mestom Piešťany na činnosť žiakov mesta Vrbové, ktorí navštevujú záujmové centrum v Piešťanoch vo výške 54,- € mesačne.</w:t>
      </w:r>
    </w:p>
    <w:p w14:paraId="76F1723C" w14:textId="77777777" w:rsidR="00EB0E98" w:rsidRPr="000E614C" w:rsidRDefault="00EB0E98" w:rsidP="00EB0E98">
      <w:pPr>
        <w:pStyle w:val="Bezriadkovania"/>
        <w:rPr>
          <w:rFonts w:ascii="Times New Roman" w:hAnsi="Times New Roman" w:cs="Times New Roman"/>
          <w:sz w:val="24"/>
          <w:szCs w:val="24"/>
        </w:rPr>
      </w:pPr>
    </w:p>
    <w:p w14:paraId="27B859FD"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lastRenderedPageBreak/>
        <w:t>celkový počet všetkých poslancov MsZ: 11</w:t>
      </w:r>
    </w:p>
    <w:p w14:paraId="666111D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34F6DB5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7D48ADA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683BE4B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5CC15D80"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012CD35E"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2FB564C9" w14:textId="77777777" w:rsidR="00EB0E98" w:rsidRPr="000E614C" w:rsidRDefault="00EB0E98" w:rsidP="00EB0E98">
      <w:pPr>
        <w:pStyle w:val="Bezriadkovania"/>
        <w:jc w:val="both"/>
        <w:rPr>
          <w:rFonts w:ascii="Times New Roman" w:hAnsi="Times New Roman" w:cs="Times New Roman"/>
          <w:sz w:val="24"/>
          <w:szCs w:val="24"/>
        </w:rPr>
      </w:pPr>
    </w:p>
    <w:p w14:paraId="5CE8503B" w14:textId="77777777" w:rsidR="00EB0E98" w:rsidRPr="000E614C" w:rsidRDefault="00EB0E98" w:rsidP="00EB0E98">
      <w:pPr>
        <w:pStyle w:val="Bezriadkovania"/>
        <w:jc w:val="both"/>
        <w:rPr>
          <w:rFonts w:ascii="Times New Roman" w:hAnsi="Times New Roman" w:cs="Times New Roman"/>
          <w:sz w:val="24"/>
          <w:szCs w:val="24"/>
        </w:rPr>
      </w:pPr>
    </w:p>
    <w:p w14:paraId="575ACB46"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267/XI/2018</w:t>
      </w:r>
      <w:r w:rsidRPr="000E614C">
        <w:rPr>
          <w:rFonts w:ascii="Times New Roman" w:hAnsi="Times New Roman" w:cs="Times New Roman"/>
          <w:b/>
          <w:bCs/>
          <w:sz w:val="24"/>
          <w:szCs w:val="24"/>
        </w:rPr>
        <w:t xml:space="preserve">      </w:t>
      </w:r>
    </w:p>
    <w:p w14:paraId="51352AE0" w14:textId="77777777" w:rsidR="00EB0E98" w:rsidRPr="000E614C" w:rsidRDefault="00EB0E98" w:rsidP="00EB0E98">
      <w:pPr>
        <w:pStyle w:val="Bezriadkovania"/>
        <w:rPr>
          <w:rFonts w:ascii="Times New Roman" w:hAnsi="Times New Roman" w:cs="Times New Roman"/>
          <w:b/>
          <w:bCs/>
          <w:sz w:val="24"/>
          <w:szCs w:val="24"/>
        </w:rPr>
      </w:pPr>
    </w:p>
    <w:p w14:paraId="7FBAA32C"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3612B9FC"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0775BAB6"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vyplatenie náhrady platu primátorke mesta Vrbové Dott. Mgr. Eme Maggiovej za nevyčerpanú dovolenku za rok 2018 v rozsahu 23 dní v súvislosti s ukončením funkčného obdobia.</w:t>
      </w:r>
    </w:p>
    <w:p w14:paraId="4A889A81" w14:textId="77777777" w:rsidR="00EB0E98" w:rsidRPr="000E614C" w:rsidRDefault="00EB0E98" w:rsidP="00EB0E98">
      <w:pPr>
        <w:pStyle w:val="Bezriadkovania"/>
        <w:rPr>
          <w:rFonts w:ascii="Times New Roman" w:hAnsi="Times New Roman" w:cs="Times New Roman"/>
          <w:sz w:val="24"/>
          <w:szCs w:val="24"/>
        </w:rPr>
      </w:pPr>
    </w:p>
    <w:p w14:paraId="759C1E27"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013DAF77"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36810DEC"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9                                                                                proti: 0</w:t>
      </w:r>
      <w:r w:rsidRPr="000E614C">
        <w:rPr>
          <w:rFonts w:ascii="Times New Roman" w:hAnsi="Times New Roman" w:cs="Times New Roman"/>
          <w:sz w:val="24"/>
          <w:szCs w:val="24"/>
        </w:rPr>
        <w:tab/>
      </w:r>
      <w:r w:rsidRPr="000E614C">
        <w:rPr>
          <w:rFonts w:ascii="Times New Roman" w:hAnsi="Times New Roman" w:cs="Times New Roman"/>
          <w:sz w:val="24"/>
          <w:szCs w:val="24"/>
        </w:rPr>
        <w:tab/>
        <w:t xml:space="preserve">  </w:t>
      </w:r>
      <w:r w:rsidRPr="000E614C">
        <w:rPr>
          <w:rFonts w:ascii="Times New Roman" w:hAnsi="Times New Roman" w:cs="Times New Roman"/>
          <w:sz w:val="24"/>
          <w:szCs w:val="24"/>
        </w:rPr>
        <w:tab/>
        <w:t>zdržal sa: 0</w:t>
      </w:r>
    </w:p>
    <w:p w14:paraId="0FFFD83A"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PaedDr. I. Borovský, Mgr. D. Drobná, </w:t>
      </w:r>
    </w:p>
    <w:p w14:paraId="6516DE91"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J. Duračka, Ing. N. Horská, Mgr. R. Just, </w:t>
      </w:r>
    </w:p>
    <w:p w14:paraId="3965550A"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7F7C3DD7"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5C5D5FCF" w14:textId="77777777" w:rsidR="00EB0E98" w:rsidRPr="000E614C" w:rsidRDefault="00EB0E98" w:rsidP="00EB0E98">
      <w:pPr>
        <w:pStyle w:val="Bezriadkovania"/>
        <w:jc w:val="both"/>
        <w:rPr>
          <w:rFonts w:ascii="Times New Roman" w:hAnsi="Times New Roman" w:cs="Times New Roman"/>
          <w:sz w:val="24"/>
          <w:szCs w:val="24"/>
        </w:rPr>
      </w:pPr>
    </w:p>
    <w:p w14:paraId="05316809" w14:textId="77777777" w:rsidR="00EB0E98" w:rsidRPr="000E614C" w:rsidRDefault="00EB0E98" w:rsidP="00EB0E98">
      <w:pPr>
        <w:pStyle w:val="Bezriadkovania"/>
        <w:jc w:val="both"/>
        <w:rPr>
          <w:rFonts w:ascii="Times New Roman" w:hAnsi="Times New Roman" w:cs="Times New Roman"/>
          <w:sz w:val="24"/>
          <w:szCs w:val="24"/>
        </w:rPr>
      </w:pPr>
    </w:p>
    <w:p w14:paraId="5370E0F5"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268/XI/2018</w:t>
      </w:r>
      <w:r w:rsidRPr="000E614C">
        <w:rPr>
          <w:rFonts w:ascii="Times New Roman" w:hAnsi="Times New Roman" w:cs="Times New Roman"/>
          <w:b/>
          <w:bCs/>
          <w:sz w:val="24"/>
          <w:szCs w:val="24"/>
        </w:rPr>
        <w:t xml:space="preserve">      </w:t>
      </w:r>
    </w:p>
    <w:p w14:paraId="2C72FFFB" w14:textId="77777777" w:rsidR="00EB0E98" w:rsidRPr="000E614C" w:rsidRDefault="00EB0E98" w:rsidP="00EB0E98">
      <w:pPr>
        <w:pStyle w:val="Bezriadkovania"/>
        <w:rPr>
          <w:rFonts w:ascii="Times New Roman" w:hAnsi="Times New Roman" w:cs="Times New Roman"/>
          <w:bCs/>
          <w:sz w:val="24"/>
          <w:szCs w:val="24"/>
        </w:rPr>
      </w:pPr>
    </w:p>
    <w:p w14:paraId="52D30604"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049AAC63"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3CD3F8C7"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 zmysle  zákona č. 448/2008 Z. z. o sociálnych službách v znení neskorších predpisov vyplatenie sumy 594,75 EUR Domovu Klas, n.o.,  ako jednorazovú úhradu za poskytovanú sociálnu službu  p. Jozefovi Holánovi  k 31.12.2018.</w:t>
      </w:r>
    </w:p>
    <w:p w14:paraId="2AFBC795" w14:textId="77777777" w:rsidR="00EB0E98" w:rsidRPr="000E614C" w:rsidRDefault="00EB0E98" w:rsidP="00EB0E98">
      <w:pPr>
        <w:pStyle w:val="Bezriadkovania"/>
        <w:rPr>
          <w:rFonts w:ascii="Times New Roman" w:hAnsi="Times New Roman" w:cs="Times New Roman"/>
          <w:sz w:val="24"/>
          <w:szCs w:val="24"/>
        </w:rPr>
      </w:pPr>
    </w:p>
    <w:p w14:paraId="18245814"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4553AC8A"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360F099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za: 8                                                                                proti: 0</w:t>
      </w:r>
      <w:r w:rsidRPr="000E614C">
        <w:rPr>
          <w:rFonts w:ascii="Times New Roman" w:hAnsi="Times New Roman" w:cs="Times New Roman"/>
          <w:sz w:val="24"/>
          <w:szCs w:val="24"/>
        </w:rPr>
        <w:tab/>
      </w:r>
      <w:r w:rsidRPr="000E614C">
        <w:rPr>
          <w:rFonts w:ascii="Times New Roman" w:hAnsi="Times New Roman" w:cs="Times New Roman"/>
          <w:sz w:val="24"/>
          <w:szCs w:val="24"/>
        </w:rPr>
        <w:tab/>
        <w:t>zdržal sa: 1</w:t>
      </w:r>
    </w:p>
    <w:p w14:paraId="79EFCF6D"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D. Drobná, Ing. J. Duračka, </w:t>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t>PaedDr. I. Borovský,</w:t>
      </w:r>
    </w:p>
    <w:p w14:paraId="7FF5862D"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N. Horská, Mgr. R. Just, </w:t>
      </w:r>
    </w:p>
    <w:p w14:paraId="092956AD"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11EED4BC"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1263F862" w14:textId="77777777" w:rsidR="00EB0E98" w:rsidRPr="000E614C" w:rsidRDefault="00EB0E98" w:rsidP="00EB0E98">
      <w:pPr>
        <w:pStyle w:val="Bezriadkovania"/>
        <w:jc w:val="both"/>
        <w:rPr>
          <w:rFonts w:ascii="Times New Roman" w:hAnsi="Times New Roman" w:cs="Times New Roman"/>
          <w:sz w:val="24"/>
          <w:szCs w:val="24"/>
        </w:rPr>
      </w:pPr>
    </w:p>
    <w:p w14:paraId="203C710A" w14:textId="77777777" w:rsidR="00EB0E98" w:rsidRPr="000E614C" w:rsidRDefault="00EB0E98" w:rsidP="00EB0E98">
      <w:pPr>
        <w:pStyle w:val="Bezriadkovania"/>
        <w:jc w:val="both"/>
        <w:rPr>
          <w:rFonts w:ascii="Times New Roman" w:hAnsi="Times New Roman" w:cs="Times New Roman"/>
          <w:sz w:val="24"/>
          <w:szCs w:val="24"/>
        </w:rPr>
      </w:pPr>
    </w:p>
    <w:p w14:paraId="49C95144" w14:textId="77777777" w:rsidR="00EB0E98" w:rsidRPr="000E614C" w:rsidRDefault="00EB0E98" w:rsidP="00EB0E98">
      <w:pPr>
        <w:pStyle w:val="Bezriadkovania"/>
        <w:jc w:val="center"/>
        <w:rPr>
          <w:rFonts w:ascii="Times New Roman" w:hAnsi="Times New Roman" w:cs="Times New Roman"/>
          <w:b/>
          <w:bCs/>
          <w:i/>
          <w:sz w:val="24"/>
          <w:szCs w:val="24"/>
        </w:rPr>
      </w:pPr>
      <w:r w:rsidRPr="000E614C">
        <w:rPr>
          <w:rFonts w:ascii="Times New Roman" w:hAnsi="Times New Roman" w:cs="Times New Roman"/>
          <w:b/>
          <w:bCs/>
          <w:sz w:val="24"/>
          <w:szCs w:val="24"/>
          <w:u w:val="single"/>
        </w:rPr>
        <w:t>Uznesenie MsZ č. 269/XI/2018</w:t>
      </w:r>
      <w:r w:rsidRPr="000E614C">
        <w:rPr>
          <w:rFonts w:ascii="Times New Roman" w:hAnsi="Times New Roman" w:cs="Times New Roman"/>
          <w:b/>
          <w:bCs/>
          <w:sz w:val="24"/>
          <w:szCs w:val="24"/>
        </w:rPr>
        <w:t xml:space="preserve">      </w:t>
      </w:r>
    </w:p>
    <w:p w14:paraId="4B3F863A" w14:textId="77777777" w:rsidR="00EB0E98" w:rsidRPr="000E614C" w:rsidRDefault="00EB0E98" w:rsidP="00EB0E98">
      <w:pPr>
        <w:pStyle w:val="Bezriadkovania"/>
        <w:rPr>
          <w:rFonts w:ascii="Times New Roman" w:hAnsi="Times New Roman" w:cs="Times New Roman"/>
          <w:bCs/>
          <w:sz w:val="24"/>
          <w:szCs w:val="24"/>
        </w:rPr>
      </w:pPr>
    </w:p>
    <w:p w14:paraId="5F0D47D2"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Mestské zastupiteľstvo vo Vrbovom </w:t>
      </w:r>
    </w:p>
    <w:p w14:paraId="1B891A95"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schvaľuje -</w:t>
      </w:r>
    </w:p>
    <w:p w14:paraId="75CD910E" w14:textId="77777777" w:rsidR="00EB0E98" w:rsidRPr="000E614C" w:rsidRDefault="00EB0E98" w:rsidP="00EB0E98">
      <w:pPr>
        <w:jc w:val="both"/>
        <w:rPr>
          <w:rFonts w:ascii="Times New Roman" w:hAnsi="Times New Roman" w:cs="Times New Roman"/>
          <w:b w:val="0"/>
        </w:rPr>
      </w:pPr>
      <w:r w:rsidRPr="000E614C">
        <w:rPr>
          <w:rFonts w:ascii="Times New Roman" w:hAnsi="Times New Roman" w:cs="Times New Roman"/>
          <w:b w:val="0"/>
        </w:rPr>
        <w:t>v zmysle zákona č. 448/2008 Z. z. o sociálnych službách v znení neskorších predpisov vyplatenie sumy 765,75 EUR Domovu Klas, n.o.,  ako jednorazovú úhradu za poskytovanú sociálnu službu  p. Ignácovi Ševčíkovi  k 31.12.2018.</w:t>
      </w:r>
    </w:p>
    <w:p w14:paraId="6A42B880" w14:textId="77777777" w:rsidR="00EB0E98" w:rsidRPr="000E614C" w:rsidRDefault="00EB0E98" w:rsidP="00EB0E98">
      <w:pPr>
        <w:pStyle w:val="Bezriadkovania"/>
        <w:rPr>
          <w:rFonts w:ascii="Times New Roman" w:hAnsi="Times New Roman" w:cs="Times New Roman"/>
          <w:sz w:val="24"/>
          <w:szCs w:val="24"/>
        </w:rPr>
      </w:pPr>
    </w:p>
    <w:p w14:paraId="1CACEE6E" w14:textId="77777777" w:rsidR="00EB0E98" w:rsidRPr="000E614C" w:rsidRDefault="00EB0E98" w:rsidP="00EB0E98">
      <w:pPr>
        <w:rPr>
          <w:rFonts w:ascii="Times New Roman" w:hAnsi="Times New Roman" w:cs="Times New Roman"/>
          <w:b w:val="0"/>
        </w:rPr>
      </w:pPr>
      <w:r w:rsidRPr="000E614C">
        <w:rPr>
          <w:rFonts w:ascii="Times New Roman" w:hAnsi="Times New Roman" w:cs="Times New Roman"/>
          <w:b w:val="0"/>
        </w:rPr>
        <w:t>celkový počet všetkých poslancov MsZ: 11</w:t>
      </w:r>
    </w:p>
    <w:p w14:paraId="3143A2F7"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prítomní: 9</w:t>
      </w:r>
    </w:p>
    <w:p w14:paraId="0ACFAFA1"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lastRenderedPageBreak/>
        <w:t>za: 8                                                                                proti: 0</w:t>
      </w:r>
      <w:r w:rsidRPr="000E614C">
        <w:rPr>
          <w:rFonts w:ascii="Times New Roman" w:hAnsi="Times New Roman" w:cs="Times New Roman"/>
          <w:sz w:val="24"/>
          <w:szCs w:val="24"/>
        </w:rPr>
        <w:tab/>
      </w:r>
      <w:r w:rsidRPr="000E614C">
        <w:rPr>
          <w:rFonts w:ascii="Times New Roman" w:hAnsi="Times New Roman" w:cs="Times New Roman"/>
          <w:sz w:val="24"/>
          <w:szCs w:val="24"/>
        </w:rPr>
        <w:tab/>
        <w:t>zdržal sa: 1</w:t>
      </w:r>
    </w:p>
    <w:p w14:paraId="5C917B6B"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D. Drobná, Ing. J. Duračka, </w:t>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r>
      <w:r w:rsidRPr="000E614C">
        <w:rPr>
          <w:rFonts w:ascii="Times New Roman" w:hAnsi="Times New Roman" w:cs="Times New Roman"/>
          <w:sz w:val="24"/>
          <w:szCs w:val="24"/>
        </w:rPr>
        <w:tab/>
        <w:t>PaedDr. I. Borovský,</w:t>
      </w:r>
    </w:p>
    <w:p w14:paraId="5438A01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Ing. N. Horská, Mgr. R. Just, </w:t>
      </w:r>
    </w:p>
    <w:p w14:paraId="1B62ABF6"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 xml:space="preserve">Mgr. J. Koreň, JUDr. Š. Kubík, </w:t>
      </w:r>
    </w:p>
    <w:p w14:paraId="336BBDC8" w14:textId="77777777" w:rsidR="00EB0E98" w:rsidRPr="000E614C" w:rsidRDefault="00EB0E98" w:rsidP="00EB0E98">
      <w:pPr>
        <w:pStyle w:val="Bezriadkovania"/>
        <w:jc w:val="both"/>
        <w:rPr>
          <w:rFonts w:ascii="Times New Roman" w:hAnsi="Times New Roman" w:cs="Times New Roman"/>
          <w:sz w:val="24"/>
          <w:szCs w:val="24"/>
        </w:rPr>
      </w:pPr>
      <w:r w:rsidRPr="000E614C">
        <w:rPr>
          <w:rFonts w:ascii="Times New Roman" w:hAnsi="Times New Roman" w:cs="Times New Roman"/>
          <w:sz w:val="24"/>
          <w:szCs w:val="24"/>
        </w:rPr>
        <w:t>PhDr. J. Miklášová, D. Sabo</w:t>
      </w:r>
    </w:p>
    <w:p w14:paraId="475C6B16" w14:textId="77777777" w:rsidR="00EB0E98" w:rsidRPr="000E614C" w:rsidRDefault="00EB0E98" w:rsidP="00EB0E98">
      <w:pPr>
        <w:pStyle w:val="Bezriadkovania"/>
        <w:jc w:val="both"/>
        <w:rPr>
          <w:rFonts w:ascii="Times New Roman" w:hAnsi="Times New Roman" w:cs="Times New Roman"/>
          <w:sz w:val="24"/>
          <w:szCs w:val="24"/>
        </w:rPr>
      </w:pPr>
    </w:p>
    <w:p w14:paraId="3191DF0B" w14:textId="77777777" w:rsidR="00EB0E98" w:rsidRPr="000E614C" w:rsidRDefault="00EB0E98" w:rsidP="00EB0E98">
      <w:pPr>
        <w:rPr>
          <w:rFonts w:ascii="Times New Roman" w:eastAsia="Calibri" w:hAnsi="Times New Roman" w:cs="Times New Roman"/>
          <w:b w:val="0"/>
        </w:rPr>
      </w:pPr>
    </w:p>
    <w:p w14:paraId="11E2A76A" w14:textId="182905C9" w:rsidR="0018711C" w:rsidRPr="000E614C" w:rsidRDefault="00397F45" w:rsidP="0018711C">
      <w:pPr>
        <w:jc w:val="both"/>
        <w:rPr>
          <w:rFonts w:ascii="Times New Roman" w:eastAsia="Calibri" w:hAnsi="Times New Roman" w:cs="Times New Roman"/>
          <w:sz w:val="28"/>
          <w:szCs w:val="28"/>
        </w:rPr>
      </w:pPr>
      <w:r w:rsidRPr="000E614C">
        <w:rPr>
          <w:rFonts w:ascii="Times New Roman" w:eastAsia="Calibri" w:hAnsi="Times New Roman" w:cs="Times New Roman"/>
          <w:sz w:val="28"/>
          <w:szCs w:val="28"/>
        </w:rPr>
        <w:t>2</w:t>
      </w:r>
      <w:r w:rsidR="00EB0E98" w:rsidRPr="000E614C">
        <w:rPr>
          <w:rFonts w:ascii="Times New Roman" w:eastAsia="Calibri" w:hAnsi="Times New Roman" w:cs="Times New Roman"/>
          <w:sz w:val="28"/>
          <w:szCs w:val="28"/>
        </w:rPr>
        <w:t>4</w:t>
      </w:r>
      <w:r w:rsidR="00D5392D" w:rsidRPr="000E614C">
        <w:rPr>
          <w:rFonts w:ascii="Times New Roman" w:eastAsia="Calibri" w:hAnsi="Times New Roman" w:cs="Times New Roman"/>
          <w:sz w:val="28"/>
          <w:szCs w:val="28"/>
        </w:rPr>
        <w:t xml:space="preserve">. </w:t>
      </w:r>
      <w:r w:rsidR="00E01A69" w:rsidRPr="000E614C">
        <w:rPr>
          <w:rFonts w:ascii="Times New Roman" w:eastAsia="Calibri" w:hAnsi="Times New Roman" w:cs="Times New Roman"/>
          <w:sz w:val="28"/>
          <w:szCs w:val="28"/>
        </w:rPr>
        <w:t xml:space="preserve"> </w:t>
      </w:r>
      <w:r w:rsidR="0018711C" w:rsidRPr="000E614C">
        <w:rPr>
          <w:rFonts w:ascii="Times New Roman" w:eastAsia="Calibri" w:hAnsi="Times New Roman" w:cs="Times New Roman"/>
          <w:sz w:val="28"/>
          <w:szCs w:val="28"/>
        </w:rPr>
        <w:t>Záver</w:t>
      </w:r>
    </w:p>
    <w:p w14:paraId="3F3D35F8" w14:textId="77777777" w:rsidR="0018711C" w:rsidRPr="000E614C" w:rsidRDefault="0018711C" w:rsidP="0018711C">
      <w:pPr>
        <w:pStyle w:val="Podtitul"/>
        <w:rPr>
          <w:b w:val="0"/>
          <w:noProof w:val="0"/>
        </w:rPr>
      </w:pPr>
    </w:p>
    <w:p w14:paraId="2A4C483B" w14:textId="0391A532" w:rsidR="0018711C" w:rsidRPr="000E614C" w:rsidRDefault="00033A00" w:rsidP="00242A62">
      <w:pPr>
        <w:ind w:firstLine="708"/>
        <w:jc w:val="both"/>
        <w:rPr>
          <w:rFonts w:ascii="Times New Roman" w:hAnsi="Times New Roman" w:cs="Times New Roman"/>
          <w:b w:val="0"/>
        </w:rPr>
      </w:pPr>
      <w:r w:rsidRPr="000E614C">
        <w:rPr>
          <w:rFonts w:ascii="Times New Roman" w:hAnsi="Times New Roman" w:cs="Times New Roman"/>
          <w:b w:val="0"/>
        </w:rPr>
        <w:t>P</w:t>
      </w:r>
      <w:r w:rsidR="0018711C" w:rsidRPr="000E614C">
        <w:rPr>
          <w:rFonts w:ascii="Times New Roman" w:hAnsi="Times New Roman" w:cs="Times New Roman"/>
          <w:b w:val="0"/>
        </w:rPr>
        <w:t>rimátorka</w:t>
      </w:r>
      <w:r w:rsidRPr="000E614C">
        <w:rPr>
          <w:rFonts w:ascii="Times New Roman" w:hAnsi="Times New Roman" w:cs="Times New Roman"/>
          <w:b w:val="0"/>
        </w:rPr>
        <w:t xml:space="preserve"> mesta </w:t>
      </w:r>
      <w:r w:rsidR="0018711C" w:rsidRPr="000E614C">
        <w:rPr>
          <w:rFonts w:ascii="Times New Roman" w:hAnsi="Times New Roman" w:cs="Times New Roman"/>
          <w:b w:val="0"/>
        </w:rPr>
        <w:t>poďakovala všetkým za účasť a </w:t>
      </w:r>
      <w:r w:rsidRPr="000E614C">
        <w:rPr>
          <w:rFonts w:ascii="Times New Roman" w:hAnsi="Times New Roman" w:cs="Times New Roman"/>
          <w:b w:val="0"/>
        </w:rPr>
        <w:t>ukončila</w:t>
      </w:r>
      <w:r w:rsidR="0018711C" w:rsidRPr="000E614C">
        <w:rPr>
          <w:rFonts w:ascii="Times New Roman" w:hAnsi="Times New Roman" w:cs="Times New Roman"/>
          <w:b w:val="0"/>
        </w:rPr>
        <w:t xml:space="preserve"> </w:t>
      </w:r>
      <w:r w:rsidRPr="000E614C">
        <w:rPr>
          <w:rFonts w:ascii="Times New Roman" w:hAnsi="Times New Roman" w:cs="Times New Roman"/>
          <w:b w:val="0"/>
        </w:rPr>
        <w:t>z</w:t>
      </w:r>
      <w:r w:rsidR="0018711C" w:rsidRPr="000E614C">
        <w:rPr>
          <w:rFonts w:ascii="Times New Roman" w:hAnsi="Times New Roman" w:cs="Times New Roman"/>
          <w:b w:val="0"/>
        </w:rPr>
        <w:t>asadnutie MsZ o </w:t>
      </w:r>
      <w:r w:rsidR="00EB0E98" w:rsidRPr="000E614C">
        <w:rPr>
          <w:rFonts w:ascii="Times New Roman" w:hAnsi="Times New Roman" w:cs="Times New Roman"/>
          <w:b w:val="0"/>
        </w:rPr>
        <w:t>20</w:t>
      </w:r>
      <w:r w:rsidR="0018711C" w:rsidRPr="000E614C">
        <w:rPr>
          <w:rFonts w:ascii="Times New Roman" w:hAnsi="Times New Roman" w:cs="Times New Roman"/>
          <w:b w:val="0"/>
        </w:rPr>
        <w:t>.</w:t>
      </w:r>
      <w:r w:rsidR="00EB0E98" w:rsidRPr="000E614C">
        <w:rPr>
          <w:rFonts w:ascii="Times New Roman" w:hAnsi="Times New Roman" w:cs="Times New Roman"/>
          <w:b w:val="0"/>
        </w:rPr>
        <w:t>20</w:t>
      </w:r>
      <w:r w:rsidR="0018711C" w:rsidRPr="000E614C">
        <w:rPr>
          <w:rFonts w:ascii="Times New Roman" w:hAnsi="Times New Roman" w:cs="Times New Roman"/>
          <w:b w:val="0"/>
        </w:rPr>
        <w:t xml:space="preserve"> hod.</w:t>
      </w:r>
    </w:p>
    <w:p w14:paraId="4B7BD0CE" w14:textId="242AE4ED" w:rsidR="0018711C" w:rsidRPr="000E614C" w:rsidRDefault="0018711C" w:rsidP="0018711C">
      <w:pPr>
        <w:rPr>
          <w:rFonts w:ascii="Times New Roman" w:hAnsi="Times New Roman" w:cs="Times New Roman"/>
          <w:b w:val="0"/>
          <w:lang w:eastAsia="sk-SK"/>
        </w:rPr>
      </w:pPr>
    </w:p>
    <w:p w14:paraId="680652B7" w14:textId="77777777" w:rsidR="0018711C" w:rsidRPr="000E614C" w:rsidRDefault="0018711C" w:rsidP="0018711C">
      <w:pPr>
        <w:rPr>
          <w:rFonts w:ascii="Times New Roman" w:hAnsi="Times New Roman" w:cs="Times New Roman"/>
          <w:b w:val="0"/>
          <w:lang w:eastAsia="sk-SK"/>
        </w:rPr>
      </w:pPr>
    </w:p>
    <w:p w14:paraId="55A01530" w14:textId="2275F86A" w:rsidR="0018711C" w:rsidRPr="000E614C" w:rsidRDefault="0018711C" w:rsidP="0018711C">
      <w:pPr>
        <w:pStyle w:val="Nadpis2"/>
        <w:jc w:val="both"/>
        <w:rPr>
          <w:rFonts w:ascii="Times New Roman" w:hAnsi="Times New Roman"/>
          <w:bCs w:val="0"/>
          <w:i w:val="0"/>
          <w:iCs w:val="0"/>
        </w:rPr>
      </w:pPr>
      <w:r w:rsidRPr="000E614C">
        <w:rPr>
          <w:rFonts w:ascii="Times New Roman" w:hAnsi="Times New Roman"/>
          <w:bCs w:val="0"/>
          <w:i w:val="0"/>
          <w:iCs w:val="0"/>
        </w:rPr>
        <w:t xml:space="preserve">Zapísala: </w:t>
      </w:r>
      <w:r w:rsidR="00BA46E9" w:rsidRPr="000E614C">
        <w:rPr>
          <w:rFonts w:ascii="Times New Roman" w:hAnsi="Times New Roman"/>
          <w:bCs w:val="0"/>
          <w:i w:val="0"/>
          <w:iCs w:val="0"/>
        </w:rPr>
        <w:t>Beličková</w:t>
      </w:r>
    </w:p>
    <w:p w14:paraId="3103FA88" w14:textId="77777777" w:rsidR="0018711C" w:rsidRPr="000E614C" w:rsidRDefault="0018711C" w:rsidP="0018711C">
      <w:pPr>
        <w:pStyle w:val="Zarkazkladnhotextu2"/>
        <w:spacing w:line="240" w:lineRule="auto"/>
        <w:ind w:left="0"/>
        <w:jc w:val="both"/>
        <w:rPr>
          <w:rFonts w:ascii="Times New Roman" w:hAnsi="Times New Roman" w:cs="Times New Roman"/>
          <w:b w:val="0"/>
          <w:bCs w:val="0"/>
        </w:rPr>
      </w:pPr>
    </w:p>
    <w:p w14:paraId="00AF0E60" w14:textId="057B1A8D" w:rsidR="0018711C" w:rsidRPr="000E614C" w:rsidRDefault="0018711C" w:rsidP="0018711C">
      <w:pPr>
        <w:pStyle w:val="Zarkazkladnhotextu2"/>
        <w:spacing w:line="240" w:lineRule="auto"/>
        <w:ind w:left="0"/>
        <w:jc w:val="both"/>
        <w:rPr>
          <w:rFonts w:ascii="Times New Roman" w:hAnsi="Times New Roman" w:cs="Times New Roman"/>
          <w:b w:val="0"/>
          <w:bCs w:val="0"/>
        </w:rPr>
      </w:pPr>
    </w:p>
    <w:p w14:paraId="5EB64D37" w14:textId="4E602B10" w:rsidR="00EB0E98" w:rsidRPr="000E614C" w:rsidRDefault="00EB0E98" w:rsidP="0018711C">
      <w:pPr>
        <w:pStyle w:val="Zarkazkladnhotextu2"/>
        <w:spacing w:line="240" w:lineRule="auto"/>
        <w:ind w:left="0"/>
        <w:jc w:val="both"/>
        <w:rPr>
          <w:rFonts w:ascii="Times New Roman" w:hAnsi="Times New Roman" w:cs="Times New Roman"/>
          <w:b w:val="0"/>
          <w:bCs w:val="0"/>
        </w:rPr>
      </w:pPr>
    </w:p>
    <w:p w14:paraId="5A60E625" w14:textId="77777777" w:rsidR="00EB0E98" w:rsidRPr="000E614C" w:rsidRDefault="00EB0E98" w:rsidP="0018711C">
      <w:pPr>
        <w:pStyle w:val="Zarkazkladnhotextu2"/>
        <w:spacing w:line="240" w:lineRule="auto"/>
        <w:ind w:left="0"/>
        <w:jc w:val="both"/>
        <w:rPr>
          <w:rFonts w:ascii="Times New Roman" w:hAnsi="Times New Roman" w:cs="Times New Roman"/>
          <w:b w:val="0"/>
          <w:bCs w:val="0"/>
        </w:rPr>
      </w:pPr>
    </w:p>
    <w:p w14:paraId="56C7199E" w14:textId="6C750505" w:rsidR="0018711C" w:rsidRPr="000E614C" w:rsidRDefault="0018711C" w:rsidP="007502FE">
      <w:pPr>
        <w:pStyle w:val="Zarkazkladnhotextu2"/>
        <w:spacing w:line="240" w:lineRule="auto"/>
        <w:ind w:left="0"/>
        <w:jc w:val="center"/>
        <w:rPr>
          <w:rFonts w:ascii="Times New Roman" w:hAnsi="Times New Roman" w:cs="Times New Roman"/>
          <w:b w:val="0"/>
          <w:bCs w:val="0"/>
        </w:rPr>
      </w:pPr>
      <w:r w:rsidRPr="000E614C">
        <w:rPr>
          <w:rFonts w:ascii="Times New Roman" w:hAnsi="Times New Roman" w:cs="Times New Roman"/>
          <w:b w:val="0"/>
          <w:bCs w:val="0"/>
        </w:rPr>
        <w:t>.................................................</w:t>
      </w:r>
    </w:p>
    <w:p w14:paraId="2F2EAAB3" w14:textId="50D4365C" w:rsidR="0018711C" w:rsidRPr="000E614C" w:rsidRDefault="0018711C" w:rsidP="0018711C">
      <w:pPr>
        <w:jc w:val="both"/>
        <w:rPr>
          <w:rFonts w:ascii="Times New Roman" w:hAnsi="Times New Roman" w:cs="Times New Roman"/>
          <w:b w:val="0"/>
        </w:rPr>
      </w:pPr>
      <w:r w:rsidRPr="000E614C">
        <w:rPr>
          <w:rFonts w:ascii="Times New Roman" w:hAnsi="Times New Roman" w:cs="Times New Roman"/>
          <w:b w:val="0"/>
        </w:rPr>
        <w:tab/>
        <w:t xml:space="preserve">       </w:t>
      </w:r>
      <w:r w:rsidRPr="000E614C">
        <w:rPr>
          <w:rFonts w:ascii="Times New Roman" w:hAnsi="Times New Roman" w:cs="Times New Roman"/>
          <w:b w:val="0"/>
        </w:rPr>
        <w:tab/>
        <w:t xml:space="preserve">      </w:t>
      </w:r>
      <w:r w:rsidRPr="000E614C">
        <w:rPr>
          <w:rFonts w:ascii="Times New Roman" w:hAnsi="Times New Roman" w:cs="Times New Roman"/>
          <w:b w:val="0"/>
        </w:rPr>
        <w:tab/>
        <w:t xml:space="preserve">          </w:t>
      </w:r>
      <w:r w:rsidRPr="000E614C">
        <w:rPr>
          <w:rFonts w:ascii="Times New Roman" w:hAnsi="Times New Roman" w:cs="Times New Roman"/>
          <w:b w:val="0"/>
        </w:rPr>
        <w:tab/>
        <w:t xml:space="preserve">    </w:t>
      </w:r>
      <w:r w:rsidR="007502FE" w:rsidRPr="000E614C">
        <w:rPr>
          <w:rFonts w:ascii="Times New Roman" w:hAnsi="Times New Roman" w:cs="Times New Roman"/>
          <w:b w:val="0"/>
        </w:rPr>
        <w:t xml:space="preserve">     </w:t>
      </w:r>
      <w:r w:rsidRPr="000E614C">
        <w:rPr>
          <w:rFonts w:ascii="Times New Roman" w:hAnsi="Times New Roman" w:cs="Times New Roman"/>
          <w:b w:val="0"/>
        </w:rPr>
        <w:t>Dott. Mgr. Ema Maggiová</w:t>
      </w:r>
    </w:p>
    <w:p w14:paraId="2C577456" w14:textId="78F941C4" w:rsidR="0018711C" w:rsidRPr="000E614C" w:rsidRDefault="0018711C" w:rsidP="0018711C">
      <w:pPr>
        <w:jc w:val="both"/>
        <w:rPr>
          <w:rFonts w:ascii="Times New Roman" w:hAnsi="Times New Roman" w:cs="Times New Roman"/>
          <w:b w:val="0"/>
        </w:rPr>
      </w:pPr>
      <w:r w:rsidRPr="000E614C">
        <w:rPr>
          <w:rFonts w:ascii="Times New Roman" w:hAnsi="Times New Roman" w:cs="Times New Roman"/>
          <w:b w:val="0"/>
        </w:rPr>
        <w:tab/>
        <w:t xml:space="preserve">        .</w:t>
      </w:r>
      <w:r w:rsidRPr="000E614C">
        <w:rPr>
          <w:rFonts w:ascii="Times New Roman" w:hAnsi="Times New Roman" w:cs="Times New Roman"/>
          <w:b w:val="0"/>
        </w:rPr>
        <w:tab/>
      </w:r>
      <w:r w:rsidRPr="000E614C">
        <w:rPr>
          <w:rFonts w:ascii="Times New Roman" w:hAnsi="Times New Roman" w:cs="Times New Roman"/>
          <w:b w:val="0"/>
        </w:rPr>
        <w:tab/>
        <w:t xml:space="preserve">        </w:t>
      </w:r>
      <w:r w:rsidRPr="000E614C">
        <w:rPr>
          <w:rFonts w:ascii="Times New Roman" w:hAnsi="Times New Roman" w:cs="Times New Roman"/>
          <w:b w:val="0"/>
        </w:rPr>
        <w:tab/>
        <w:t xml:space="preserve">        </w:t>
      </w:r>
      <w:r w:rsidR="007502FE" w:rsidRPr="000E614C">
        <w:rPr>
          <w:rFonts w:ascii="Times New Roman" w:hAnsi="Times New Roman" w:cs="Times New Roman"/>
          <w:b w:val="0"/>
        </w:rPr>
        <w:t xml:space="preserve">     </w:t>
      </w:r>
      <w:r w:rsidRPr="000E614C">
        <w:rPr>
          <w:rFonts w:ascii="Times New Roman" w:hAnsi="Times New Roman" w:cs="Times New Roman"/>
          <w:b w:val="0"/>
        </w:rPr>
        <w:t>primátorka mesta, v.r.</w:t>
      </w:r>
    </w:p>
    <w:p w14:paraId="3216E2E1" w14:textId="647FD9FD" w:rsidR="0018711C" w:rsidRPr="000E614C" w:rsidRDefault="0018711C" w:rsidP="0018711C">
      <w:pPr>
        <w:jc w:val="both"/>
        <w:rPr>
          <w:rFonts w:ascii="Times New Roman" w:hAnsi="Times New Roman" w:cs="Times New Roman"/>
          <w:b w:val="0"/>
        </w:rPr>
      </w:pPr>
      <w:r w:rsidRPr="000E614C">
        <w:rPr>
          <w:rFonts w:ascii="Times New Roman" w:hAnsi="Times New Roman" w:cs="Times New Roman"/>
          <w:b w:val="0"/>
        </w:rPr>
        <w:tab/>
      </w:r>
    </w:p>
    <w:p w14:paraId="330AB133" w14:textId="77777777" w:rsidR="0018711C" w:rsidRPr="000E614C" w:rsidRDefault="0018711C" w:rsidP="0018711C">
      <w:pPr>
        <w:jc w:val="both"/>
        <w:rPr>
          <w:rFonts w:ascii="Times New Roman" w:hAnsi="Times New Roman" w:cs="Times New Roman"/>
          <w:b w:val="0"/>
        </w:rPr>
      </w:pPr>
      <w:r w:rsidRPr="000E614C">
        <w:rPr>
          <w:rFonts w:ascii="Times New Roman" w:hAnsi="Times New Roman" w:cs="Times New Roman"/>
          <w:b w:val="0"/>
        </w:rPr>
        <w:tab/>
      </w:r>
      <w:r w:rsidRPr="000E614C">
        <w:rPr>
          <w:rFonts w:ascii="Times New Roman" w:hAnsi="Times New Roman" w:cs="Times New Roman"/>
          <w:b w:val="0"/>
        </w:rPr>
        <w:tab/>
      </w:r>
      <w:r w:rsidRPr="000E614C">
        <w:rPr>
          <w:rFonts w:ascii="Times New Roman" w:hAnsi="Times New Roman" w:cs="Times New Roman"/>
          <w:b w:val="0"/>
        </w:rPr>
        <w:tab/>
      </w:r>
      <w:r w:rsidRPr="000E614C">
        <w:rPr>
          <w:rFonts w:ascii="Times New Roman" w:hAnsi="Times New Roman" w:cs="Times New Roman"/>
          <w:b w:val="0"/>
        </w:rPr>
        <w:tab/>
      </w:r>
      <w:r w:rsidRPr="000E614C">
        <w:rPr>
          <w:rFonts w:ascii="Times New Roman" w:hAnsi="Times New Roman" w:cs="Times New Roman"/>
          <w:b w:val="0"/>
        </w:rPr>
        <w:tab/>
        <w:t xml:space="preserve">        </w:t>
      </w:r>
    </w:p>
    <w:p w14:paraId="624DB104" w14:textId="77777777" w:rsidR="00E67DE8" w:rsidRPr="000E614C" w:rsidRDefault="00E67DE8" w:rsidP="0018711C">
      <w:pPr>
        <w:pStyle w:val="Zkladntext"/>
        <w:jc w:val="both"/>
        <w:rPr>
          <w:b w:val="0"/>
          <w:noProof w:val="0"/>
          <w:szCs w:val="24"/>
          <w:u w:val="none"/>
        </w:rPr>
      </w:pPr>
    </w:p>
    <w:p w14:paraId="0AC4CBE0" w14:textId="77777777" w:rsidR="00E67DE8" w:rsidRPr="000E614C" w:rsidRDefault="00E67DE8" w:rsidP="0018711C">
      <w:pPr>
        <w:pStyle w:val="Zkladntext"/>
        <w:jc w:val="both"/>
        <w:rPr>
          <w:b w:val="0"/>
          <w:noProof w:val="0"/>
          <w:szCs w:val="24"/>
          <w:u w:val="none"/>
        </w:rPr>
      </w:pPr>
    </w:p>
    <w:p w14:paraId="7FEE8DE0" w14:textId="598CD499" w:rsidR="0018711C" w:rsidRPr="000E614C" w:rsidRDefault="0018711C" w:rsidP="0018711C">
      <w:pPr>
        <w:pStyle w:val="Zkladntext"/>
        <w:jc w:val="both"/>
        <w:rPr>
          <w:b w:val="0"/>
          <w:noProof w:val="0"/>
          <w:szCs w:val="24"/>
          <w:u w:val="none"/>
        </w:rPr>
      </w:pPr>
      <w:r w:rsidRPr="000E614C">
        <w:rPr>
          <w:b w:val="0"/>
          <w:noProof w:val="0"/>
          <w:szCs w:val="24"/>
          <w:u w:val="none"/>
        </w:rPr>
        <w:t>Overovatelia zápisnice:</w:t>
      </w:r>
    </w:p>
    <w:p w14:paraId="436012B3" w14:textId="77777777" w:rsidR="007502FE" w:rsidRPr="000E614C" w:rsidRDefault="007502FE" w:rsidP="0018711C">
      <w:pPr>
        <w:pStyle w:val="Zkladntext"/>
        <w:jc w:val="both"/>
        <w:rPr>
          <w:b w:val="0"/>
          <w:noProof w:val="0"/>
          <w:szCs w:val="24"/>
          <w:u w:val="none"/>
        </w:rPr>
      </w:pPr>
    </w:p>
    <w:p w14:paraId="24B20747" w14:textId="77777777" w:rsidR="0018711C" w:rsidRPr="000E614C" w:rsidRDefault="0018711C" w:rsidP="0018711C">
      <w:pPr>
        <w:pStyle w:val="Zkladntext"/>
        <w:jc w:val="both"/>
        <w:rPr>
          <w:b w:val="0"/>
          <w:noProof w:val="0"/>
          <w:szCs w:val="24"/>
          <w:u w:val="none"/>
        </w:rPr>
      </w:pPr>
    </w:p>
    <w:p w14:paraId="14423872" w14:textId="4AFC5A6D" w:rsidR="00B72C48" w:rsidRPr="000E614C" w:rsidRDefault="00EB0E98" w:rsidP="00BA46E9">
      <w:pPr>
        <w:pStyle w:val="Zkladntext"/>
        <w:jc w:val="both"/>
        <w:rPr>
          <w:b w:val="0"/>
          <w:noProof w:val="0"/>
          <w:szCs w:val="24"/>
          <w:u w:val="none"/>
        </w:rPr>
      </w:pPr>
      <w:r w:rsidRPr="000E614C">
        <w:rPr>
          <w:b w:val="0"/>
          <w:noProof w:val="0"/>
          <w:szCs w:val="24"/>
          <w:u w:val="none"/>
        </w:rPr>
        <w:t>1</w:t>
      </w:r>
      <w:r w:rsidR="0018711C" w:rsidRPr="000E614C">
        <w:rPr>
          <w:b w:val="0"/>
          <w:noProof w:val="0"/>
          <w:szCs w:val="24"/>
          <w:u w:val="none"/>
        </w:rPr>
        <w:t xml:space="preserve">.   </w:t>
      </w:r>
      <w:r w:rsidR="007502FE" w:rsidRPr="000E614C">
        <w:rPr>
          <w:b w:val="0"/>
          <w:noProof w:val="0"/>
          <w:szCs w:val="24"/>
          <w:u w:val="none"/>
        </w:rPr>
        <w:t>Ing. Jozef Duračka</w:t>
      </w:r>
      <w:r w:rsidR="0018711C" w:rsidRPr="000E614C">
        <w:rPr>
          <w:b w:val="0"/>
          <w:noProof w:val="0"/>
          <w:szCs w:val="24"/>
          <w:u w:val="none"/>
        </w:rPr>
        <w:t xml:space="preserve"> , v.r.</w:t>
      </w:r>
      <w:r w:rsidR="000E175F" w:rsidRPr="000E614C">
        <w:rPr>
          <w:b w:val="0"/>
          <w:noProof w:val="0"/>
          <w:szCs w:val="24"/>
          <w:u w:val="none"/>
        </w:rPr>
        <w:tab/>
      </w:r>
      <w:r w:rsidR="007502FE" w:rsidRPr="000E614C">
        <w:rPr>
          <w:b w:val="0"/>
          <w:noProof w:val="0"/>
          <w:szCs w:val="24"/>
          <w:u w:val="none"/>
        </w:rPr>
        <w:tab/>
      </w:r>
      <w:r w:rsidR="0018711C" w:rsidRPr="000E614C">
        <w:rPr>
          <w:b w:val="0"/>
          <w:noProof w:val="0"/>
          <w:szCs w:val="24"/>
          <w:u w:val="none"/>
        </w:rPr>
        <w:t>.................................................</w:t>
      </w:r>
    </w:p>
    <w:p w14:paraId="4E25F37E" w14:textId="20FB1832" w:rsidR="00EB0E98" w:rsidRPr="000E614C" w:rsidRDefault="00EB0E98" w:rsidP="00BA46E9">
      <w:pPr>
        <w:pStyle w:val="Zkladntext"/>
        <w:jc w:val="both"/>
        <w:rPr>
          <w:b w:val="0"/>
          <w:noProof w:val="0"/>
          <w:szCs w:val="24"/>
          <w:u w:val="none"/>
        </w:rPr>
      </w:pPr>
    </w:p>
    <w:p w14:paraId="1F31A3A8" w14:textId="77777777" w:rsidR="00EB0E98" w:rsidRPr="000E614C" w:rsidRDefault="00EB0E98" w:rsidP="00EB0E98">
      <w:pPr>
        <w:pStyle w:val="Zkladntext"/>
        <w:jc w:val="both"/>
        <w:rPr>
          <w:b w:val="0"/>
          <w:bCs w:val="0"/>
          <w:noProof w:val="0"/>
          <w:szCs w:val="24"/>
          <w:u w:val="none"/>
        </w:rPr>
      </w:pPr>
      <w:r w:rsidRPr="000E614C">
        <w:rPr>
          <w:b w:val="0"/>
          <w:bCs w:val="0"/>
          <w:noProof w:val="0"/>
          <w:szCs w:val="24"/>
          <w:u w:val="none"/>
        </w:rPr>
        <w:t>2.  JUDr. Štefan Kubík</w:t>
      </w:r>
      <w:r w:rsidRPr="000E614C">
        <w:rPr>
          <w:b w:val="0"/>
          <w:noProof w:val="0"/>
          <w:szCs w:val="24"/>
          <w:u w:val="none"/>
        </w:rPr>
        <w:t xml:space="preserve">, </w:t>
      </w:r>
      <w:r w:rsidRPr="000E614C">
        <w:rPr>
          <w:b w:val="0"/>
          <w:bCs w:val="0"/>
          <w:noProof w:val="0"/>
          <w:szCs w:val="24"/>
          <w:u w:val="none"/>
        </w:rPr>
        <w:t>v.r.</w:t>
      </w:r>
      <w:r w:rsidRPr="000E614C">
        <w:rPr>
          <w:b w:val="0"/>
          <w:bCs w:val="0"/>
          <w:noProof w:val="0"/>
          <w:szCs w:val="24"/>
          <w:u w:val="none"/>
        </w:rPr>
        <w:tab/>
      </w:r>
      <w:r w:rsidRPr="000E614C">
        <w:rPr>
          <w:b w:val="0"/>
          <w:bCs w:val="0"/>
          <w:noProof w:val="0"/>
          <w:szCs w:val="24"/>
          <w:u w:val="none"/>
        </w:rPr>
        <w:tab/>
        <w:t>.................................................</w:t>
      </w:r>
    </w:p>
    <w:p w14:paraId="5BDBED76" w14:textId="77777777" w:rsidR="00EB0E98" w:rsidRPr="000E614C" w:rsidRDefault="00EB0E98" w:rsidP="00BA46E9">
      <w:pPr>
        <w:pStyle w:val="Zkladntext"/>
        <w:jc w:val="both"/>
        <w:rPr>
          <w:b w:val="0"/>
          <w:noProof w:val="0"/>
          <w:szCs w:val="24"/>
          <w:u w:val="none"/>
        </w:rPr>
      </w:pPr>
    </w:p>
    <w:sectPr w:rsidR="00EB0E98" w:rsidRPr="000E614C" w:rsidSect="005D1714">
      <w:footerReference w:type="default" r:id="rId8"/>
      <w:pgSz w:w="11906" w:h="16838"/>
      <w:pgMar w:top="1135" w:right="1133" w:bottom="1276" w:left="1417"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A9A2B" w14:textId="77777777" w:rsidR="00820C75" w:rsidRDefault="00820C75" w:rsidP="0028690F">
      <w:r>
        <w:separator/>
      </w:r>
    </w:p>
  </w:endnote>
  <w:endnote w:type="continuationSeparator" w:id="0">
    <w:p w14:paraId="3688B2DA" w14:textId="77777777" w:rsidR="00820C75" w:rsidRDefault="00820C75" w:rsidP="0028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B50E" w14:textId="77777777" w:rsidR="00AC596C" w:rsidRDefault="00AC596C" w:rsidP="0028690F">
    <w:pPr>
      <w:pStyle w:val="Zkladntext2"/>
      <w:jc w:val="center"/>
      <w:rPr>
        <w:sz w:val="16"/>
      </w:rPr>
    </w:pPr>
  </w:p>
  <w:p w14:paraId="5C7F2B76" w14:textId="7EED5CE1" w:rsidR="00AC596C" w:rsidRDefault="00AC596C" w:rsidP="0028690F">
    <w:pPr>
      <w:pStyle w:val="Zkladntext2"/>
      <w:jc w:val="center"/>
      <w:rPr>
        <w:sz w:val="16"/>
      </w:rPr>
    </w:pPr>
    <w:r>
      <w:rPr>
        <w:sz w:val="16"/>
      </w:rPr>
      <w:t>MsZ č. 12 z 21. 11. 2018</w:t>
    </w:r>
  </w:p>
  <w:p w14:paraId="75DFB931" w14:textId="59F6C90E" w:rsidR="00AC596C" w:rsidRPr="00AD1B72" w:rsidRDefault="00AC596C" w:rsidP="00AD1B72">
    <w:pPr>
      <w:pStyle w:val="Zkladntext2"/>
      <w:jc w:val="center"/>
      <w:rPr>
        <w:sz w:val="16"/>
      </w:rPr>
    </w:pPr>
    <w:r>
      <w:rPr>
        <w:sz w:val="16"/>
      </w:rPr>
      <w:t xml:space="preserve">Strana </w:t>
    </w:r>
    <w:r>
      <w:rPr>
        <w:sz w:val="16"/>
      </w:rPr>
      <w:fldChar w:fldCharType="begin"/>
    </w:r>
    <w:r>
      <w:rPr>
        <w:sz w:val="16"/>
      </w:rPr>
      <w:instrText xml:space="preserve"> PAGE </w:instrText>
    </w:r>
    <w:r>
      <w:rPr>
        <w:sz w:val="16"/>
      </w:rPr>
      <w:fldChar w:fldCharType="separate"/>
    </w:r>
    <w:r>
      <w:rPr>
        <w:noProof/>
        <w:sz w:val="16"/>
      </w:rPr>
      <w:t>18</w:t>
    </w:r>
    <w:r>
      <w:rPr>
        <w:sz w:val="16"/>
      </w:rPr>
      <w:fldChar w:fldCharType="end"/>
    </w:r>
    <w:r>
      <w:rPr>
        <w:sz w:val="16"/>
      </w:rPr>
      <w:t xml:space="preserve"> z </w:t>
    </w:r>
    <w:r>
      <w:rPr>
        <w:sz w:val="16"/>
      </w:rPr>
      <w:fldChar w:fldCharType="begin"/>
    </w:r>
    <w:r>
      <w:rPr>
        <w:sz w:val="16"/>
      </w:rPr>
      <w:instrText xml:space="preserve"> NUMPAGES </w:instrText>
    </w:r>
    <w:r>
      <w:rPr>
        <w:sz w:val="16"/>
      </w:rPr>
      <w:fldChar w:fldCharType="separate"/>
    </w:r>
    <w:r>
      <w:rPr>
        <w:noProof/>
        <w:sz w:val="16"/>
      </w:rPr>
      <w:t>19</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17ED" w14:textId="77777777" w:rsidR="00820C75" w:rsidRDefault="00820C75" w:rsidP="0028690F">
      <w:r>
        <w:separator/>
      </w:r>
    </w:p>
  </w:footnote>
  <w:footnote w:type="continuationSeparator" w:id="0">
    <w:p w14:paraId="60C249C8" w14:textId="77777777" w:rsidR="00820C75" w:rsidRDefault="00820C75" w:rsidP="0028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480" w:hanging="360"/>
      </w:pPr>
      <w:rPr>
        <w:rFonts w:ascii="Times New Roman" w:hAnsi="Times New Roman" w:cs="Times New Roman" w:hint="default"/>
      </w:rPr>
    </w:lvl>
  </w:abstractNum>
  <w:abstractNum w:abstractNumId="1" w15:restartNumberingAfterBreak="0">
    <w:nsid w:val="039E7439"/>
    <w:multiLevelType w:val="hybridMultilevel"/>
    <w:tmpl w:val="091E0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7C3339"/>
    <w:multiLevelType w:val="hybridMultilevel"/>
    <w:tmpl w:val="A57C3454"/>
    <w:lvl w:ilvl="0" w:tplc="EC8EAEF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B861CB"/>
    <w:multiLevelType w:val="hybridMultilevel"/>
    <w:tmpl w:val="7C2AE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B90711"/>
    <w:multiLevelType w:val="hybridMultilevel"/>
    <w:tmpl w:val="60226D0C"/>
    <w:lvl w:ilvl="0" w:tplc="D3DA11FC">
      <w:start w:val="1"/>
      <w:numFmt w:val="decimal"/>
      <w:lvlText w:val="%1.)"/>
      <w:lvlJc w:val="left"/>
      <w:pPr>
        <w:ind w:left="928" w:hanging="360"/>
      </w:pPr>
      <w:rPr>
        <w:rFonts w:hint="default"/>
        <w:b/>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5" w15:restartNumberingAfterBreak="0">
    <w:nsid w:val="1AC12395"/>
    <w:multiLevelType w:val="hybridMultilevel"/>
    <w:tmpl w:val="365271F8"/>
    <w:lvl w:ilvl="0" w:tplc="8C24AE6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06A2DA1"/>
    <w:multiLevelType w:val="hybridMultilevel"/>
    <w:tmpl w:val="8D28C3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8363F2"/>
    <w:multiLevelType w:val="hybridMultilevel"/>
    <w:tmpl w:val="41585666"/>
    <w:lvl w:ilvl="0" w:tplc="FF3EA2FA">
      <w:start w:val="1"/>
      <w:numFmt w:val="upperLetter"/>
      <w:pStyle w:val="Kapitola"/>
      <w:lvlText w:val="%1."/>
      <w:lvlJc w:val="left"/>
      <w:pPr>
        <w:tabs>
          <w:tab w:val="num" w:pos="-360"/>
        </w:tabs>
        <w:ind w:left="360" w:hanging="360"/>
      </w:pPr>
      <w:rPr>
        <w:b/>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8" w15:restartNumberingAfterBreak="0">
    <w:nsid w:val="33591D53"/>
    <w:multiLevelType w:val="hybridMultilevel"/>
    <w:tmpl w:val="50C2A2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F61046"/>
    <w:multiLevelType w:val="hybridMultilevel"/>
    <w:tmpl w:val="B6B6F9B0"/>
    <w:lvl w:ilvl="0" w:tplc="5FF47CBE">
      <w:numFmt w:val="bullet"/>
      <w:lvlText w:val="-"/>
      <w:lvlJc w:val="left"/>
      <w:pPr>
        <w:ind w:left="720" w:hanging="360"/>
      </w:pPr>
      <w:rPr>
        <w:rFonts w:ascii="Times New Roman" w:eastAsia="Times New Roman" w:hAnsi="Times New Roman" w:cs="Times New Roman" w:hint="default"/>
        <w:b/>
        <w:i/>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3294EFE"/>
    <w:multiLevelType w:val="hybridMultilevel"/>
    <w:tmpl w:val="4E687E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83F6B1A"/>
    <w:multiLevelType w:val="hybridMultilevel"/>
    <w:tmpl w:val="3D5E93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140C6D"/>
    <w:multiLevelType w:val="hybridMultilevel"/>
    <w:tmpl w:val="56F43ADC"/>
    <w:lvl w:ilvl="0" w:tplc="16D40A2A">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912B05"/>
    <w:multiLevelType w:val="hybridMultilevel"/>
    <w:tmpl w:val="B8EEF0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F9472A0"/>
    <w:multiLevelType w:val="hybridMultilevel"/>
    <w:tmpl w:val="09E26598"/>
    <w:lvl w:ilvl="0" w:tplc="A22E5BC4">
      <w:start w:val="1"/>
      <w:numFmt w:val="decimal"/>
      <w:lvlText w:val="%1."/>
      <w:lvlJc w:val="left"/>
      <w:pPr>
        <w:tabs>
          <w:tab w:val="num" w:pos="735"/>
        </w:tabs>
        <w:ind w:left="735" w:hanging="375"/>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66C01484"/>
    <w:multiLevelType w:val="hybridMultilevel"/>
    <w:tmpl w:val="99B07DB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6C961727"/>
    <w:multiLevelType w:val="hybridMultilevel"/>
    <w:tmpl w:val="C5E097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8671C2"/>
    <w:multiLevelType w:val="hybridMultilevel"/>
    <w:tmpl w:val="DD62A2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54225B"/>
    <w:multiLevelType w:val="hybridMultilevel"/>
    <w:tmpl w:val="56F43ADC"/>
    <w:lvl w:ilvl="0" w:tplc="16D40A2A">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C0354B"/>
    <w:multiLevelType w:val="hybridMultilevel"/>
    <w:tmpl w:val="F4EA5D34"/>
    <w:lvl w:ilvl="0" w:tplc="2BEE90C6">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12"/>
  </w:num>
  <w:num w:numId="6">
    <w:abstractNumId w:val="4"/>
  </w:num>
  <w:num w:numId="7">
    <w:abstractNumId w:val="5"/>
  </w:num>
  <w:num w:numId="8">
    <w:abstractNumId w:val="0"/>
  </w:num>
  <w:num w:numId="9">
    <w:abstractNumId w:val="9"/>
  </w:num>
  <w:num w:numId="10">
    <w:abstractNumId w:val="3"/>
  </w:num>
  <w:num w:numId="11">
    <w:abstractNumId w:val="8"/>
  </w:num>
  <w:num w:numId="12">
    <w:abstractNumId w:val="10"/>
  </w:num>
  <w:num w:numId="13">
    <w:abstractNumId w:val="11"/>
  </w:num>
  <w:num w:numId="14">
    <w:abstractNumId w:val="6"/>
  </w:num>
  <w:num w:numId="15">
    <w:abstractNumId w:val="19"/>
  </w:num>
  <w:num w:numId="16">
    <w:abstractNumId w:val="16"/>
  </w:num>
  <w:num w:numId="17">
    <w:abstractNumId w:val="13"/>
  </w:num>
  <w:num w:numId="18">
    <w:abstractNumId w:val="14"/>
  </w:num>
  <w:num w:numId="19">
    <w:abstractNumId w:val="15"/>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D9"/>
    <w:rsid w:val="00000788"/>
    <w:rsid w:val="00001BF3"/>
    <w:rsid w:val="000062F2"/>
    <w:rsid w:val="000073C1"/>
    <w:rsid w:val="00012F93"/>
    <w:rsid w:val="0001510B"/>
    <w:rsid w:val="00025087"/>
    <w:rsid w:val="00033A00"/>
    <w:rsid w:val="000379D8"/>
    <w:rsid w:val="00042A4B"/>
    <w:rsid w:val="0005491F"/>
    <w:rsid w:val="0006107B"/>
    <w:rsid w:val="00066C74"/>
    <w:rsid w:val="0008136C"/>
    <w:rsid w:val="00090A2C"/>
    <w:rsid w:val="00091AA5"/>
    <w:rsid w:val="00092D31"/>
    <w:rsid w:val="000A54B5"/>
    <w:rsid w:val="000A7843"/>
    <w:rsid w:val="000B787E"/>
    <w:rsid w:val="000C3042"/>
    <w:rsid w:val="000C546F"/>
    <w:rsid w:val="000C7B88"/>
    <w:rsid w:val="000E175F"/>
    <w:rsid w:val="000E18F4"/>
    <w:rsid w:val="000E614C"/>
    <w:rsid w:val="000E7571"/>
    <w:rsid w:val="000F4DB3"/>
    <w:rsid w:val="00110E32"/>
    <w:rsid w:val="00111884"/>
    <w:rsid w:val="00113010"/>
    <w:rsid w:val="00120889"/>
    <w:rsid w:val="00121B54"/>
    <w:rsid w:val="00124B91"/>
    <w:rsid w:val="00126FB1"/>
    <w:rsid w:val="00132BD3"/>
    <w:rsid w:val="0013696B"/>
    <w:rsid w:val="00137F25"/>
    <w:rsid w:val="001415D9"/>
    <w:rsid w:val="00142FC6"/>
    <w:rsid w:val="0015177D"/>
    <w:rsid w:val="00152E4C"/>
    <w:rsid w:val="00162B4D"/>
    <w:rsid w:val="00165CBE"/>
    <w:rsid w:val="00175822"/>
    <w:rsid w:val="001803DD"/>
    <w:rsid w:val="00181A1B"/>
    <w:rsid w:val="0018711C"/>
    <w:rsid w:val="00191850"/>
    <w:rsid w:val="00192BF9"/>
    <w:rsid w:val="00192CD8"/>
    <w:rsid w:val="001930EE"/>
    <w:rsid w:val="001B0CFA"/>
    <w:rsid w:val="001C0AC1"/>
    <w:rsid w:val="001D37F8"/>
    <w:rsid w:val="001D6C7A"/>
    <w:rsid w:val="001F6605"/>
    <w:rsid w:val="00201227"/>
    <w:rsid w:val="002018C9"/>
    <w:rsid w:val="002121DD"/>
    <w:rsid w:val="0021705F"/>
    <w:rsid w:val="00232AE4"/>
    <w:rsid w:val="00240C2D"/>
    <w:rsid w:val="00242A62"/>
    <w:rsid w:val="002570F9"/>
    <w:rsid w:val="00281A25"/>
    <w:rsid w:val="00285275"/>
    <w:rsid w:val="002852DF"/>
    <w:rsid w:val="0028690F"/>
    <w:rsid w:val="00286F85"/>
    <w:rsid w:val="00287FB6"/>
    <w:rsid w:val="00291B03"/>
    <w:rsid w:val="00294911"/>
    <w:rsid w:val="002953D9"/>
    <w:rsid w:val="002954BE"/>
    <w:rsid w:val="002A2B7F"/>
    <w:rsid w:val="002B0765"/>
    <w:rsid w:val="002C6A16"/>
    <w:rsid w:val="002F3C23"/>
    <w:rsid w:val="002F565B"/>
    <w:rsid w:val="002F7951"/>
    <w:rsid w:val="003046A2"/>
    <w:rsid w:val="00310C80"/>
    <w:rsid w:val="00352210"/>
    <w:rsid w:val="00376AE6"/>
    <w:rsid w:val="003849AA"/>
    <w:rsid w:val="003927C8"/>
    <w:rsid w:val="00397F45"/>
    <w:rsid w:val="003A4910"/>
    <w:rsid w:val="003A6889"/>
    <w:rsid w:val="003B13C1"/>
    <w:rsid w:val="003B71C9"/>
    <w:rsid w:val="003C3B99"/>
    <w:rsid w:val="003C4BAF"/>
    <w:rsid w:val="003D3113"/>
    <w:rsid w:val="003D5D32"/>
    <w:rsid w:val="003D6695"/>
    <w:rsid w:val="003D7E9E"/>
    <w:rsid w:val="003F5D89"/>
    <w:rsid w:val="003F69E7"/>
    <w:rsid w:val="00406F1B"/>
    <w:rsid w:val="0041188D"/>
    <w:rsid w:val="00413005"/>
    <w:rsid w:val="00422BAC"/>
    <w:rsid w:val="00426EBD"/>
    <w:rsid w:val="00432E63"/>
    <w:rsid w:val="00443816"/>
    <w:rsid w:val="00443837"/>
    <w:rsid w:val="004617DD"/>
    <w:rsid w:val="004718AD"/>
    <w:rsid w:val="00476624"/>
    <w:rsid w:val="00485E60"/>
    <w:rsid w:val="00486599"/>
    <w:rsid w:val="00492895"/>
    <w:rsid w:val="004943FA"/>
    <w:rsid w:val="00495171"/>
    <w:rsid w:val="004A108A"/>
    <w:rsid w:val="004B0494"/>
    <w:rsid w:val="004C0CDF"/>
    <w:rsid w:val="004D0C2F"/>
    <w:rsid w:val="004D67B5"/>
    <w:rsid w:val="004E6C13"/>
    <w:rsid w:val="004E7F42"/>
    <w:rsid w:val="004F2ACA"/>
    <w:rsid w:val="004F553F"/>
    <w:rsid w:val="00503084"/>
    <w:rsid w:val="00504555"/>
    <w:rsid w:val="00506339"/>
    <w:rsid w:val="00511589"/>
    <w:rsid w:val="00512958"/>
    <w:rsid w:val="00515B82"/>
    <w:rsid w:val="0053114F"/>
    <w:rsid w:val="005337C0"/>
    <w:rsid w:val="005344AC"/>
    <w:rsid w:val="0054144D"/>
    <w:rsid w:val="00541EC7"/>
    <w:rsid w:val="00554E9F"/>
    <w:rsid w:val="00562CD4"/>
    <w:rsid w:val="00565953"/>
    <w:rsid w:val="00567036"/>
    <w:rsid w:val="00572A44"/>
    <w:rsid w:val="00577024"/>
    <w:rsid w:val="00583179"/>
    <w:rsid w:val="005842F5"/>
    <w:rsid w:val="00594D06"/>
    <w:rsid w:val="005A163A"/>
    <w:rsid w:val="005A4455"/>
    <w:rsid w:val="005A5B81"/>
    <w:rsid w:val="005B7416"/>
    <w:rsid w:val="005C2AA5"/>
    <w:rsid w:val="005D07E4"/>
    <w:rsid w:val="005D1714"/>
    <w:rsid w:val="005D175E"/>
    <w:rsid w:val="005D2847"/>
    <w:rsid w:val="005D3219"/>
    <w:rsid w:val="005D32B5"/>
    <w:rsid w:val="005D5A6B"/>
    <w:rsid w:val="005E287B"/>
    <w:rsid w:val="005F18B9"/>
    <w:rsid w:val="005F3D53"/>
    <w:rsid w:val="005F4C4F"/>
    <w:rsid w:val="005F683B"/>
    <w:rsid w:val="0060020E"/>
    <w:rsid w:val="00601791"/>
    <w:rsid w:val="00602A37"/>
    <w:rsid w:val="00612C4F"/>
    <w:rsid w:val="006140AB"/>
    <w:rsid w:val="0062077E"/>
    <w:rsid w:val="006226F4"/>
    <w:rsid w:val="00624A9F"/>
    <w:rsid w:val="00627632"/>
    <w:rsid w:val="00632A9A"/>
    <w:rsid w:val="00643632"/>
    <w:rsid w:val="00655DCF"/>
    <w:rsid w:val="00657EBD"/>
    <w:rsid w:val="0066640D"/>
    <w:rsid w:val="00666427"/>
    <w:rsid w:val="006719AE"/>
    <w:rsid w:val="0068233E"/>
    <w:rsid w:val="006862FA"/>
    <w:rsid w:val="00693033"/>
    <w:rsid w:val="006A1E69"/>
    <w:rsid w:val="006A4029"/>
    <w:rsid w:val="006A6B28"/>
    <w:rsid w:val="006B4EE8"/>
    <w:rsid w:val="006C767E"/>
    <w:rsid w:val="006D003E"/>
    <w:rsid w:val="006E7CC0"/>
    <w:rsid w:val="00701D5A"/>
    <w:rsid w:val="007116A2"/>
    <w:rsid w:val="0071512A"/>
    <w:rsid w:val="00715405"/>
    <w:rsid w:val="00717574"/>
    <w:rsid w:val="007242F7"/>
    <w:rsid w:val="00724C34"/>
    <w:rsid w:val="00724DB4"/>
    <w:rsid w:val="007424A4"/>
    <w:rsid w:val="00742777"/>
    <w:rsid w:val="007502FE"/>
    <w:rsid w:val="00753622"/>
    <w:rsid w:val="0075482F"/>
    <w:rsid w:val="007553F2"/>
    <w:rsid w:val="0075743C"/>
    <w:rsid w:val="00797876"/>
    <w:rsid w:val="007A5CF5"/>
    <w:rsid w:val="007A7C61"/>
    <w:rsid w:val="007C1E6C"/>
    <w:rsid w:val="007C2927"/>
    <w:rsid w:val="007C5A9C"/>
    <w:rsid w:val="007C63C2"/>
    <w:rsid w:val="007D4B50"/>
    <w:rsid w:val="007D7F69"/>
    <w:rsid w:val="007E146D"/>
    <w:rsid w:val="007E6230"/>
    <w:rsid w:val="007F54F2"/>
    <w:rsid w:val="00800137"/>
    <w:rsid w:val="00801098"/>
    <w:rsid w:val="00806A74"/>
    <w:rsid w:val="00807F60"/>
    <w:rsid w:val="0081336E"/>
    <w:rsid w:val="00817045"/>
    <w:rsid w:val="00820C75"/>
    <w:rsid w:val="00824B1B"/>
    <w:rsid w:val="008250F1"/>
    <w:rsid w:val="00843190"/>
    <w:rsid w:val="00853C6E"/>
    <w:rsid w:val="00855B98"/>
    <w:rsid w:val="00861207"/>
    <w:rsid w:val="00862B29"/>
    <w:rsid w:val="00864093"/>
    <w:rsid w:val="0086488C"/>
    <w:rsid w:val="0086764A"/>
    <w:rsid w:val="008713CA"/>
    <w:rsid w:val="00872456"/>
    <w:rsid w:val="00880C04"/>
    <w:rsid w:val="008819A6"/>
    <w:rsid w:val="00883184"/>
    <w:rsid w:val="00884C4D"/>
    <w:rsid w:val="008922E2"/>
    <w:rsid w:val="00892B54"/>
    <w:rsid w:val="008A0BE2"/>
    <w:rsid w:val="008A7780"/>
    <w:rsid w:val="008B29FE"/>
    <w:rsid w:val="008B6E26"/>
    <w:rsid w:val="008C155D"/>
    <w:rsid w:val="008D203F"/>
    <w:rsid w:val="008D6204"/>
    <w:rsid w:val="008E0D1A"/>
    <w:rsid w:val="008E1194"/>
    <w:rsid w:val="008E238B"/>
    <w:rsid w:val="008E4CE3"/>
    <w:rsid w:val="00902CEF"/>
    <w:rsid w:val="00905A39"/>
    <w:rsid w:val="00920C99"/>
    <w:rsid w:val="00926F5C"/>
    <w:rsid w:val="009359A2"/>
    <w:rsid w:val="00944E8C"/>
    <w:rsid w:val="009529A3"/>
    <w:rsid w:val="00952BC6"/>
    <w:rsid w:val="009533EE"/>
    <w:rsid w:val="009538D9"/>
    <w:rsid w:val="00960A9B"/>
    <w:rsid w:val="00962830"/>
    <w:rsid w:val="00964DFA"/>
    <w:rsid w:val="00972D72"/>
    <w:rsid w:val="00972EA6"/>
    <w:rsid w:val="00975E0C"/>
    <w:rsid w:val="0097747C"/>
    <w:rsid w:val="009A2FE1"/>
    <w:rsid w:val="009A6809"/>
    <w:rsid w:val="009B7E01"/>
    <w:rsid w:val="009C120D"/>
    <w:rsid w:val="009C21BC"/>
    <w:rsid w:val="009C2E94"/>
    <w:rsid w:val="009C434E"/>
    <w:rsid w:val="009C6DFE"/>
    <w:rsid w:val="009D27B1"/>
    <w:rsid w:val="009E0DEE"/>
    <w:rsid w:val="009E7928"/>
    <w:rsid w:val="009E7C16"/>
    <w:rsid w:val="009F2C6E"/>
    <w:rsid w:val="009F6A6B"/>
    <w:rsid w:val="00A00990"/>
    <w:rsid w:val="00A02389"/>
    <w:rsid w:val="00A02D7F"/>
    <w:rsid w:val="00A158AE"/>
    <w:rsid w:val="00A22E3B"/>
    <w:rsid w:val="00A37272"/>
    <w:rsid w:val="00A53BDE"/>
    <w:rsid w:val="00A563C4"/>
    <w:rsid w:val="00A700C9"/>
    <w:rsid w:val="00A74400"/>
    <w:rsid w:val="00A84118"/>
    <w:rsid w:val="00A8628D"/>
    <w:rsid w:val="00A9593A"/>
    <w:rsid w:val="00AB6035"/>
    <w:rsid w:val="00AB6AAB"/>
    <w:rsid w:val="00AC596C"/>
    <w:rsid w:val="00AD0129"/>
    <w:rsid w:val="00AD1B72"/>
    <w:rsid w:val="00AD4B5A"/>
    <w:rsid w:val="00AE054D"/>
    <w:rsid w:val="00AE0FA0"/>
    <w:rsid w:val="00AE46EB"/>
    <w:rsid w:val="00AE471B"/>
    <w:rsid w:val="00AF36F8"/>
    <w:rsid w:val="00AF4519"/>
    <w:rsid w:val="00AF4C2E"/>
    <w:rsid w:val="00AF70E6"/>
    <w:rsid w:val="00B006E0"/>
    <w:rsid w:val="00B028FB"/>
    <w:rsid w:val="00B02BC0"/>
    <w:rsid w:val="00B02D5F"/>
    <w:rsid w:val="00B14703"/>
    <w:rsid w:val="00B20A32"/>
    <w:rsid w:val="00B35DE0"/>
    <w:rsid w:val="00B42CB7"/>
    <w:rsid w:val="00B44891"/>
    <w:rsid w:val="00B46F8E"/>
    <w:rsid w:val="00B470EC"/>
    <w:rsid w:val="00B5100F"/>
    <w:rsid w:val="00B54767"/>
    <w:rsid w:val="00B57E08"/>
    <w:rsid w:val="00B61764"/>
    <w:rsid w:val="00B62B74"/>
    <w:rsid w:val="00B67DA5"/>
    <w:rsid w:val="00B72C48"/>
    <w:rsid w:val="00B75EC9"/>
    <w:rsid w:val="00B83DC1"/>
    <w:rsid w:val="00B84F30"/>
    <w:rsid w:val="00B8764E"/>
    <w:rsid w:val="00B91DBA"/>
    <w:rsid w:val="00B92BB6"/>
    <w:rsid w:val="00BA1D1C"/>
    <w:rsid w:val="00BA4158"/>
    <w:rsid w:val="00BA46E9"/>
    <w:rsid w:val="00BB69EE"/>
    <w:rsid w:val="00BC3FEA"/>
    <w:rsid w:val="00BC5CC0"/>
    <w:rsid w:val="00BE01F9"/>
    <w:rsid w:val="00BE676E"/>
    <w:rsid w:val="00BF1B2A"/>
    <w:rsid w:val="00C01261"/>
    <w:rsid w:val="00C04420"/>
    <w:rsid w:val="00C11D11"/>
    <w:rsid w:val="00C168D9"/>
    <w:rsid w:val="00C23F0B"/>
    <w:rsid w:val="00C327BF"/>
    <w:rsid w:val="00C41520"/>
    <w:rsid w:val="00C61726"/>
    <w:rsid w:val="00C6539E"/>
    <w:rsid w:val="00C676EC"/>
    <w:rsid w:val="00C73811"/>
    <w:rsid w:val="00C75512"/>
    <w:rsid w:val="00C80B09"/>
    <w:rsid w:val="00C85D07"/>
    <w:rsid w:val="00CA0448"/>
    <w:rsid w:val="00CA63EC"/>
    <w:rsid w:val="00CA7D4F"/>
    <w:rsid w:val="00CB2FDA"/>
    <w:rsid w:val="00CB7156"/>
    <w:rsid w:val="00CD6043"/>
    <w:rsid w:val="00CE49EC"/>
    <w:rsid w:val="00D04741"/>
    <w:rsid w:val="00D050DF"/>
    <w:rsid w:val="00D07D52"/>
    <w:rsid w:val="00D17F13"/>
    <w:rsid w:val="00D309D1"/>
    <w:rsid w:val="00D32C05"/>
    <w:rsid w:val="00D50653"/>
    <w:rsid w:val="00D5392D"/>
    <w:rsid w:val="00D56542"/>
    <w:rsid w:val="00D66FFC"/>
    <w:rsid w:val="00D74D4F"/>
    <w:rsid w:val="00D81B47"/>
    <w:rsid w:val="00D900D1"/>
    <w:rsid w:val="00D9401A"/>
    <w:rsid w:val="00D96235"/>
    <w:rsid w:val="00DA650E"/>
    <w:rsid w:val="00DB169E"/>
    <w:rsid w:val="00DB3408"/>
    <w:rsid w:val="00DD0219"/>
    <w:rsid w:val="00DD1A61"/>
    <w:rsid w:val="00DE0D5E"/>
    <w:rsid w:val="00DE2FCD"/>
    <w:rsid w:val="00DF1594"/>
    <w:rsid w:val="00DF3093"/>
    <w:rsid w:val="00DF6EC9"/>
    <w:rsid w:val="00E01A69"/>
    <w:rsid w:val="00E0370C"/>
    <w:rsid w:val="00E10116"/>
    <w:rsid w:val="00E15952"/>
    <w:rsid w:val="00E25F16"/>
    <w:rsid w:val="00E33C57"/>
    <w:rsid w:val="00E34B8C"/>
    <w:rsid w:val="00E355E6"/>
    <w:rsid w:val="00E368DF"/>
    <w:rsid w:val="00E4415D"/>
    <w:rsid w:val="00E50C78"/>
    <w:rsid w:val="00E52FCE"/>
    <w:rsid w:val="00E67DE8"/>
    <w:rsid w:val="00E74834"/>
    <w:rsid w:val="00E77C92"/>
    <w:rsid w:val="00E80DEA"/>
    <w:rsid w:val="00E82A61"/>
    <w:rsid w:val="00E82DF8"/>
    <w:rsid w:val="00E901E8"/>
    <w:rsid w:val="00E946A4"/>
    <w:rsid w:val="00EA110E"/>
    <w:rsid w:val="00EB0E98"/>
    <w:rsid w:val="00EB2AC6"/>
    <w:rsid w:val="00EB616D"/>
    <w:rsid w:val="00EB6186"/>
    <w:rsid w:val="00ED06CB"/>
    <w:rsid w:val="00ED6C5E"/>
    <w:rsid w:val="00EE5B61"/>
    <w:rsid w:val="00EF1D53"/>
    <w:rsid w:val="00F000C4"/>
    <w:rsid w:val="00F0285C"/>
    <w:rsid w:val="00F02DEE"/>
    <w:rsid w:val="00F1046B"/>
    <w:rsid w:val="00F1206C"/>
    <w:rsid w:val="00F25AF9"/>
    <w:rsid w:val="00F337AB"/>
    <w:rsid w:val="00F4058C"/>
    <w:rsid w:val="00F4339E"/>
    <w:rsid w:val="00F458B3"/>
    <w:rsid w:val="00F46C0E"/>
    <w:rsid w:val="00F520BE"/>
    <w:rsid w:val="00F55B53"/>
    <w:rsid w:val="00F6395A"/>
    <w:rsid w:val="00F75122"/>
    <w:rsid w:val="00F76D4B"/>
    <w:rsid w:val="00F859D3"/>
    <w:rsid w:val="00F902B9"/>
    <w:rsid w:val="00F9214D"/>
    <w:rsid w:val="00F9446F"/>
    <w:rsid w:val="00F9536A"/>
    <w:rsid w:val="00F97DC6"/>
    <w:rsid w:val="00FB431B"/>
    <w:rsid w:val="00FB4CBE"/>
    <w:rsid w:val="00FB73AF"/>
    <w:rsid w:val="00FC256B"/>
    <w:rsid w:val="00FD0287"/>
    <w:rsid w:val="00FE1774"/>
    <w:rsid w:val="00FE4CB9"/>
    <w:rsid w:val="00FE52E8"/>
    <w:rsid w:val="00FE74A9"/>
    <w:rsid w:val="00FF28B5"/>
    <w:rsid w:val="00FF6FD9"/>
    <w:rsid w:val="00FF72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FBFDDF"/>
  <w15:chartTrackingRefBased/>
  <w15:docId w15:val="{2D3409AC-F169-447B-BDB2-4DB4909C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8711C"/>
    <w:pPr>
      <w:spacing w:after="0" w:line="240" w:lineRule="auto"/>
    </w:pPr>
    <w:rPr>
      <w:rFonts w:ascii="Courier New" w:eastAsia="Times New Roman" w:hAnsi="Courier New" w:cs="Courier New"/>
      <w:b/>
      <w:bCs/>
      <w:sz w:val="24"/>
      <w:szCs w:val="24"/>
      <w:lang w:eastAsia="cs-CZ"/>
    </w:rPr>
  </w:style>
  <w:style w:type="paragraph" w:styleId="Nadpis1">
    <w:name w:val="heading 1"/>
    <w:basedOn w:val="Normlny"/>
    <w:next w:val="Normlny"/>
    <w:link w:val="Nadpis1Char"/>
    <w:uiPriority w:val="99"/>
    <w:qFormat/>
    <w:rsid w:val="00D32C05"/>
    <w:pPr>
      <w:keepNext/>
      <w:jc w:val="center"/>
      <w:outlineLvl w:val="0"/>
    </w:pPr>
    <w:rPr>
      <w:rFonts w:ascii="Times New Roman" w:hAnsi="Times New Roman" w:cs="Times New Roman"/>
      <w:bCs w:val="0"/>
      <w:sz w:val="20"/>
      <w:szCs w:val="20"/>
    </w:rPr>
  </w:style>
  <w:style w:type="paragraph" w:styleId="Nadpis2">
    <w:name w:val="heading 2"/>
    <w:basedOn w:val="Normlny"/>
    <w:next w:val="Normlny"/>
    <w:link w:val="Nadpis2Char"/>
    <w:semiHidden/>
    <w:unhideWhenUsed/>
    <w:qFormat/>
    <w:rsid w:val="0018711C"/>
    <w:pPr>
      <w:keepNext/>
      <w:outlineLvl w:val="1"/>
    </w:pPr>
    <w:rPr>
      <w:rFonts w:ascii="Century" w:hAnsi="Century" w:cs="Times New Roman"/>
      <w:b w:val="0"/>
      <w:i/>
      <w:i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18711C"/>
    <w:rPr>
      <w:rFonts w:ascii="Century" w:eastAsia="Times New Roman" w:hAnsi="Century" w:cs="Times New Roman"/>
      <w:bCs/>
      <w:i/>
      <w:iCs/>
      <w:sz w:val="24"/>
      <w:szCs w:val="24"/>
      <w:lang w:eastAsia="sk-SK"/>
    </w:rPr>
  </w:style>
  <w:style w:type="paragraph" w:styleId="Zkladntext">
    <w:name w:val="Body Text"/>
    <w:basedOn w:val="Normlny"/>
    <w:link w:val="ZkladntextChar"/>
    <w:uiPriority w:val="99"/>
    <w:unhideWhenUsed/>
    <w:rsid w:val="0018711C"/>
    <w:pPr>
      <w:jc w:val="center"/>
    </w:pPr>
    <w:rPr>
      <w:rFonts w:ascii="Times New Roman" w:hAnsi="Times New Roman" w:cs="Times New Roman"/>
      <w:noProof/>
      <w:szCs w:val="20"/>
      <w:u w:val="single"/>
      <w:lang w:eastAsia="sk-SK"/>
    </w:rPr>
  </w:style>
  <w:style w:type="character" w:customStyle="1" w:styleId="ZkladntextChar">
    <w:name w:val="Základný text Char"/>
    <w:basedOn w:val="Predvolenpsmoodseku"/>
    <w:link w:val="Zkladntext"/>
    <w:uiPriority w:val="99"/>
    <w:rsid w:val="0018711C"/>
    <w:rPr>
      <w:rFonts w:ascii="Times New Roman" w:eastAsia="Times New Roman" w:hAnsi="Times New Roman" w:cs="Times New Roman"/>
      <w:b/>
      <w:bCs/>
      <w:noProof/>
      <w:sz w:val="24"/>
      <w:szCs w:val="20"/>
      <w:u w:val="single"/>
      <w:lang w:eastAsia="sk-SK"/>
    </w:rPr>
  </w:style>
  <w:style w:type="paragraph" w:styleId="Podtitul">
    <w:name w:val="Subtitle"/>
    <w:basedOn w:val="Normlny"/>
    <w:link w:val="PodtitulChar"/>
    <w:qFormat/>
    <w:rsid w:val="0018711C"/>
    <w:pPr>
      <w:jc w:val="both"/>
    </w:pPr>
    <w:rPr>
      <w:rFonts w:ascii="Times New Roman" w:hAnsi="Times New Roman" w:cs="Times New Roman"/>
      <w:noProof/>
    </w:rPr>
  </w:style>
  <w:style w:type="character" w:customStyle="1" w:styleId="PodtitulChar">
    <w:name w:val="Podtitul Char"/>
    <w:basedOn w:val="Predvolenpsmoodseku"/>
    <w:link w:val="Podtitul"/>
    <w:rsid w:val="0018711C"/>
    <w:rPr>
      <w:rFonts w:ascii="Times New Roman" w:eastAsia="Times New Roman" w:hAnsi="Times New Roman" w:cs="Times New Roman"/>
      <w:b/>
      <w:bCs/>
      <w:noProof/>
      <w:sz w:val="24"/>
      <w:szCs w:val="24"/>
      <w:lang w:eastAsia="cs-CZ"/>
    </w:rPr>
  </w:style>
  <w:style w:type="paragraph" w:styleId="Zkladntext2">
    <w:name w:val="Body Text 2"/>
    <w:basedOn w:val="Normlny"/>
    <w:link w:val="Zkladntext2Char"/>
    <w:unhideWhenUsed/>
    <w:rsid w:val="0018711C"/>
    <w:pPr>
      <w:jc w:val="both"/>
    </w:pPr>
    <w:rPr>
      <w:rFonts w:ascii="Times New Roman" w:hAnsi="Times New Roman" w:cs="Times New Roman"/>
      <w:b w:val="0"/>
      <w:bCs w:val="0"/>
    </w:rPr>
  </w:style>
  <w:style w:type="character" w:customStyle="1" w:styleId="Zkladntext2Char">
    <w:name w:val="Základný text 2 Char"/>
    <w:basedOn w:val="Predvolenpsmoodseku"/>
    <w:link w:val="Zkladntext2"/>
    <w:rsid w:val="0018711C"/>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nhideWhenUsed/>
    <w:rsid w:val="0018711C"/>
    <w:pPr>
      <w:spacing w:after="120" w:line="480" w:lineRule="auto"/>
      <w:ind w:left="283"/>
    </w:pPr>
  </w:style>
  <w:style w:type="character" w:customStyle="1" w:styleId="Zarkazkladnhotextu2Char">
    <w:name w:val="Zarážka základného textu 2 Char"/>
    <w:basedOn w:val="Predvolenpsmoodseku"/>
    <w:link w:val="Zarkazkladnhotextu2"/>
    <w:rsid w:val="0018711C"/>
    <w:rPr>
      <w:rFonts w:ascii="Courier New" w:eastAsia="Times New Roman" w:hAnsi="Courier New" w:cs="Courier New"/>
      <w:b/>
      <w:bCs/>
      <w:sz w:val="24"/>
      <w:szCs w:val="24"/>
      <w:lang w:eastAsia="cs-CZ"/>
    </w:rPr>
  </w:style>
  <w:style w:type="paragraph" w:styleId="Zarkazkladnhotextu3">
    <w:name w:val="Body Text Indent 3"/>
    <w:basedOn w:val="Normlny"/>
    <w:link w:val="Zarkazkladnhotextu3Char"/>
    <w:uiPriority w:val="99"/>
    <w:semiHidden/>
    <w:unhideWhenUsed/>
    <w:rsid w:val="0018711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18711C"/>
    <w:rPr>
      <w:rFonts w:ascii="Courier New" w:eastAsia="Times New Roman" w:hAnsi="Courier New" w:cs="Courier New"/>
      <w:b/>
      <w:bCs/>
      <w:sz w:val="16"/>
      <w:szCs w:val="16"/>
      <w:lang w:eastAsia="cs-CZ"/>
    </w:rPr>
  </w:style>
  <w:style w:type="paragraph" w:styleId="Odsekzoznamu">
    <w:name w:val="List Paragraph"/>
    <w:basedOn w:val="Normlny"/>
    <w:uiPriority w:val="34"/>
    <w:qFormat/>
    <w:rsid w:val="0018711C"/>
    <w:pPr>
      <w:ind w:left="708"/>
    </w:pPr>
    <w:rPr>
      <w:rFonts w:ascii="Times New Roman" w:hAnsi="Times New Roman" w:cs="Times New Roman"/>
      <w:b w:val="0"/>
      <w:bCs w:val="0"/>
    </w:rPr>
  </w:style>
  <w:style w:type="paragraph" w:customStyle="1" w:styleId="Default">
    <w:name w:val="Default"/>
    <w:rsid w:val="0018711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28690F"/>
    <w:pPr>
      <w:tabs>
        <w:tab w:val="center" w:pos="4536"/>
        <w:tab w:val="right" w:pos="9072"/>
      </w:tabs>
    </w:pPr>
  </w:style>
  <w:style w:type="character" w:customStyle="1" w:styleId="HlavikaChar">
    <w:name w:val="Hlavička Char"/>
    <w:basedOn w:val="Predvolenpsmoodseku"/>
    <w:link w:val="Hlavika"/>
    <w:uiPriority w:val="99"/>
    <w:rsid w:val="0028690F"/>
    <w:rPr>
      <w:rFonts w:ascii="Courier New" w:eastAsia="Times New Roman" w:hAnsi="Courier New" w:cs="Courier New"/>
      <w:b/>
      <w:bCs/>
      <w:sz w:val="24"/>
      <w:szCs w:val="24"/>
      <w:lang w:eastAsia="cs-CZ"/>
    </w:rPr>
  </w:style>
  <w:style w:type="paragraph" w:styleId="Pta">
    <w:name w:val="footer"/>
    <w:basedOn w:val="Normlny"/>
    <w:link w:val="PtaChar"/>
    <w:uiPriority w:val="99"/>
    <w:unhideWhenUsed/>
    <w:rsid w:val="0028690F"/>
    <w:pPr>
      <w:tabs>
        <w:tab w:val="center" w:pos="4536"/>
        <w:tab w:val="right" w:pos="9072"/>
      </w:tabs>
    </w:pPr>
  </w:style>
  <w:style w:type="character" w:customStyle="1" w:styleId="PtaChar">
    <w:name w:val="Päta Char"/>
    <w:basedOn w:val="Predvolenpsmoodseku"/>
    <w:link w:val="Pta"/>
    <w:uiPriority w:val="99"/>
    <w:rsid w:val="0028690F"/>
    <w:rPr>
      <w:rFonts w:ascii="Courier New" w:eastAsia="Times New Roman" w:hAnsi="Courier New" w:cs="Courier New"/>
      <w:b/>
      <w:bCs/>
      <w:sz w:val="24"/>
      <w:szCs w:val="24"/>
      <w:lang w:eastAsia="cs-CZ"/>
    </w:rPr>
  </w:style>
  <w:style w:type="character" w:styleId="Vrazn">
    <w:name w:val="Strong"/>
    <w:uiPriority w:val="22"/>
    <w:qFormat/>
    <w:rsid w:val="00F4058C"/>
    <w:rPr>
      <w:rFonts w:cs="Times New Roman"/>
      <w:b/>
      <w:bCs/>
    </w:rPr>
  </w:style>
  <w:style w:type="paragraph" w:customStyle="1" w:styleId="titulok">
    <w:name w:val="titulok"/>
    <w:basedOn w:val="Normlny"/>
    <w:uiPriority w:val="99"/>
    <w:rsid w:val="004E7F42"/>
    <w:pPr>
      <w:spacing w:before="100" w:beforeAutospacing="1" w:after="100" w:afterAutospacing="1"/>
    </w:pPr>
    <w:rPr>
      <w:rFonts w:ascii="Times New Roman" w:hAnsi="Times New Roman" w:cs="Times New Roman"/>
      <w:b w:val="0"/>
      <w:bCs w:val="0"/>
      <w:lang w:eastAsia="sk-SK"/>
    </w:rPr>
  </w:style>
  <w:style w:type="paragraph" w:customStyle="1" w:styleId="Odsekzoznamu1">
    <w:name w:val="Odsek zoznamu1"/>
    <w:basedOn w:val="Normlny"/>
    <w:uiPriority w:val="99"/>
    <w:rsid w:val="000E175F"/>
    <w:pPr>
      <w:spacing w:after="160" w:line="259" w:lineRule="auto"/>
      <w:ind w:left="720"/>
    </w:pPr>
    <w:rPr>
      <w:rFonts w:ascii="Calibri" w:eastAsia="Calibri" w:hAnsi="Calibri" w:cs="Calibri"/>
      <w:b w:val="0"/>
      <w:bCs w:val="0"/>
      <w:sz w:val="22"/>
      <w:szCs w:val="22"/>
      <w:lang w:eastAsia="en-US"/>
    </w:rPr>
  </w:style>
  <w:style w:type="paragraph" w:styleId="Textbubliny">
    <w:name w:val="Balloon Text"/>
    <w:basedOn w:val="Normlny"/>
    <w:link w:val="TextbublinyChar"/>
    <w:uiPriority w:val="99"/>
    <w:semiHidden/>
    <w:unhideWhenUsed/>
    <w:rsid w:val="005770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7024"/>
    <w:rPr>
      <w:rFonts w:ascii="Segoe UI" w:eastAsia="Times New Roman" w:hAnsi="Segoe UI" w:cs="Segoe UI"/>
      <w:b/>
      <w:bCs/>
      <w:sz w:val="18"/>
      <w:szCs w:val="18"/>
      <w:lang w:eastAsia="cs-CZ"/>
    </w:rPr>
  </w:style>
  <w:style w:type="paragraph" w:customStyle="1" w:styleId="CharCharCharChar">
    <w:name w:val="Char Char Char Char"/>
    <w:basedOn w:val="Normlny"/>
    <w:rsid w:val="00A74400"/>
    <w:pPr>
      <w:widowControl w:val="0"/>
      <w:adjustRightInd w:val="0"/>
      <w:spacing w:after="160" w:line="240" w:lineRule="exact"/>
      <w:ind w:firstLine="720"/>
      <w:textAlignment w:val="baseline"/>
    </w:pPr>
    <w:rPr>
      <w:rFonts w:ascii="Tahoma" w:hAnsi="Tahoma" w:cs="Tahoma"/>
      <w:b w:val="0"/>
      <w:bCs w:val="0"/>
      <w:sz w:val="20"/>
      <w:szCs w:val="20"/>
      <w:lang w:val="en-US" w:eastAsia="en-US"/>
    </w:rPr>
  </w:style>
  <w:style w:type="paragraph" w:customStyle="1" w:styleId="Standard">
    <w:name w:val="Standard"/>
    <w:rsid w:val="007424A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ew">
    <w:name w:val="new"/>
    <w:basedOn w:val="Predvolenpsmoodseku"/>
    <w:rsid w:val="007424A4"/>
  </w:style>
  <w:style w:type="paragraph" w:customStyle="1" w:styleId="CharCharCharChar0">
    <w:name w:val="Char Char Char Char"/>
    <w:basedOn w:val="Normlny"/>
    <w:rsid w:val="00310C80"/>
    <w:pPr>
      <w:widowControl w:val="0"/>
      <w:adjustRightInd w:val="0"/>
      <w:spacing w:after="160" w:line="240" w:lineRule="exact"/>
      <w:ind w:firstLine="720"/>
    </w:pPr>
    <w:rPr>
      <w:rFonts w:ascii="Tahoma" w:hAnsi="Tahoma" w:cs="Tahoma"/>
      <w:b w:val="0"/>
      <w:bCs w:val="0"/>
      <w:sz w:val="20"/>
      <w:szCs w:val="20"/>
      <w:lang w:val="en-US" w:eastAsia="en-US"/>
    </w:rPr>
  </w:style>
  <w:style w:type="character" w:customStyle="1" w:styleId="Nadpis1Char">
    <w:name w:val="Nadpis 1 Char"/>
    <w:basedOn w:val="Predvolenpsmoodseku"/>
    <w:link w:val="Nadpis1"/>
    <w:uiPriority w:val="99"/>
    <w:rsid w:val="00D32C05"/>
    <w:rPr>
      <w:rFonts w:ascii="Times New Roman" w:eastAsia="Times New Roman" w:hAnsi="Times New Roman" w:cs="Times New Roman"/>
      <w:b/>
      <w:sz w:val="20"/>
      <w:szCs w:val="20"/>
      <w:lang w:eastAsia="cs-CZ"/>
    </w:rPr>
  </w:style>
  <w:style w:type="paragraph" w:styleId="Bezriadkovania">
    <w:name w:val="No Spacing"/>
    <w:uiPriority w:val="1"/>
    <w:qFormat/>
    <w:rsid w:val="00D32C05"/>
    <w:pPr>
      <w:spacing w:after="0" w:line="240" w:lineRule="auto"/>
    </w:pPr>
  </w:style>
  <w:style w:type="character" w:customStyle="1" w:styleId="CharStyle8">
    <w:name w:val="Char Style 8"/>
    <w:rsid w:val="00D32C05"/>
    <w:rPr>
      <w:rFonts w:ascii="Arial" w:hAnsi="Arial" w:cs="Arial" w:hint="default"/>
      <w:sz w:val="19"/>
      <w:szCs w:val="19"/>
      <w:shd w:val="clear" w:color="auto" w:fill="FFFFFF"/>
    </w:rPr>
  </w:style>
  <w:style w:type="paragraph" w:styleId="Nzov">
    <w:name w:val="Title"/>
    <w:basedOn w:val="Standard"/>
    <w:next w:val="Normlny"/>
    <w:link w:val="NzovChar"/>
    <w:uiPriority w:val="99"/>
    <w:qFormat/>
    <w:rsid w:val="00D32C05"/>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uiPriority w:val="99"/>
    <w:rsid w:val="00D32C05"/>
    <w:rPr>
      <w:rFonts w:ascii="Arial" w:eastAsia="Microsoft YaHei" w:hAnsi="Arial" w:cs="Mangal"/>
      <w:kern w:val="3"/>
      <w:sz w:val="28"/>
      <w:szCs w:val="28"/>
      <w:lang w:eastAsia="zh-CN"/>
    </w:rPr>
  </w:style>
  <w:style w:type="character" w:styleId="Hypertextovprepojenie">
    <w:name w:val="Hyperlink"/>
    <w:uiPriority w:val="99"/>
    <w:semiHidden/>
    <w:unhideWhenUsed/>
    <w:rsid w:val="00D32C05"/>
    <w:rPr>
      <w:color w:val="0000FF"/>
      <w:u w:val="single"/>
    </w:rPr>
  </w:style>
  <w:style w:type="paragraph" w:customStyle="1" w:styleId="Kapitola">
    <w:name w:val="Kapitola"/>
    <w:basedOn w:val="Normlny"/>
    <w:rsid w:val="00D32C05"/>
    <w:pPr>
      <w:numPr>
        <w:numId w:val="2"/>
      </w:numPr>
      <w:suppressAutoHyphens/>
    </w:pPr>
    <w:rPr>
      <w:rFonts w:ascii="Times New Roman" w:hAnsi="Times New Roman" w:cs="Times New Roman"/>
      <w:b w:val="0"/>
      <w:bCs w:val="0"/>
      <w:lang w:eastAsia="ar-SA"/>
    </w:rPr>
  </w:style>
  <w:style w:type="paragraph" w:styleId="Obyajntext">
    <w:name w:val="Plain Text"/>
    <w:basedOn w:val="Normlny"/>
    <w:link w:val="ObyajntextChar"/>
    <w:uiPriority w:val="99"/>
    <w:unhideWhenUsed/>
    <w:rsid w:val="00F4339E"/>
    <w:rPr>
      <w:rFonts w:ascii="Calibri" w:eastAsia="Calibri" w:hAnsi="Calibri" w:cs="Consolas"/>
      <w:b w:val="0"/>
      <w:bCs w:val="0"/>
      <w:sz w:val="22"/>
      <w:szCs w:val="21"/>
      <w:lang w:eastAsia="en-US"/>
    </w:rPr>
  </w:style>
  <w:style w:type="character" w:customStyle="1" w:styleId="ObyajntextChar">
    <w:name w:val="Obyčajný text Char"/>
    <w:basedOn w:val="Predvolenpsmoodseku"/>
    <w:link w:val="Obyajntext"/>
    <w:uiPriority w:val="99"/>
    <w:rsid w:val="00F4339E"/>
    <w:rPr>
      <w:rFonts w:ascii="Calibri" w:eastAsia="Calibri" w:hAnsi="Calibri" w:cs="Consolas"/>
      <w:szCs w:val="21"/>
    </w:rPr>
  </w:style>
  <w:style w:type="paragraph" w:styleId="Zarkazkladnhotextu">
    <w:name w:val="Body Text Indent"/>
    <w:basedOn w:val="Normlny"/>
    <w:link w:val="ZarkazkladnhotextuChar"/>
    <w:rsid w:val="005A163A"/>
    <w:pPr>
      <w:spacing w:after="120"/>
      <w:ind w:left="283"/>
    </w:pPr>
    <w:rPr>
      <w:rFonts w:ascii="Times New Roman" w:hAnsi="Times New Roman" w:cs="Times New Roman"/>
      <w:b w:val="0"/>
      <w:bCs w:val="0"/>
      <w:lang w:val="cs-CZ"/>
    </w:rPr>
  </w:style>
  <w:style w:type="character" w:customStyle="1" w:styleId="ZarkazkladnhotextuChar">
    <w:name w:val="Zarážka základného textu Char"/>
    <w:basedOn w:val="Predvolenpsmoodseku"/>
    <w:link w:val="Zarkazkladnhotextu"/>
    <w:rsid w:val="005A163A"/>
    <w:rPr>
      <w:rFonts w:ascii="Times New Roman" w:eastAsia="Times New Roman" w:hAnsi="Times New Roman" w:cs="Times New Roman"/>
      <w:sz w:val="24"/>
      <w:szCs w:val="24"/>
      <w:lang w:val="cs-CZ" w:eastAsia="cs-CZ"/>
    </w:rPr>
  </w:style>
  <w:style w:type="paragraph" w:styleId="Normlnywebov">
    <w:name w:val="Normal (Web)"/>
    <w:basedOn w:val="Normlny"/>
    <w:uiPriority w:val="99"/>
    <w:unhideWhenUsed/>
    <w:rsid w:val="005A163A"/>
    <w:pPr>
      <w:spacing w:before="100" w:beforeAutospacing="1" w:after="100" w:afterAutospacing="1"/>
    </w:pPr>
    <w:rPr>
      <w:rFonts w:ascii="Times New Roman" w:hAnsi="Times New Roman" w:cs="Times New Roman"/>
      <w:b w:val="0"/>
      <w:bCs w:val="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6576">
      <w:bodyDiv w:val="1"/>
      <w:marLeft w:val="0"/>
      <w:marRight w:val="0"/>
      <w:marTop w:val="0"/>
      <w:marBottom w:val="0"/>
      <w:divBdr>
        <w:top w:val="none" w:sz="0" w:space="0" w:color="auto"/>
        <w:left w:val="none" w:sz="0" w:space="0" w:color="auto"/>
        <w:bottom w:val="none" w:sz="0" w:space="0" w:color="auto"/>
        <w:right w:val="none" w:sz="0" w:space="0" w:color="auto"/>
      </w:divBdr>
    </w:div>
    <w:div w:id="120343825">
      <w:bodyDiv w:val="1"/>
      <w:marLeft w:val="0"/>
      <w:marRight w:val="0"/>
      <w:marTop w:val="0"/>
      <w:marBottom w:val="0"/>
      <w:divBdr>
        <w:top w:val="none" w:sz="0" w:space="0" w:color="auto"/>
        <w:left w:val="none" w:sz="0" w:space="0" w:color="auto"/>
        <w:bottom w:val="none" w:sz="0" w:space="0" w:color="auto"/>
        <w:right w:val="none" w:sz="0" w:space="0" w:color="auto"/>
      </w:divBdr>
    </w:div>
    <w:div w:id="150875875">
      <w:bodyDiv w:val="1"/>
      <w:marLeft w:val="0"/>
      <w:marRight w:val="0"/>
      <w:marTop w:val="0"/>
      <w:marBottom w:val="0"/>
      <w:divBdr>
        <w:top w:val="none" w:sz="0" w:space="0" w:color="auto"/>
        <w:left w:val="none" w:sz="0" w:space="0" w:color="auto"/>
        <w:bottom w:val="none" w:sz="0" w:space="0" w:color="auto"/>
        <w:right w:val="none" w:sz="0" w:space="0" w:color="auto"/>
      </w:divBdr>
    </w:div>
    <w:div w:id="151064675">
      <w:bodyDiv w:val="1"/>
      <w:marLeft w:val="0"/>
      <w:marRight w:val="0"/>
      <w:marTop w:val="0"/>
      <w:marBottom w:val="0"/>
      <w:divBdr>
        <w:top w:val="none" w:sz="0" w:space="0" w:color="auto"/>
        <w:left w:val="none" w:sz="0" w:space="0" w:color="auto"/>
        <w:bottom w:val="none" w:sz="0" w:space="0" w:color="auto"/>
        <w:right w:val="none" w:sz="0" w:space="0" w:color="auto"/>
      </w:divBdr>
    </w:div>
    <w:div w:id="210579574">
      <w:bodyDiv w:val="1"/>
      <w:marLeft w:val="0"/>
      <w:marRight w:val="0"/>
      <w:marTop w:val="0"/>
      <w:marBottom w:val="0"/>
      <w:divBdr>
        <w:top w:val="none" w:sz="0" w:space="0" w:color="auto"/>
        <w:left w:val="none" w:sz="0" w:space="0" w:color="auto"/>
        <w:bottom w:val="none" w:sz="0" w:space="0" w:color="auto"/>
        <w:right w:val="none" w:sz="0" w:space="0" w:color="auto"/>
      </w:divBdr>
    </w:div>
    <w:div w:id="222916311">
      <w:bodyDiv w:val="1"/>
      <w:marLeft w:val="0"/>
      <w:marRight w:val="0"/>
      <w:marTop w:val="0"/>
      <w:marBottom w:val="0"/>
      <w:divBdr>
        <w:top w:val="none" w:sz="0" w:space="0" w:color="auto"/>
        <w:left w:val="none" w:sz="0" w:space="0" w:color="auto"/>
        <w:bottom w:val="none" w:sz="0" w:space="0" w:color="auto"/>
        <w:right w:val="none" w:sz="0" w:space="0" w:color="auto"/>
      </w:divBdr>
    </w:div>
    <w:div w:id="226306660">
      <w:bodyDiv w:val="1"/>
      <w:marLeft w:val="0"/>
      <w:marRight w:val="0"/>
      <w:marTop w:val="0"/>
      <w:marBottom w:val="0"/>
      <w:divBdr>
        <w:top w:val="none" w:sz="0" w:space="0" w:color="auto"/>
        <w:left w:val="none" w:sz="0" w:space="0" w:color="auto"/>
        <w:bottom w:val="none" w:sz="0" w:space="0" w:color="auto"/>
        <w:right w:val="none" w:sz="0" w:space="0" w:color="auto"/>
      </w:divBdr>
    </w:div>
    <w:div w:id="324211571">
      <w:bodyDiv w:val="1"/>
      <w:marLeft w:val="0"/>
      <w:marRight w:val="0"/>
      <w:marTop w:val="0"/>
      <w:marBottom w:val="0"/>
      <w:divBdr>
        <w:top w:val="none" w:sz="0" w:space="0" w:color="auto"/>
        <w:left w:val="none" w:sz="0" w:space="0" w:color="auto"/>
        <w:bottom w:val="none" w:sz="0" w:space="0" w:color="auto"/>
        <w:right w:val="none" w:sz="0" w:space="0" w:color="auto"/>
      </w:divBdr>
    </w:div>
    <w:div w:id="461577292">
      <w:bodyDiv w:val="1"/>
      <w:marLeft w:val="0"/>
      <w:marRight w:val="0"/>
      <w:marTop w:val="0"/>
      <w:marBottom w:val="0"/>
      <w:divBdr>
        <w:top w:val="none" w:sz="0" w:space="0" w:color="auto"/>
        <w:left w:val="none" w:sz="0" w:space="0" w:color="auto"/>
        <w:bottom w:val="none" w:sz="0" w:space="0" w:color="auto"/>
        <w:right w:val="none" w:sz="0" w:space="0" w:color="auto"/>
      </w:divBdr>
    </w:div>
    <w:div w:id="496459178">
      <w:bodyDiv w:val="1"/>
      <w:marLeft w:val="0"/>
      <w:marRight w:val="0"/>
      <w:marTop w:val="0"/>
      <w:marBottom w:val="0"/>
      <w:divBdr>
        <w:top w:val="none" w:sz="0" w:space="0" w:color="auto"/>
        <w:left w:val="none" w:sz="0" w:space="0" w:color="auto"/>
        <w:bottom w:val="none" w:sz="0" w:space="0" w:color="auto"/>
        <w:right w:val="none" w:sz="0" w:space="0" w:color="auto"/>
      </w:divBdr>
    </w:div>
    <w:div w:id="556012173">
      <w:bodyDiv w:val="1"/>
      <w:marLeft w:val="0"/>
      <w:marRight w:val="0"/>
      <w:marTop w:val="0"/>
      <w:marBottom w:val="0"/>
      <w:divBdr>
        <w:top w:val="none" w:sz="0" w:space="0" w:color="auto"/>
        <w:left w:val="none" w:sz="0" w:space="0" w:color="auto"/>
        <w:bottom w:val="none" w:sz="0" w:space="0" w:color="auto"/>
        <w:right w:val="none" w:sz="0" w:space="0" w:color="auto"/>
      </w:divBdr>
    </w:div>
    <w:div w:id="621813781">
      <w:bodyDiv w:val="1"/>
      <w:marLeft w:val="0"/>
      <w:marRight w:val="0"/>
      <w:marTop w:val="0"/>
      <w:marBottom w:val="0"/>
      <w:divBdr>
        <w:top w:val="none" w:sz="0" w:space="0" w:color="auto"/>
        <w:left w:val="none" w:sz="0" w:space="0" w:color="auto"/>
        <w:bottom w:val="none" w:sz="0" w:space="0" w:color="auto"/>
        <w:right w:val="none" w:sz="0" w:space="0" w:color="auto"/>
      </w:divBdr>
    </w:div>
    <w:div w:id="634142152">
      <w:bodyDiv w:val="1"/>
      <w:marLeft w:val="0"/>
      <w:marRight w:val="0"/>
      <w:marTop w:val="0"/>
      <w:marBottom w:val="0"/>
      <w:divBdr>
        <w:top w:val="none" w:sz="0" w:space="0" w:color="auto"/>
        <w:left w:val="none" w:sz="0" w:space="0" w:color="auto"/>
        <w:bottom w:val="none" w:sz="0" w:space="0" w:color="auto"/>
        <w:right w:val="none" w:sz="0" w:space="0" w:color="auto"/>
      </w:divBdr>
    </w:div>
    <w:div w:id="738095001">
      <w:bodyDiv w:val="1"/>
      <w:marLeft w:val="0"/>
      <w:marRight w:val="0"/>
      <w:marTop w:val="0"/>
      <w:marBottom w:val="0"/>
      <w:divBdr>
        <w:top w:val="none" w:sz="0" w:space="0" w:color="auto"/>
        <w:left w:val="none" w:sz="0" w:space="0" w:color="auto"/>
        <w:bottom w:val="none" w:sz="0" w:space="0" w:color="auto"/>
        <w:right w:val="none" w:sz="0" w:space="0" w:color="auto"/>
      </w:divBdr>
    </w:div>
    <w:div w:id="752580375">
      <w:bodyDiv w:val="1"/>
      <w:marLeft w:val="0"/>
      <w:marRight w:val="0"/>
      <w:marTop w:val="0"/>
      <w:marBottom w:val="0"/>
      <w:divBdr>
        <w:top w:val="none" w:sz="0" w:space="0" w:color="auto"/>
        <w:left w:val="none" w:sz="0" w:space="0" w:color="auto"/>
        <w:bottom w:val="none" w:sz="0" w:space="0" w:color="auto"/>
        <w:right w:val="none" w:sz="0" w:space="0" w:color="auto"/>
      </w:divBdr>
    </w:div>
    <w:div w:id="807279981">
      <w:bodyDiv w:val="1"/>
      <w:marLeft w:val="0"/>
      <w:marRight w:val="0"/>
      <w:marTop w:val="0"/>
      <w:marBottom w:val="0"/>
      <w:divBdr>
        <w:top w:val="none" w:sz="0" w:space="0" w:color="auto"/>
        <w:left w:val="none" w:sz="0" w:space="0" w:color="auto"/>
        <w:bottom w:val="none" w:sz="0" w:space="0" w:color="auto"/>
        <w:right w:val="none" w:sz="0" w:space="0" w:color="auto"/>
      </w:divBdr>
    </w:div>
    <w:div w:id="811144550">
      <w:bodyDiv w:val="1"/>
      <w:marLeft w:val="0"/>
      <w:marRight w:val="0"/>
      <w:marTop w:val="0"/>
      <w:marBottom w:val="0"/>
      <w:divBdr>
        <w:top w:val="none" w:sz="0" w:space="0" w:color="auto"/>
        <w:left w:val="none" w:sz="0" w:space="0" w:color="auto"/>
        <w:bottom w:val="none" w:sz="0" w:space="0" w:color="auto"/>
        <w:right w:val="none" w:sz="0" w:space="0" w:color="auto"/>
      </w:divBdr>
    </w:div>
    <w:div w:id="834761965">
      <w:bodyDiv w:val="1"/>
      <w:marLeft w:val="0"/>
      <w:marRight w:val="0"/>
      <w:marTop w:val="0"/>
      <w:marBottom w:val="0"/>
      <w:divBdr>
        <w:top w:val="none" w:sz="0" w:space="0" w:color="auto"/>
        <w:left w:val="none" w:sz="0" w:space="0" w:color="auto"/>
        <w:bottom w:val="none" w:sz="0" w:space="0" w:color="auto"/>
        <w:right w:val="none" w:sz="0" w:space="0" w:color="auto"/>
      </w:divBdr>
    </w:div>
    <w:div w:id="854422998">
      <w:bodyDiv w:val="1"/>
      <w:marLeft w:val="0"/>
      <w:marRight w:val="0"/>
      <w:marTop w:val="0"/>
      <w:marBottom w:val="0"/>
      <w:divBdr>
        <w:top w:val="none" w:sz="0" w:space="0" w:color="auto"/>
        <w:left w:val="none" w:sz="0" w:space="0" w:color="auto"/>
        <w:bottom w:val="none" w:sz="0" w:space="0" w:color="auto"/>
        <w:right w:val="none" w:sz="0" w:space="0" w:color="auto"/>
      </w:divBdr>
    </w:div>
    <w:div w:id="955676227">
      <w:bodyDiv w:val="1"/>
      <w:marLeft w:val="0"/>
      <w:marRight w:val="0"/>
      <w:marTop w:val="0"/>
      <w:marBottom w:val="0"/>
      <w:divBdr>
        <w:top w:val="none" w:sz="0" w:space="0" w:color="auto"/>
        <w:left w:val="none" w:sz="0" w:space="0" w:color="auto"/>
        <w:bottom w:val="none" w:sz="0" w:space="0" w:color="auto"/>
        <w:right w:val="none" w:sz="0" w:space="0" w:color="auto"/>
      </w:divBdr>
    </w:div>
    <w:div w:id="1124035750">
      <w:bodyDiv w:val="1"/>
      <w:marLeft w:val="0"/>
      <w:marRight w:val="0"/>
      <w:marTop w:val="0"/>
      <w:marBottom w:val="0"/>
      <w:divBdr>
        <w:top w:val="none" w:sz="0" w:space="0" w:color="auto"/>
        <w:left w:val="none" w:sz="0" w:space="0" w:color="auto"/>
        <w:bottom w:val="none" w:sz="0" w:space="0" w:color="auto"/>
        <w:right w:val="none" w:sz="0" w:space="0" w:color="auto"/>
      </w:divBdr>
    </w:div>
    <w:div w:id="1124999108">
      <w:bodyDiv w:val="1"/>
      <w:marLeft w:val="0"/>
      <w:marRight w:val="0"/>
      <w:marTop w:val="0"/>
      <w:marBottom w:val="0"/>
      <w:divBdr>
        <w:top w:val="none" w:sz="0" w:space="0" w:color="auto"/>
        <w:left w:val="none" w:sz="0" w:space="0" w:color="auto"/>
        <w:bottom w:val="none" w:sz="0" w:space="0" w:color="auto"/>
        <w:right w:val="none" w:sz="0" w:space="0" w:color="auto"/>
      </w:divBdr>
    </w:div>
    <w:div w:id="1174304452">
      <w:bodyDiv w:val="1"/>
      <w:marLeft w:val="0"/>
      <w:marRight w:val="0"/>
      <w:marTop w:val="0"/>
      <w:marBottom w:val="0"/>
      <w:divBdr>
        <w:top w:val="none" w:sz="0" w:space="0" w:color="auto"/>
        <w:left w:val="none" w:sz="0" w:space="0" w:color="auto"/>
        <w:bottom w:val="none" w:sz="0" w:space="0" w:color="auto"/>
        <w:right w:val="none" w:sz="0" w:space="0" w:color="auto"/>
      </w:divBdr>
    </w:div>
    <w:div w:id="1223326917">
      <w:bodyDiv w:val="1"/>
      <w:marLeft w:val="0"/>
      <w:marRight w:val="0"/>
      <w:marTop w:val="0"/>
      <w:marBottom w:val="0"/>
      <w:divBdr>
        <w:top w:val="none" w:sz="0" w:space="0" w:color="auto"/>
        <w:left w:val="none" w:sz="0" w:space="0" w:color="auto"/>
        <w:bottom w:val="none" w:sz="0" w:space="0" w:color="auto"/>
        <w:right w:val="none" w:sz="0" w:space="0" w:color="auto"/>
      </w:divBdr>
    </w:div>
    <w:div w:id="1227758546">
      <w:bodyDiv w:val="1"/>
      <w:marLeft w:val="0"/>
      <w:marRight w:val="0"/>
      <w:marTop w:val="0"/>
      <w:marBottom w:val="0"/>
      <w:divBdr>
        <w:top w:val="none" w:sz="0" w:space="0" w:color="auto"/>
        <w:left w:val="none" w:sz="0" w:space="0" w:color="auto"/>
        <w:bottom w:val="none" w:sz="0" w:space="0" w:color="auto"/>
        <w:right w:val="none" w:sz="0" w:space="0" w:color="auto"/>
      </w:divBdr>
    </w:div>
    <w:div w:id="1277559747">
      <w:bodyDiv w:val="1"/>
      <w:marLeft w:val="0"/>
      <w:marRight w:val="0"/>
      <w:marTop w:val="0"/>
      <w:marBottom w:val="0"/>
      <w:divBdr>
        <w:top w:val="none" w:sz="0" w:space="0" w:color="auto"/>
        <w:left w:val="none" w:sz="0" w:space="0" w:color="auto"/>
        <w:bottom w:val="none" w:sz="0" w:space="0" w:color="auto"/>
        <w:right w:val="none" w:sz="0" w:space="0" w:color="auto"/>
      </w:divBdr>
    </w:div>
    <w:div w:id="1281957955">
      <w:bodyDiv w:val="1"/>
      <w:marLeft w:val="0"/>
      <w:marRight w:val="0"/>
      <w:marTop w:val="0"/>
      <w:marBottom w:val="0"/>
      <w:divBdr>
        <w:top w:val="none" w:sz="0" w:space="0" w:color="auto"/>
        <w:left w:val="none" w:sz="0" w:space="0" w:color="auto"/>
        <w:bottom w:val="none" w:sz="0" w:space="0" w:color="auto"/>
        <w:right w:val="none" w:sz="0" w:space="0" w:color="auto"/>
      </w:divBdr>
    </w:div>
    <w:div w:id="1286236512">
      <w:bodyDiv w:val="1"/>
      <w:marLeft w:val="0"/>
      <w:marRight w:val="0"/>
      <w:marTop w:val="0"/>
      <w:marBottom w:val="0"/>
      <w:divBdr>
        <w:top w:val="none" w:sz="0" w:space="0" w:color="auto"/>
        <w:left w:val="none" w:sz="0" w:space="0" w:color="auto"/>
        <w:bottom w:val="none" w:sz="0" w:space="0" w:color="auto"/>
        <w:right w:val="none" w:sz="0" w:space="0" w:color="auto"/>
      </w:divBdr>
    </w:div>
    <w:div w:id="1298029947">
      <w:bodyDiv w:val="1"/>
      <w:marLeft w:val="0"/>
      <w:marRight w:val="0"/>
      <w:marTop w:val="0"/>
      <w:marBottom w:val="0"/>
      <w:divBdr>
        <w:top w:val="none" w:sz="0" w:space="0" w:color="auto"/>
        <w:left w:val="none" w:sz="0" w:space="0" w:color="auto"/>
        <w:bottom w:val="none" w:sz="0" w:space="0" w:color="auto"/>
        <w:right w:val="none" w:sz="0" w:space="0" w:color="auto"/>
      </w:divBdr>
    </w:div>
    <w:div w:id="1333531087">
      <w:bodyDiv w:val="1"/>
      <w:marLeft w:val="0"/>
      <w:marRight w:val="0"/>
      <w:marTop w:val="0"/>
      <w:marBottom w:val="0"/>
      <w:divBdr>
        <w:top w:val="none" w:sz="0" w:space="0" w:color="auto"/>
        <w:left w:val="none" w:sz="0" w:space="0" w:color="auto"/>
        <w:bottom w:val="none" w:sz="0" w:space="0" w:color="auto"/>
        <w:right w:val="none" w:sz="0" w:space="0" w:color="auto"/>
      </w:divBdr>
    </w:div>
    <w:div w:id="1663504743">
      <w:bodyDiv w:val="1"/>
      <w:marLeft w:val="0"/>
      <w:marRight w:val="0"/>
      <w:marTop w:val="0"/>
      <w:marBottom w:val="0"/>
      <w:divBdr>
        <w:top w:val="none" w:sz="0" w:space="0" w:color="auto"/>
        <w:left w:val="none" w:sz="0" w:space="0" w:color="auto"/>
        <w:bottom w:val="none" w:sz="0" w:space="0" w:color="auto"/>
        <w:right w:val="none" w:sz="0" w:space="0" w:color="auto"/>
      </w:divBdr>
    </w:div>
    <w:div w:id="1710379782">
      <w:bodyDiv w:val="1"/>
      <w:marLeft w:val="0"/>
      <w:marRight w:val="0"/>
      <w:marTop w:val="0"/>
      <w:marBottom w:val="0"/>
      <w:divBdr>
        <w:top w:val="none" w:sz="0" w:space="0" w:color="auto"/>
        <w:left w:val="none" w:sz="0" w:space="0" w:color="auto"/>
        <w:bottom w:val="none" w:sz="0" w:space="0" w:color="auto"/>
        <w:right w:val="none" w:sz="0" w:space="0" w:color="auto"/>
      </w:divBdr>
    </w:div>
    <w:div w:id="1733113946">
      <w:bodyDiv w:val="1"/>
      <w:marLeft w:val="0"/>
      <w:marRight w:val="0"/>
      <w:marTop w:val="0"/>
      <w:marBottom w:val="0"/>
      <w:divBdr>
        <w:top w:val="none" w:sz="0" w:space="0" w:color="auto"/>
        <w:left w:val="none" w:sz="0" w:space="0" w:color="auto"/>
        <w:bottom w:val="none" w:sz="0" w:space="0" w:color="auto"/>
        <w:right w:val="none" w:sz="0" w:space="0" w:color="auto"/>
      </w:divBdr>
    </w:div>
    <w:div w:id="1769540273">
      <w:bodyDiv w:val="1"/>
      <w:marLeft w:val="0"/>
      <w:marRight w:val="0"/>
      <w:marTop w:val="0"/>
      <w:marBottom w:val="0"/>
      <w:divBdr>
        <w:top w:val="none" w:sz="0" w:space="0" w:color="auto"/>
        <w:left w:val="none" w:sz="0" w:space="0" w:color="auto"/>
        <w:bottom w:val="none" w:sz="0" w:space="0" w:color="auto"/>
        <w:right w:val="none" w:sz="0" w:space="0" w:color="auto"/>
      </w:divBdr>
    </w:div>
    <w:div w:id="1778210812">
      <w:bodyDiv w:val="1"/>
      <w:marLeft w:val="0"/>
      <w:marRight w:val="0"/>
      <w:marTop w:val="0"/>
      <w:marBottom w:val="0"/>
      <w:divBdr>
        <w:top w:val="none" w:sz="0" w:space="0" w:color="auto"/>
        <w:left w:val="none" w:sz="0" w:space="0" w:color="auto"/>
        <w:bottom w:val="none" w:sz="0" w:space="0" w:color="auto"/>
        <w:right w:val="none" w:sz="0" w:space="0" w:color="auto"/>
      </w:divBdr>
    </w:div>
    <w:div w:id="1799765068">
      <w:bodyDiv w:val="1"/>
      <w:marLeft w:val="0"/>
      <w:marRight w:val="0"/>
      <w:marTop w:val="0"/>
      <w:marBottom w:val="0"/>
      <w:divBdr>
        <w:top w:val="none" w:sz="0" w:space="0" w:color="auto"/>
        <w:left w:val="none" w:sz="0" w:space="0" w:color="auto"/>
        <w:bottom w:val="none" w:sz="0" w:space="0" w:color="auto"/>
        <w:right w:val="none" w:sz="0" w:space="0" w:color="auto"/>
      </w:divBdr>
    </w:div>
    <w:div w:id="1892375093">
      <w:bodyDiv w:val="1"/>
      <w:marLeft w:val="0"/>
      <w:marRight w:val="0"/>
      <w:marTop w:val="0"/>
      <w:marBottom w:val="0"/>
      <w:divBdr>
        <w:top w:val="none" w:sz="0" w:space="0" w:color="auto"/>
        <w:left w:val="none" w:sz="0" w:space="0" w:color="auto"/>
        <w:bottom w:val="none" w:sz="0" w:space="0" w:color="auto"/>
        <w:right w:val="none" w:sz="0" w:space="0" w:color="auto"/>
      </w:divBdr>
    </w:div>
    <w:div w:id="1892882960">
      <w:bodyDiv w:val="1"/>
      <w:marLeft w:val="0"/>
      <w:marRight w:val="0"/>
      <w:marTop w:val="0"/>
      <w:marBottom w:val="0"/>
      <w:divBdr>
        <w:top w:val="none" w:sz="0" w:space="0" w:color="auto"/>
        <w:left w:val="none" w:sz="0" w:space="0" w:color="auto"/>
        <w:bottom w:val="none" w:sz="0" w:space="0" w:color="auto"/>
        <w:right w:val="none" w:sz="0" w:space="0" w:color="auto"/>
      </w:divBdr>
    </w:div>
    <w:div w:id="19698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7CFC-97D1-4B4C-B581-E1B5F847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6685</Words>
  <Characters>38106</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belickova</dc:creator>
  <cp:keywords/>
  <dc:description/>
  <cp:lastModifiedBy>belickova</cp:lastModifiedBy>
  <cp:revision>4</cp:revision>
  <cp:lastPrinted>2019-01-07T10:36:00Z</cp:lastPrinted>
  <dcterms:created xsi:type="dcterms:W3CDTF">2019-01-07T10:39:00Z</dcterms:created>
  <dcterms:modified xsi:type="dcterms:W3CDTF">2019-01-07T10:44:00Z</dcterms:modified>
</cp:coreProperties>
</file>