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73" w:rsidRDefault="006E7773" w:rsidP="006E7773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Dodatok č. 1</w:t>
      </w:r>
    </w:p>
    <w:p w:rsidR="006E7773" w:rsidRDefault="006E7773" w:rsidP="006E7773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 nájomnej zmluve č. 32/2015/20-3/2</w:t>
      </w:r>
    </w:p>
    <w:p w:rsidR="006E7773" w:rsidRDefault="006E7773" w:rsidP="006E7773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E7773" w:rsidRDefault="006E7773" w:rsidP="006E7773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u w:val="single"/>
        </w:rPr>
        <w:t>Prenajímateľ: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:rsidR="006E7773" w:rsidRDefault="006E7773" w:rsidP="006E7773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Mesto Vrbové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Gen. M.R. Štefánika 15/4,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922 03 VRBOVÉ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Dott</w:t>
      </w:r>
      <w:proofErr w:type="spellEnd"/>
      <w:r>
        <w:rPr>
          <w:rFonts w:ascii="Tahoma" w:hAnsi="Tahoma" w:cs="Tahoma"/>
          <w:sz w:val="20"/>
          <w:szCs w:val="20"/>
        </w:rPr>
        <w:t xml:space="preserve">. Mgr. Ema </w:t>
      </w:r>
      <w:proofErr w:type="spellStart"/>
      <w:r>
        <w:rPr>
          <w:rFonts w:ascii="Tahoma" w:hAnsi="Tahoma" w:cs="Tahoma"/>
          <w:sz w:val="20"/>
          <w:szCs w:val="20"/>
        </w:rPr>
        <w:t>Maggiová</w:t>
      </w:r>
      <w:proofErr w:type="spellEnd"/>
      <w:r>
        <w:rPr>
          <w:rFonts w:ascii="Tahoma" w:hAnsi="Tahoma" w:cs="Tahoma"/>
          <w:sz w:val="20"/>
          <w:szCs w:val="20"/>
        </w:rPr>
        <w:t xml:space="preserve"> – primátorka mesta, štatutárny orgán 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Bankové spojenie: VÚB, a. s.,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IBAN: SK42 0200 0000 0023 9974 1458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účtu: 2399741458/0200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00313190       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2020531040</w:t>
      </w:r>
    </w:p>
    <w:p w:rsidR="006E7773" w:rsidRDefault="006E7773" w:rsidP="006E77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 033/7350624</w:t>
      </w:r>
    </w:p>
    <w:p w:rsidR="006E7773" w:rsidRDefault="006E7773" w:rsidP="006E7773">
      <w:pPr>
        <w:pStyle w:val="Nadpis1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fax.: 033/7792211</w:t>
      </w:r>
    </w:p>
    <w:p w:rsidR="006E7773" w:rsidRDefault="006E7773" w:rsidP="006E7773">
      <w:pPr>
        <w:rPr>
          <w:rFonts w:ascii="Tahoma" w:hAnsi="Tahoma" w:cs="Tahoma"/>
          <w:bCs/>
          <w:sz w:val="20"/>
          <w:szCs w:val="20"/>
        </w:rPr>
      </w:pPr>
    </w:p>
    <w:p w:rsidR="006E7773" w:rsidRDefault="006E7773" w:rsidP="006E777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6E7773" w:rsidRDefault="006E7773" w:rsidP="006E7773">
      <w:pPr>
        <w:rPr>
          <w:rFonts w:ascii="Tahoma" w:hAnsi="Tahoma" w:cs="Tahoma"/>
          <w:bCs/>
          <w:sz w:val="20"/>
          <w:szCs w:val="20"/>
        </w:rPr>
      </w:pPr>
    </w:p>
    <w:p w:rsidR="006E7773" w:rsidRDefault="006E7773" w:rsidP="006E777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Nájomca: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6E7773" w:rsidRDefault="006E7773" w:rsidP="006E7773">
      <w:pPr>
        <w:rPr>
          <w:b/>
          <w:bCs/>
        </w:rPr>
      </w:pPr>
      <w:r>
        <w:rPr>
          <w:b/>
          <w:bCs/>
        </w:rPr>
        <w:t xml:space="preserve">Božena Matejková </w:t>
      </w:r>
    </w:p>
    <w:p w:rsidR="006E7773" w:rsidRDefault="006E7773" w:rsidP="006E7773">
      <w:pPr>
        <w:rPr>
          <w:bCs/>
        </w:rPr>
      </w:pP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.:  </w:t>
      </w:r>
    </w:p>
    <w:p w:rsidR="006E7773" w:rsidRDefault="006E7773" w:rsidP="006E7773">
      <w:pPr>
        <w:rPr>
          <w:bCs/>
        </w:rPr>
      </w:pPr>
      <w:proofErr w:type="spellStart"/>
      <w:r>
        <w:rPr>
          <w:bCs/>
        </w:rPr>
        <w:t>r.č</w:t>
      </w:r>
      <w:proofErr w:type="spellEnd"/>
      <w:r>
        <w:rPr>
          <w:bCs/>
        </w:rPr>
        <w:t xml:space="preserve">.: </w:t>
      </w:r>
      <w:r>
        <w:rPr>
          <w:b/>
          <w:bCs/>
        </w:rPr>
        <w:t xml:space="preserve">  </w:t>
      </w:r>
    </w:p>
    <w:p w:rsidR="006E7773" w:rsidRDefault="006E7773" w:rsidP="006E7773">
      <w:pPr>
        <w:rPr>
          <w:b/>
          <w:bCs/>
        </w:rPr>
      </w:pPr>
      <w:r>
        <w:rPr>
          <w:bCs/>
        </w:rPr>
        <w:t>trvale bytom: M</w:t>
      </w:r>
      <w:r>
        <w:rPr>
          <w:b/>
          <w:bCs/>
        </w:rPr>
        <w:t xml:space="preserve">esto Vrbové 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Zmluvné strany sa dohodli na zmene nájomnej zmluvy uzatvorenej dňa 27.9.2015, z dôvodu predĺženia nájomného vzťahu k bytu, preto uzatvárajú tento Dodatok č. 1, ktorým sa mení a upravuje článok II , ktorý znie: </w:t>
      </w:r>
    </w:p>
    <w:p w:rsidR="006E7773" w:rsidRDefault="006E7773" w:rsidP="006E7773">
      <w:pPr>
        <w:widowControl w:val="0"/>
        <w:suppressAutoHyphens w:val="0"/>
        <w:spacing w:line="26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bCs/>
          <w:color w:val="000000"/>
          <w:sz w:val="20"/>
          <w:lang w:eastAsia="sk-SK"/>
        </w:rPr>
        <w:t xml:space="preserve">Článok II  - Doba nájmu </w:t>
      </w:r>
    </w:p>
    <w:p w:rsidR="006E7773" w:rsidRDefault="006E7773" w:rsidP="006E7773">
      <w:pPr>
        <w:widowControl w:val="0"/>
        <w:suppressAutoHyphens w:val="0"/>
        <w:spacing w:line="26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Nájomná zmluva sa uzatvára na dobu určitú, s účinnosťou od </w:t>
      </w:r>
      <w:r>
        <w:rPr>
          <w:rFonts w:ascii="Tahoma" w:hAnsi="Tahoma" w:cs="Tahoma"/>
          <w:b/>
          <w:color w:val="000000"/>
          <w:sz w:val="20"/>
          <w:szCs w:val="20"/>
          <w:lang w:eastAsia="sk-SK"/>
        </w:rPr>
        <w:t>1.3. 2016 do 30.6. 2016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 vrátane. 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Ostatné ustanovenia zmluvy zostávajú nezmenené.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Tento dodatok je vyhotovený v troch vyhotoveniach, pričom dve vyhotovenia dostane prenajímateľ a jedno vyhotovenie nájomca.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Dodatok je platný a účinný dňom:  </w:t>
      </w:r>
      <w:r>
        <w:rPr>
          <w:rFonts w:ascii="Tahoma" w:hAnsi="Tahoma" w:cs="Tahoma"/>
          <w:b/>
          <w:color w:val="000000"/>
          <w:sz w:val="20"/>
          <w:szCs w:val="20"/>
          <w:lang w:eastAsia="sk-SK"/>
        </w:rPr>
        <w:t xml:space="preserve">1.3. 2016  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 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Vo Vrbovom,  dňa: ....26.2.2016........................ </w:t>
      </w:r>
    </w:p>
    <w:p w:rsidR="006E7773" w:rsidRDefault="006E7773" w:rsidP="006E7773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6E7773" w:rsidRDefault="006E7773" w:rsidP="006E777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</w:t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proofErr w:type="spellStart"/>
      <w:r>
        <w:rPr>
          <w:rFonts w:ascii="Tahoma" w:hAnsi="Tahoma" w:cs="Tahoma"/>
          <w:bCs/>
        </w:rPr>
        <w:t>v.r</w:t>
      </w:r>
      <w:proofErr w:type="spellEnd"/>
      <w:r>
        <w:rPr>
          <w:rFonts w:ascii="Tahoma" w:hAnsi="Tahoma" w:cs="Tahoma"/>
          <w:bCs/>
        </w:rPr>
        <w:t>.______________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</w:t>
      </w:r>
      <w:r>
        <w:rPr>
          <w:rFonts w:ascii="Tahoma" w:hAnsi="Tahoma" w:cs="Tahoma"/>
          <w:bCs/>
        </w:rPr>
        <w:tab/>
        <w:t xml:space="preserve">           __</w:t>
      </w:r>
      <w:proofErr w:type="spellStart"/>
      <w:r>
        <w:rPr>
          <w:rFonts w:ascii="Tahoma" w:hAnsi="Tahoma" w:cs="Tahoma"/>
          <w:bCs/>
        </w:rPr>
        <w:t>v.r</w:t>
      </w:r>
      <w:proofErr w:type="spellEnd"/>
      <w:r>
        <w:rPr>
          <w:rFonts w:ascii="Tahoma" w:hAnsi="Tahoma" w:cs="Tahoma"/>
          <w:bCs/>
        </w:rPr>
        <w:t>______________</w:t>
      </w:r>
    </w:p>
    <w:p w:rsidR="006E7773" w:rsidRDefault="006E7773" w:rsidP="006E7773">
      <w:pPr>
        <w:pStyle w:val="Zarkazkladnhotextu2"/>
        <w:ind w:firstLine="0"/>
        <w:rPr>
          <w:rFonts w:ascii="Tahoma" w:hAnsi="Tahoma" w:cs="Tahoma"/>
          <w:b w:val="0"/>
          <w:sz w:val="20"/>
        </w:rPr>
      </w:pPr>
      <w:proofErr w:type="spellStart"/>
      <w:r>
        <w:rPr>
          <w:rFonts w:ascii="Tahoma" w:hAnsi="Tahoma" w:cs="Tahoma"/>
          <w:b w:val="0"/>
          <w:sz w:val="20"/>
        </w:rPr>
        <w:t>Dott</w:t>
      </w:r>
      <w:proofErr w:type="spellEnd"/>
      <w:r>
        <w:rPr>
          <w:rFonts w:ascii="Tahoma" w:hAnsi="Tahoma" w:cs="Tahoma"/>
          <w:b w:val="0"/>
          <w:sz w:val="20"/>
        </w:rPr>
        <w:t xml:space="preserve">. Mgr. Ema </w:t>
      </w:r>
      <w:proofErr w:type="spellStart"/>
      <w:r>
        <w:rPr>
          <w:rFonts w:ascii="Tahoma" w:hAnsi="Tahoma" w:cs="Tahoma"/>
          <w:b w:val="0"/>
          <w:sz w:val="20"/>
        </w:rPr>
        <w:t>Maggiová</w:t>
      </w:r>
      <w:proofErr w:type="spellEnd"/>
      <w:r>
        <w:rPr>
          <w:rFonts w:ascii="Tahoma" w:hAnsi="Tahoma" w:cs="Tahoma"/>
          <w:b w:val="0"/>
          <w:sz w:val="20"/>
        </w:rPr>
        <w:t xml:space="preserve">                                             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 xml:space="preserve">Božena Matejková </w:t>
      </w:r>
    </w:p>
    <w:p w:rsidR="006E7773" w:rsidRDefault="006E7773" w:rsidP="006E7773">
      <w:pPr>
        <w:pStyle w:val="Zarkazkladnhotextu2"/>
        <w:ind w:firstLine="0"/>
        <w:rPr>
          <w:rFonts w:ascii="Century Gothic" w:hAnsi="Century Gothic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primátorka mesta                                                                               nájomca </w:t>
      </w:r>
      <w:r>
        <w:rPr>
          <w:rFonts w:ascii="Century Gothic" w:hAnsi="Century Gothic"/>
          <w:b w:val="0"/>
          <w:sz w:val="20"/>
        </w:rPr>
        <w:t xml:space="preserve">             </w:t>
      </w:r>
    </w:p>
    <w:p w:rsidR="006E7773" w:rsidRDefault="006E7773" w:rsidP="006E7773"/>
    <w:p w:rsidR="006E7773" w:rsidRDefault="006E7773" w:rsidP="006E7773"/>
    <w:p w:rsidR="006E7773" w:rsidRDefault="006E7773" w:rsidP="006E7773"/>
    <w:p w:rsidR="00CF6EA6" w:rsidRDefault="00CF6EA6"/>
    <w:sectPr w:rsidR="00CF6EA6" w:rsidSect="00CF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773"/>
    <w:rsid w:val="006E7773"/>
    <w:rsid w:val="00CF6EA6"/>
    <w:rsid w:val="00D03867"/>
    <w:rsid w:val="00F7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E7773"/>
    <w:pPr>
      <w:keepNext/>
      <w:suppressAutoHyphens w:val="0"/>
      <w:jc w:val="center"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7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7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77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7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E7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semiHidden/>
    <w:unhideWhenUsed/>
    <w:rsid w:val="006E7773"/>
    <w:pPr>
      <w:suppressAutoHyphens w:val="0"/>
      <w:ind w:firstLine="1418"/>
    </w:pPr>
    <w:rPr>
      <w:b/>
      <w:bCs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E77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MU-socialne</cp:lastModifiedBy>
  <cp:revision>4</cp:revision>
  <dcterms:created xsi:type="dcterms:W3CDTF">2016-02-26T12:42:00Z</dcterms:created>
  <dcterms:modified xsi:type="dcterms:W3CDTF">2016-02-26T12:53:00Z</dcterms:modified>
</cp:coreProperties>
</file>